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12A27270" w:rsidR="00E05948" w:rsidRPr="00C258B0" w:rsidRDefault="003173B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технологии фотографии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0952BDB2" w14:textId="77777777" w:rsidR="003E0CF3" w:rsidRDefault="003E0CF3" w:rsidP="003E0CF3">
            <w:pPr>
              <w:rPr>
                <w:rFonts w:eastAsia="Times New Roman"/>
                <w:sz w:val="26"/>
                <w:szCs w:val="26"/>
              </w:rPr>
            </w:pPr>
            <w:r w:rsidRPr="000D3CC1">
              <w:rPr>
                <w:rFonts w:eastAsia="Times New Roman"/>
                <w:sz w:val="26"/>
                <w:szCs w:val="26"/>
              </w:rPr>
              <w:t>Производство телерадиовещательной продукции</w:t>
            </w:r>
            <w:r>
              <w:rPr>
                <w:rFonts w:eastAsia="Times New Roman"/>
                <w:sz w:val="26"/>
                <w:szCs w:val="26"/>
              </w:rPr>
              <w:t>;</w:t>
            </w:r>
            <w:r w:rsidRPr="000D3CC1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2868C2EC" w14:textId="184EC270" w:rsidR="00456ADE" w:rsidRPr="000743F9" w:rsidRDefault="00456ADE" w:rsidP="003E0CF3">
            <w:pPr>
              <w:rPr>
                <w:sz w:val="24"/>
                <w:szCs w:val="24"/>
              </w:rPr>
            </w:pP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43F70" w:rsidRPr="000743F9" w14:paraId="2A50DBEE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3355ABD1" w14:textId="38991B04" w:rsidR="00443F70" w:rsidRPr="000743F9" w:rsidRDefault="00443F7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</w:t>
            </w:r>
            <w:r>
              <w:rPr>
                <w:sz w:val="24"/>
                <w:szCs w:val="24"/>
              </w:rPr>
              <w:t>о-заочной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78AD4584" w14:textId="4523B84B" w:rsidR="00443F70" w:rsidRDefault="00443F7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7E08A663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3E0CF3">
              <w:rPr>
                <w:sz w:val="24"/>
                <w:szCs w:val="24"/>
              </w:rPr>
              <w:t>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3CEB8A01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3173B0">
        <w:rPr>
          <w:bCs/>
          <w:sz w:val="24"/>
          <w:szCs w:val="24"/>
        </w:rPr>
        <w:t>Новые технологии фотографии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изучается в</w:t>
      </w:r>
      <w:r w:rsidR="003E0CF3">
        <w:rPr>
          <w:sz w:val="24"/>
          <w:szCs w:val="24"/>
        </w:rPr>
        <w:t xml:space="preserve"> </w:t>
      </w:r>
      <w:r w:rsidR="003173B0">
        <w:rPr>
          <w:sz w:val="24"/>
          <w:szCs w:val="24"/>
        </w:rPr>
        <w:t>четвертом</w:t>
      </w:r>
      <w:r w:rsidR="00D049DE">
        <w:rPr>
          <w:sz w:val="24"/>
          <w:szCs w:val="24"/>
        </w:rPr>
        <w:t xml:space="preserve"> </w:t>
      </w:r>
      <w:r w:rsidR="003E0CF3">
        <w:rPr>
          <w:sz w:val="24"/>
          <w:szCs w:val="24"/>
        </w:rPr>
        <w:t>семестре.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17AC9B0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3173B0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37363BE6" w14:textId="250C6294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23AE641A" w14:textId="77777777" w:rsidR="003173B0" w:rsidRPr="0016296F" w:rsidRDefault="003173B0" w:rsidP="003173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Новые технологии фотографии</w:t>
      </w:r>
      <w:r w:rsidRPr="0016296F">
        <w:rPr>
          <w:sz w:val="24"/>
          <w:szCs w:val="24"/>
        </w:rPr>
        <w:t xml:space="preserve">» </w:t>
      </w:r>
      <w:r w:rsidRPr="008D7DB2">
        <w:rPr>
          <w:sz w:val="24"/>
          <w:szCs w:val="24"/>
        </w:rPr>
        <w:t xml:space="preserve">изучается в </w:t>
      </w:r>
      <w:r>
        <w:rPr>
          <w:sz w:val="24"/>
          <w:szCs w:val="24"/>
        </w:rPr>
        <w:t>четвертом</w:t>
      </w:r>
      <w:r w:rsidRPr="008D7DB2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 xml:space="preserve"> в части, формируемой участниками образовательных отношений (Элективная дисциплина 2)</w:t>
      </w:r>
      <w:r w:rsidRPr="008D7D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8DD5B37" w14:textId="2F3F2278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E272093" w14:textId="77777777" w:rsidR="003173B0" w:rsidRPr="003173B0" w:rsidRDefault="003173B0" w:rsidP="003173B0">
      <w:pPr>
        <w:spacing w:line="276" w:lineRule="auto"/>
        <w:jc w:val="both"/>
        <w:rPr>
          <w:sz w:val="24"/>
          <w:szCs w:val="24"/>
        </w:rPr>
      </w:pPr>
      <w:r w:rsidRPr="003173B0">
        <w:rPr>
          <w:rFonts w:eastAsia="Times New Roman"/>
          <w:sz w:val="24"/>
          <w:szCs w:val="24"/>
        </w:rPr>
        <w:t xml:space="preserve">Целями изучения дисциплины «Новые технологии фотографии» являются: </w:t>
      </w:r>
    </w:p>
    <w:p w14:paraId="3E199699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ознакомление обучающихся с теоретическими сведениями и практическими навыками, необходимыми в работе с современной фотоаппаратурой и современными программными средствами обработки фотографии.</w:t>
      </w:r>
    </w:p>
    <w:p w14:paraId="76B33456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Задачи:</w:t>
      </w:r>
    </w:p>
    <w:p w14:paraId="13B47BC1" w14:textId="12EB5EF3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знакомство с историей фотографии и эволюцией фотографических образов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173B0">
        <w:rPr>
          <w:rFonts w:eastAsia="Calibri"/>
          <w:sz w:val="24"/>
          <w:szCs w:val="24"/>
          <w:lang w:eastAsia="en-US"/>
        </w:rPr>
        <w:t>ХХ-ХХI вв.;</w:t>
      </w:r>
    </w:p>
    <w:p w14:paraId="0DFC4839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знакомство с жанрами, формами и творческими направлениями фотографии;</w:t>
      </w:r>
    </w:p>
    <w:p w14:paraId="226B7386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освоение методов использования фотографического оборудования при создании фотографии;</w:t>
      </w:r>
    </w:p>
    <w:p w14:paraId="0F3B93BB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освоения программных средств обработки фотографического материала;</w:t>
      </w:r>
    </w:p>
    <w:p w14:paraId="7B9F1B50" w14:textId="77777777" w:rsidR="003173B0" w:rsidRPr="003173B0" w:rsidRDefault="003173B0" w:rsidP="003173B0">
      <w:pPr>
        <w:jc w:val="both"/>
        <w:rPr>
          <w:rFonts w:eastAsia="Calibri"/>
          <w:sz w:val="24"/>
          <w:szCs w:val="24"/>
          <w:lang w:eastAsia="en-US"/>
        </w:rPr>
      </w:pPr>
      <w:r w:rsidRPr="003173B0">
        <w:rPr>
          <w:rFonts w:eastAsia="Calibri"/>
          <w:sz w:val="24"/>
          <w:szCs w:val="24"/>
          <w:lang w:eastAsia="en-US"/>
        </w:rPr>
        <w:t>- получение навыков проектирования художественных композиций с использованием фотографии;</w:t>
      </w:r>
    </w:p>
    <w:p w14:paraId="21E7B69D" w14:textId="77777777" w:rsidR="003173B0" w:rsidRPr="003173B0" w:rsidRDefault="003173B0" w:rsidP="003173B0">
      <w:pPr>
        <w:jc w:val="both"/>
        <w:rPr>
          <w:sz w:val="24"/>
          <w:szCs w:val="24"/>
        </w:rPr>
      </w:pPr>
      <w:r w:rsidRPr="003173B0">
        <w:rPr>
          <w:rFonts w:eastAsia="Calibri"/>
          <w:sz w:val="24"/>
          <w:szCs w:val="24"/>
          <w:lang w:eastAsia="en-US"/>
        </w:rPr>
        <w:t>- формирование представлений об эволюции технических и творческих приемов фотографии и перспективных направлениях ее развития.</w:t>
      </w:r>
    </w:p>
    <w:p w14:paraId="0630041F" w14:textId="2DB939B5" w:rsidR="00FD25F4" w:rsidRPr="003173B0" w:rsidRDefault="003173B0" w:rsidP="003173B0">
      <w:p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FD25F4" w:rsidRPr="003173B0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0CFE8F67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lastRenderedPageBreak/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B3F9D" w:rsidRPr="0016296F" w14:paraId="231F8104" w14:textId="77777777" w:rsidTr="00481A7E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B95869" w14:textId="77777777" w:rsidR="003B3F9D" w:rsidRPr="0016296F" w:rsidRDefault="003B3F9D" w:rsidP="00481A7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818E82" w14:textId="77777777" w:rsidR="003B3F9D" w:rsidRPr="0016296F" w:rsidRDefault="003B3F9D" w:rsidP="00481A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4E44ED50" w14:textId="77777777" w:rsidR="003B3F9D" w:rsidRPr="0016296F" w:rsidRDefault="003B3F9D" w:rsidP="00481A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50F8F8" w14:textId="77777777" w:rsidR="003B3F9D" w:rsidRPr="0016296F" w:rsidRDefault="003B3F9D" w:rsidP="00481A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E6C12F1" w14:textId="77777777" w:rsidR="003B3F9D" w:rsidRPr="0016296F" w:rsidRDefault="003B3F9D" w:rsidP="00481A7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B3F9D" w:rsidRPr="0016296F" w14:paraId="7E38F3B8" w14:textId="77777777" w:rsidTr="00481A7E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54BA6" w14:textId="77777777" w:rsidR="003B3F9D" w:rsidRDefault="003B3F9D" w:rsidP="00481A7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 xml:space="preserve">ПК-2 </w:t>
            </w:r>
            <w:r w:rsidRPr="00522339">
              <w:rPr>
                <w:rFonts w:eastAsia="Times New Roman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E6F1" w14:textId="77777777" w:rsidR="003B3F9D" w:rsidRDefault="003B3F9D" w:rsidP="00481A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67CF518A" w14:textId="77777777" w:rsidR="003B3F9D" w:rsidRDefault="003B3F9D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7F880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Знать:</w:t>
            </w:r>
          </w:p>
          <w:p w14:paraId="7084F70D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приемы гармонизации форм, структур, комплексов;</w:t>
            </w:r>
          </w:p>
          <w:p w14:paraId="3806A289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композиции в дизайне;</w:t>
            </w:r>
          </w:p>
          <w:p w14:paraId="71964280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основы теории и методологии проектирования;</w:t>
            </w:r>
          </w:p>
          <w:p w14:paraId="2C821572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механизм взаимодействия материальной и духовной</w:t>
            </w:r>
          </w:p>
          <w:p w14:paraId="157D9474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культур, основанный на методике системного анализа в</w:t>
            </w:r>
          </w:p>
          <w:p w14:paraId="0DB4D80C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процессе комплексного проектирования</w:t>
            </w:r>
          </w:p>
          <w:p w14:paraId="6DD0F6C9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Уметь:</w:t>
            </w:r>
          </w:p>
          <w:p w14:paraId="0498603B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отбирать методы, приемы, средства и решения</w:t>
            </w:r>
          </w:p>
          <w:p w14:paraId="64B0576D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художественно-проектных задач;</w:t>
            </w:r>
          </w:p>
          <w:p w14:paraId="5C16DFF1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проектировать дизайн промышленных изделий,</w:t>
            </w:r>
          </w:p>
          <w:p w14:paraId="7499F73D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графической продукции и средств визуальной</w:t>
            </w:r>
          </w:p>
          <w:p w14:paraId="51AEE56E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коммуникации;</w:t>
            </w:r>
          </w:p>
          <w:p w14:paraId="3DA499FB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выполнять художественное моделирование,</w:t>
            </w:r>
          </w:p>
          <w:p w14:paraId="6EB41709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эскизирование и комплексные дизайн-проекты на основе</w:t>
            </w:r>
          </w:p>
          <w:p w14:paraId="0DE4A0D8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методики ведения проектно-художественной деятельности</w:t>
            </w:r>
          </w:p>
          <w:p w14:paraId="16FB3997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Владеть:</w:t>
            </w:r>
          </w:p>
          <w:p w14:paraId="3EDD1565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навыками мыслительных операций анализа и синтеза,</w:t>
            </w:r>
          </w:p>
          <w:p w14:paraId="428A9EBB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сравнения, абстрагирования, конкретизации, обобщения,</w:t>
            </w:r>
          </w:p>
          <w:p w14:paraId="5AF83A02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композиционного формообразования и объемного</w:t>
            </w:r>
          </w:p>
          <w:p w14:paraId="7FD642E7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59D19280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различными видами изобразительных искусств и</w:t>
            </w:r>
          </w:p>
          <w:p w14:paraId="57EE18A2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проектной графики;</w:t>
            </w:r>
          </w:p>
          <w:p w14:paraId="6433DA69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- технологиями изготовления объектов дизайна и</w:t>
            </w:r>
          </w:p>
          <w:p w14:paraId="344EED00" w14:textId="77777777" w:rsidR="003B3F9D" w:rsidRPr="004263A6" w:rsidRDefault="003B3F9D" w:rsidP="00481A7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263A6">
              <w:rPr>
                <w:rFonts w:eastAsiaTheme="minorHAnsi"/>
                <w:color w:val="000000"/>
                <w:lang w:eastAsia="en-US"/>
              </w:rPr>
              <w:t>макетирования;</w:t>
            </w:r>
          </w:p>
          <w:p w14:paraId="52E6E055" w14:textId="77777777" w:rsidR="003B3F9D" w:rsidRPr="00675F84" w:rsidRDefault="003B3F9D" w:rsidP="00481A7E">
            <w:pPr>
              <w:jc w:val="both"/>
            </w:pPr>
            <w:r w:rsidRPr="004263A6">
              <w:rPr>
                <w:rFonts w:eastAsiaTheme="minorHAnsi"/>
                <w:color w:val="000000"/>
                <w:lang w:eastAsia="en-US"/>
              </w:rPr>
              <w:t>- методами эргономики и антропометрии</w:t>
            </w:r>
          </w:p>
        </w:tc>
      </w:tr>
      <w:tr w:rsidR="003B3F9D" w:rsidRPr="0016296F" w14:paraId="2CFB693D" w14:textId="77777777" w:rsidTr="00481A7E">
        <w:trPr>
          <w:trHeight w:val="2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AC7B0" w14:textId="77777777" w:rsidR="003B3F9D" w:rsidRDefault="003B3F9D" w:rsidP="00481A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8FDD" w14:textId="77777777" w:rsidR="003B3F9D" w:rsidRDefault="003B3F9D" w:rsidP="00481A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43CB04D3" w14:textId="77777777" w:rsidR="003B3F9D" w:rsidRDefault="003B3F9D" w:rsidP="00481A7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4F016" w14:textId="77777777" w:rsidR="003B3F9D" w:rsidRPr="0016296F" w:rsidRDefault="003B3F9D" w:rsidP="0048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1CD00CC1" w14:textId="748613A3" w:rsidR="003B3F9D" w:rsidRDefault="003B3F9D" w:rsidP="003B3F9D"/>
    <w:p w14:paraId="56AC5803" w14:textId="77777777" w:rsidR="003B3F9D" w:rsidRPr="003B3F9D" w:rsidRDefault="003B3F9D" w:rsidP="003B3F9D"/>
    <w:p w14:paraId="7EB7E121" w14:textId="77777777" w:rsidR="003173B0" w:rsidRPr="003173B0" w:rsidRDefault="003173B0" w:rsidP="003173B0">
      <w:pPr>
        <w:sectPr w:rsidR="003173B0" w:rsidRPr="003173B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0D679E" w14:textId="77777777" w:rsidR="003173B0" w:rsidRPr="003173B0" w:rsidRDefault="003173B0" w:rsidP="003173B0">
      <w:pPr>
        <w:widowControl w:val="0"/>
        <w:contextualSpacing/>
        <w:jc w:val="both"/>
      </w:pPr>
      <w:r w:rsidRPr="003173B0">
        <w:rPr>
          <w:sz w:val="24"/>
          <w:szCs w:val="24"/>
        </w:rPr>
        <w:lastRenderedPageBreak/>
        <w:t>Общая трудоёмкость учебной дисциплины по учебному плану составляет:</w:t>
      </w:r>
    </w:p>
    <w:p w14:paraId="754CDE74" w14:textId="77777777" w:rsidR="003173B0" w:rsidRPr="003173B0" w:rsidRDefault="003173B0" w:rsidP="003173B0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173B0" w:rsidRPr="003173B0" w14:paraId="17419A19" w14:textId="77777777" w:rsidTr="00481A7E">
        <w:trPr>
          <w:trHeight w:val="340"/>
        </w:trPr>
        <w:tc>
          <w:tcPr>
            <w:tcW w:w="3969" w:type="dxa"/>
            <w:vAlign w:val="center"/>
          </w:tcPr>
          <w:p w14:paraId="20FF01FA" w14:textId="77777777" w:rsidR="003173B0" w:rsidRPr="003173B0" w:rsidRDefault="003173B0" w:rsidP="003173B0">
            <w:r w:rsidRPr="003173B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1FB94C8" w14:textId="77777777" w:rsidR="003173B0" w:rsidRPr="003173B0" w:rsidRDefault="003173B0" w:rsidP="003173B0">
            <w:pPr>
              <w:jc w:val="center"/>
            </w:pPr>
            <w:r w:rsidRPr="003173B0">
              <w:t>3</w:t>
            </w:r>
          </w:p>
        </w:tc>
        <w:tc>
          <w:tcPr>
            <w:tcW w:w="567" w:type="dxa"/>
            <w:vAlign w:val="center"/>
          </w:tcPr>
          <w:p w14:paraId="5B87A900" w14:textId="77777777" w:rsidR="003173B0" w:rsidRPr="003173B0" w:rsidRDefault="003173B0" w:rsidP="003173B0">
            <w:pPr>
              <w:jc w:val="center"/>
            </w:pPr>
            <w:proofErr w:type="spellStart"/>
            <w:r w:rsidRPr="003173B0">
              <w:rPr>
                <w:b/>
                <w:sz w:val="24"/>
                <w:szCs w:val="24"/>
              </w:rPr>
              <w:t>з.е</w:t>
            </w:r>
            <w:proofErr w:type="spellEnd"/>
            <w:r w:rsidRPr="003173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E6B5803" w14:textId="77777777" w:rsidR="003173B0" w:rsidRPr="003173B0" w:rsidRDefault="003173B0" w:rsidP="003173B0">
            <w:pPr>
              <w:jc w:val="center"/>
            </w:pPr>
            <w:r w:rsidRPr="003173B0">
              <w:t>108</w:t>
            </w:r>
          </w:p>
        </w:tc>
        <w:tc>
          <w:tcPr>
            <w:tcW w:w="937" w:type="dxa"/>
            <w:vAlign w:val="center"/>
          </w:tcPr>
          <w:p w14:paraId="771C6452" w14:textId="77777777" w:rsidR="003173B0" w:rsidRPr="003173B0" w:rsidRDefault="003173B0" w:rsidP="003173B0">
            <w:r w:rsidRPr="003173B0">
              <w:rPr>
                <w:b/>
                <w:sz w:val="24"/>
                <w:szCs w:val="24"/>
              </w:rPr>
              <w:t>час.</w:t>
            </w:r>
          </w:p>
        </w:tc>
      </w:tr>
      <w:tr w:rsidR="003173B0" w:rsidRPr="003173B0" w14:paraId="75085AAF" w14:textId="77777777" w:rsidTr="00481A7E">
        <w:trPr>
          <w:trHeight w:val="340"/>
        </w:trPr>
        <w:tc>
          <w:tcPr>
            <w:tcW w:w="3969" w:type="dxa"/>
            <w:vAlign w:val="center"/>
          </w:tcPr>
          <w:p w14:paraId="4AC171BF" w14:textId="77777777" w:rsidR="003173B0" w:rsidRPr="003173B0" w:rsidRDefault="003173B0" w:rsidP="003173B0">
            <w:pPr>
              <w:rPr>
                <w:sz w:val="24"/>
                <w:szCs w:val="24"/>
              </w:rPr>
            </w:pPr>
            <w:r w:rsidRPr="003173B0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7A357CDB" w14:textId="77777777" w:rsidR="003173B0" w:rsidRPr="003173B0" w:rsidRDefault="003173B0" w:rsidP="003173B0">
            <w:pPr>
              <w:jc w:val="center"/>
            </w:pPr>
            <w:r w:rsidRPr="003173B0">
              <w:t>3</w:t>
            </w:r>
          </w:p>
        </w:tc>
        <w:tc>
          <w:tcPr>
            <w:tcW w:w="567" w:type="dxa"/>
            <w:vAlign w:val="center"/>
          </w:tcPr>
          <w:p w14:paraId="7103E0E8" w14:textId="77777777" w:rsidR="003173B0" w:rsidRPr="003173B0" w:rsidRDefault="003173B0" w:rsidP="003173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73B0">
              <w:rPr>
                <w:b/>
                <w:sz w:val="24"/>
                <w:szCs w:val="24"/>
              </w:rPr>
              <w:t>з.е</w:t>
            </w:r>
            <w:proofErr w:type="spellEnd"/>
            <w:r w:rsidRPr="003173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CD80E28" w14:textId="77777777" w:rsidR="003173B0" w:rsidRPr="003173B0" w:rsidRDefault="003173B0" w:rsidP="003173B0">
            <w:pPr>
              <w:jc w:val="center"/>
            </w:pPr>
            <w:r w:rsidRPr="003173B0">
              <w:t>108</w:t>
            </w:r>
          </w:p>
        </w:tc>
        <w:tc>
          <w:tcPr>
            <w:tcW w:w="937" w:type="dxa"/>
            <w:vAlign w:val="center"/>
          </w:tcPr>
          <w:p w14:paraId="47A3E155" w14:textId="77777777" w:rsidR="003173B0" w:rsidRPr="003173B0" w:rsidRDefault="003173B0" w:rsidP="003173B0">
            <w:pPr>
              <w:rPr>
                <w:b/>
                <w:sz w:val="24"/>
                <w:szCs w:val="24"/>
              </w:rPr>
            </w:pPr>
            <w:r w:rsidRPr="003173B0">
              <w:rPr>
                <w:b/>
                <w:sz w:val="24"/>
                <w:szCs w:val="24"/>
              </w:rPr>
              <w:t>час.</w:t>
            </w:r>
          </w:p>
        </w:tc>
      </w:tr>
    </w:tbl>
    <w:p w14:paraId="228DCE49" w14:textId="77777777" w:rsidR="003173B0" w:rsidRPr="003173B0" w:rsidRDefault="003173B0" w:rsidP="003173B0"/>
    <w:sectPr w:rsidR="003173B0" w:rsidRPr="003173B0" w:rsidSect="000B06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B056" w14:textId="77777777" w:rsidR="00E46DD8" w:rsidRDefault="00E46DD8" w:rsidP="005E3840">
      <w:r>
        <w:separator/>
      </w:r>
    </w:p>
  </w:endnote>
  <w:endnote w:type="continuationSeparator" w:id="0">
    <w:p w14:paraId="370656EE" w14:textId="77777777" w:rsidR="00E46DD8" w:rsidRDefault="00E46D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598D" w14:textId="77777777" w:rsidR="00E46DD8" w:rsidRDefault="00E46DD8" w:rsidP="005E3840">
      <w:r>
        <w:separator/>
      </w:r>
    </w:p>
  </w:footnote>
  <w:footnote w:type="continuationSeparator" w:id="0">
    <w:p w14:paraId="290D5913" w14:textId="77777777" w:rsidR="00E46DD8" w:rsidRDefault="00E46DD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8BDF7D" w14:textId="77777777" w:rsidR="003173B0" w:rsidRDefault="003173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5"/>
  </w:num>
  <w:num w:numId="4" w16cid:durableId="55520498">
    <w:abstractNumId w:val="2"/>
  </w:num>
  <w:num w:numId="5" w16cid:durableId="2140343979">
    <w:abstractNumId w:val="6"/>
  </w:num>
  <w:num w:numId="6" w16cid:durableId="156895244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0E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3B0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3F9D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CF3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5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3F70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61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D33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DD8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A33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3</cp:revision>
  <cp:lastPrinted>2021-05-14T12:22:00Z</cp:lastPrinted>
  <dcterms:created xsi:type="dcterms:W3CDTF">2022-06-07T14:14:00Z</dcterms:created>
  <dcterms:modified xsi:type="dcterms:W3CDTF">2022-06-07T14:15:00Z</dcterms:modified>
</cp:coreProperties>
</file>