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14CD78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C64D21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2DBB21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259FA85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BF448F5" w14:textId="06D22164" w:rsidR="00E05948" w:rsidRPr="00C258B0" w:rsidRDefault="00D43DB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Стилистика и литературное редактирование</w:t>
            </w:r>
          </w:p>
        </w:tc>
      </w:tr>
      <w:tr w:rsidR="00D1678A" w:rsidRPr="000743F9" w14:paraId="7F27AB4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AA497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92686" w14:textId="63CE8514" w:rsidR="00D1678A" w:rsidRPr="000743F9" w:rsidRDefault="005B5DF3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433D3B6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E2E9B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F2D9F73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044AC391" w14:textId="04D44CA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2ACA530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F1D0BA8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FF60D9" w14:textId="77777777" w:rsidR="005B5DF3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5B5DF3">
              <w:rPr>
                <w:sz w:val="24"/>
                <w:szCs w:val="24"/>
              </w:rPr>
              <w:t>;</w:t>
            </w:r>
          </w:p>
          <w:p w14:paraId="587BF6CE" w14:textId="77777777" w:rsidR="005B5DF3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Производство телерадиовещательной продукции</w:t>
            </w:r>
            <w:r w:rsidR="005B5DF3">
              <w:rPr>
                <w:sz w:val="24"/>
                <w:szCs w:val="24"/>
              </w:rPr>
              <w:t>;</w:t>
            </w:r>
          </w:p>
          <w:p w14:paraId="3854DDB6" w14:textId="26B81926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проектов.</w:t>
            </w:r>
          </w:p>
        </w:tc>
      </w:tr>
      <w:tr w:rsidR="00D1678A" w:rsidRPr="000743F9" w14:paraId="05B7E4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EDF1692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71A446" w14:textId="56A769BA" w:rsidR="00D1678A" w:rsidRPr="003563A2" w:rsidRDefault="005B5DF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5B5DF3" w:rsidRPr="000743F9" w14:paraId="6EC172D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2EA2BD3" w14:textId="6231ECDB" w:rsidR="005B5DF3" w:rsidRPr="000743F9" w:rsidRDefault="005B5DF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9FEFDC" w14:textId="70E09CA1" w:rsidR="005B5DF3" w:rsidRDefault="005B5DF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D1678A" w:rsidRPr="000743F9" w14:paraId="33676AF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D8129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4E783C" w14:textId="3B4360FB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5B5DF3">
              <w:rPr>
                <w:sz w:val="24"/>
                <w:szCs w:val="24"/>
              </w:rPr>
              <w:t>, очно-заочная</w:t>
            </w:r>
          </w:p>
        </w:tc>
      </w:tr>
    </w:tbl>
    <w:p w14:paraId="218059E8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405E5A2" w14:textId="12AEB003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D43DB8" w:rsidRPr="00D43DB8">
        <w:rPr>
          <w:sz w:val="24"/>
          <w:szCs w:val="24"/>
        </w:rPr>
        <w:t>Стилистика и литературное редактирование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2B4952">
        <w:rPr>
          <w:sz w:val="24"/>
          <w:szCs w:val="24"/>
        </w:rPr>
        <w:t xml:space="preserve">третьем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01475537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89CDEE5" w14:textId="7817A110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</w:t>
      </w:r>
      <w:r w:rsidR="00D43DB8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251FCEB6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итоговой аттестации: экзамен.</w:t>
      </w:r>
    </w:p>
    <w:p w14:paraId="5049E11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3D4CFDB2" w14:textId="5843AF9C" w:rsidR="0033633A" w:rsidRPr="003E5D44" w:rsidRDefault="00D43DB8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Pr="00087A3A">
        <w:rPr>
          <w:rFonts w:eastAsia="Times New Roman"/>
          <w:sz w:val="24"/>
          <w:szCs w:val="24"/>
        </w:rPr>
        <w:t>Стилистика и литературное редактирование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восьмом</w:t>
      </w:r>
      <w:r w:rsidRPr="00465CE5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очной формы обучения, в десятом семестре очно-заочной формы обучения</w:t>
      </w:r>
      <w:r>
        <w:rPr>
          <w:sz w:val="24"/>
          <w:szCs w:val="24"/>
        </w:rPr>
        <w:t xml:space="preserve"> и </w:t>
      </w:r>
      <w:r w:rsidRPr="00EF0870">
        <w:rPr>
          <w:sz w:val="24"/>
          <w:szCs w:val="24"/>
        </w:rPr>
        <w:t>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EF0870">
        <w:rPr>
          <w:sz w:val="24"/>
          <w:szCs w:val="24"/>
        </w:rPr>
        <w:t>.</w:t>
      </w:r>
    </w:p>
    <w:p w14:paraId="4DAD58A6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0E2EC0FC" w14:textId="3C5C0DF3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329001FD" w14:textId="3FB6B71E" w:rsidR="00D43DB8" w:rsidRDefault="00D43DB8" w:rsidP="00D43DB8">
      <w:pPr>
        <w:jc w:val="both"/>
        <w:rPr>
          <w:sz w:val="24"/>
          <w:szCs w:val="24"/>
        </w:rPr>
      </w:pPr>
    </w:p>
    <w:p w14:paraId="7705B79D" w14:textId="77777777" w:rsidR="00D43DB8" w:rsidRPr="00C9267B" w:rsidRDefault="00D43DB8" w:rsidP="00D43DB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9267B">
        <w:rPr>
          <w:rFonts w:eastAsia="Times New Roman"/>
          <w:sz w:val="24"/>
          <w:szCs w:val="24"/>
        </w:rPr>
        <w:t xml:space="preserve">Целью изучения дисциплины «Стилистика и литературное редактирование» является </w:t>
      </w:r>
      <w:r w:rsidRPr="00C9267B">
        <w:rPr>
          <w:sz w:val="24"/>
          <w:szCs w:val="24"/>
        </w:rPr>
        <w:t>познакомить обучающихся с вопросами стилистической дифференциации языковых средств, охарактеризовать нормы литературного языка, показать наиболее целесообразное использование синонимических вариантов, привить навыки обоснованного их выбора, содействовать повышению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речевой культуры. Формирование речевой культуры как одного из</w:t>
      </w:r>
    </w:p>
    <w:p w14:paraId="316209A8" w14:textId="77777777" w:rsidR="00D43DB8" w:rsidRPr="00C9267B" w:rsidRDefault="00D43DB8" w:rsidP="00D43DB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9267B">
        <w:rPr>
          <w:sz w:val="24"/>
          <w:szCs w:val="24"/>
        </w:rPr>
        <w:t>аспектов этнокультурной системы личности. Преподать основы лингвостилистического анализа текстов различных стилей и жанров, изложить теоретические основы функциональной стилистики, ознакомить с ее основными понятиями, принципами речевой организации стилей, закономерностями функционирования языковых средств в рамках конкретного функционального стиля. Познакомить с теоретическими актуальными и дискуссионными вопросами современной стилистики. Научить применять полученные теоретические сведения и практические навыки в журналистской деятельности, в частности, в создании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собственных публицистических произведений.</w:t>
      </w:r>
    </w:p>
    <w:p w14:paraId="1919432E" w14:textId="77777777" w:rsidR="00D43DB8" w:rsidRDefault="00D43DB8" w:rsidP="00D43DB8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дисциплины</w:t>
      </w:r>
      <w:r w:rsidRPr="00E70259">
        <w:rPr>
          <w:sz w:val="24"/>
          <w:szCs w:val="24"/>
        </w:rPr>
        <w:t xml:space="preserve">: </w:t>
      </w:r>
    </w:p>
    <w:p w14:paraId="79330AAF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267B">
        <w:rPr>
          <w:sz w:val="24"/>
          <w:szCs w:val="24"/>
        </w:rPr>
        <w:t>дать характеристику стилистических ресурсов фонетики, лексики,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фразеологии, словообразования, морфологии и синтаксиса русского языка;</w:t>
      </w:r>
    </w:p>
    <w:p w14:paraId="362DC6A6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267B">
        <w:rPr>
          <w:sz w:val="24"/>
          <w:szCs w:val="24"/>
        </w:rPr>
        <w:t>ознакомить с системой функциональных стилей современного русского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языка;</w:t>
      </w:r>
    </w:p>
    <w:p w14:paraId="152A9783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развить стилистическое чутьё;</w:t>
      </w:r>
    </w:p>
    <w:p w14:paraId="1E0341D3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совершенствовать навыки и умения обучающихся оценивать и правильно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употреблять языковые средства в речи в соответствии с конкретным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функциональным стилем, в зависимости от содержания высказывания,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целей, которые ставит перед собой говорящий (пишущий), ситуации 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сферы общения;</w:t>
      </w:r>
    </w:p>
    <w:p w14:paraId="7E010F32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дать понятие о стилистической норме;</w:t>
      </w:r>
    </w:p>
    <w:p w14:paraId="09B0DF50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научить понимать лингвистическую природу стилистических ошибок 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исправлять их;</w:t>
      </w:r>
    </w:p>
    <w:p w14:paraId="6173B423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научить приемам стилистического анализа и литературного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редактирования текста;</w:t>
      </w:r>
    </w:p>
    <w:p w14:paraId="2ED285C5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совершенствовать навыки обучающихся в составлении текстов разных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стилей и жанров;</w:t>
      </w:r>
    </w:p>
    <w:p w14:paraId="5D62B559" w14:textId="77777777" w:rsidR="00D43DB8" w:rsidRPr="00C9267B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развивать коммуникативные способности обучающихся;</w:t>
      </w:r>
    </w:p>
    <w:p w14:paraId="2ED40EEB" w14:textId="77777777" w:rsidR="00D43DB8" w:rsidRPr="002D2CCE" w:rsidRDefault="00D43DB8" w:rsidP="00D43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способствовать формированию гармоничной личности, свободно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владеющей нормами речевой культуры.</w:t>
      </w:r>
      <w:r w:rsidRPr="002D2CCE">
        <w:rPr>
          <w:sz w:val="24"/>
          <w:szCs w:val="24"/>
        </w:rPr>
        <w:t xml:space="preserve"> </w:t>
      </w:r>
    </w:p>
    <w:p w14:paraId="7D106FEE" w14:textId="77777777" w:rsidR="00D43DB8" w:rsidRDefault="00D43DB8" w:rsidP="00D43DB8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62509B03" w14:textId="7FC9D57F" w:rsidR="00D43DB8" w:rsidRPr="00D43DB8" w:rsidRDefault="00D43DB8" w:rsidP="00D43DB8">
      <w:pPr>
        <w:jc w:val="both"/>
        <w:rPr>
          <w:sz w:val="24"/>
          <w:szCs w:val="24"/>
        </w:rPr>
      </w:pPr>
      <w:r w:rsidRPr="0016296F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80"/>
        <w:gridCol w:w="5499"/>
      </w:tblGrid>
      <w:tr w:rsidR="00D43DB8" w:rsidRPr="0016296F" w14:paraId="292EEED6" w14:textId="77777777" w:rsidTr="00366E08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57B1F5" w14:textId="77777777" w:rsidR="00D43DB8" w:rsidRPr="0016296F" w:rsidRDefault="00D43DB8" w:rsidP="00366E08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105494937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52E51C" w14:textId="77777777" w:rsidR="00D43DB8" w:rsidRPr="0016296F" w:rsidRDefault="00D43DB8" w:rsidP="00366E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3B2C4C99" w14:textId="77777777" w:rsidR="00D43DB8" w:rsidRPr="0016296F" w:rsidRDefault="00D43DB8" w:rsidP="00366E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8352DD" w14:textId="77777777" w:rsidR="00D43DB8" w:rsidRPr="0016296F" w:rsidRDefault="00D43DB8" w:rsidP="00366E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0EB47D" w14:textId="77777777" w:rsidR="00D43DB8" w:rsidRPr="0016296F" w:rsidRDefault="00D43DB8" w:rsidP="00366E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bookmarkEnd w:id="11"/>
      <w:tr w:rsidR="00D43DB8" w:rsidRPr="0016296F" w14:paraId="6004C1C8" w14:textId="77777777" w:rsidTr="00366E08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D4FE7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</w:pPr>
            <w:r>
              <w:t>УК-4</w:t>
            </w:r>
          </w:p>
          <w:p w14:paraId="303F0153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</w:pPr>
            <w:r w:rsidRPr="009B3C80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8DAA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ИД-УК-4.1</w:t>
            </w:r>
          </w:p>
          <w:p w14:paraId="54A19BA8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D6142" w14:textId="77777777" w:rsidR="00D43DB8" w:rsidRDefault="00D43DB8" w:rsidP="00366E08">
            <w:pPr>
              <w:rPr>
                <w:bCs/>
              </w:rPr>
            </w:pPr>
            <w:r>
              <w:rPr>
                <w:bCs/>
              </w:rPr>
              <w:t>Знать:</w:t>
            </w:r>
          </w:p>
          <w:p w14:paraId="05E90A08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B3C80">
              <w:rPr>
                <w:bCs/>
              </w:rPr>
              <w:t>основные понятия и категории стилистики как науки;</w:t>
            </w:r>
          </w:p>
          <w:p w14:paraId="58327B58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функциональный потенциал стилистических ресурсов фонетики,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лексики, фразеологии, словообразования, морфологии 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синтаксиса русского языка;</w:t>
            </w:r>
          </w:p>
          <w:p w14:paraId="23B2BFC7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стилистическую дифференциацию языковых средств русского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языка;</w:t>
            </w:r>
          </w:p>
          <w:p w14:paraId="1B7402D9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систему функциональных стилей русского языка;</w:t>
            </w:r>
          </w:p>
          <w:p w14:paraId="4C9DF23B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типологию стилистических ошибок;</w:t>
            </w:r>
          </w:p>
          <w:p w14:paraId="6262B280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языковые особенности текстов разных стилей и жанров;</w:t>
            </w:r>
          </w:p>
          <w:p w14:paraId="7F66B602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B3C80">
              <w:rPr>
                <w:bCs/>
              </w:rPr>
              <w:t>приемы стилистического анализа и литературного редактирования</w:t>
            </w:r>
            <w:r>
              <w:rPr>
                <w:bCs/>
              </w:rPr>
              <w:t>.</w:t>
            </w:r>
          </w:p>
          <w:p w14:paraId="22615EF1" w14:textId="77777777" w:rsidR="00D43DB8" w:rsidRPr="009B3C80" w:rsidRDefault="00D43DB8" w:rsidP="00366E08">
            <w:pPr>
              <w:rPr>
                <w:bCs/>
              </w:rPr>
            </w:pPr>
            <w:r w:rsidRPr="009B3C80">
              <w:rPr>
                <w:bCs/>
              </w:rPr>
              <w:t>Уметь:</w:t>
            </w:r>
          </w:p>
          <w:p w14:paraId="0C8412E7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идентифицировать тексты соответственно данным</w:t>
            </w:r>
          </w:p>
          <w:p w14:paraId="41D5E91B" w14:textId="77777777" w:rsidR="00D43DB8" w:rsidRPr="009B3C80" w:rsidRDefault="00D43DB8" w:rsidP="00366E08">
            <w:pPr>
              <w:rPr>
                <w:bCs/>
              </w:rPr>
            </w:pPr>
            <w:r w:rsidRPr="009B3C80">
              <w:rPr>
                <w:bCs/>
              </w:rPr>
              <w:t>характеристикам с учетом принадлежности текстов к разным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видам и жанрам литературы;</w:t>
            </w:r>
          </w:p>
          <w:p w14:paraId="465C8BB2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самоопределяться в конкретной речевой ситуации и поступать с</w:t>
            </w:r>
            <w:r>
              <w:rPr>
                <w:bCs/>
              </w:rPr>
              <w:t xml:space="preserve"> -</w:t>
            </w:r>
            <w:r w:rsidRPr="009B3C80">
              <w:rPr>
                <w:bCs/>
              </w:rPr>
              <w:t>четом ситуации общения;</w:t>
            </w:r>
          </w:p>
          <w:p w14:paraId="6768122A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анализировать и оценивать степень эффективности общения;</w:t>
            </w:r>
          </w:p>
          <w:p w14:paraId="1E8DC1AE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определять причины коммуникативных удач и неудач;</w:t>
            </w:r>
          </w:p>
          <w:p w14:paraId="3F4C03AE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создавать речевые произведения с учетом особенностей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ситуации общения;</w:t>
            </w:r>
          </w:p>
          <w:p w14:paraId="62361163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совершенствовать исполнение (произнесение) текста</w:t>
            </w:r>
          </w:p>
          <w:p w14:paraId="4F45E160" w14:textId="77777777" w:rsidR="00D43DB8" w:rsidRPr="009B3C80" w:rsidRDefault="00D43DB8" w:rsidP="00366E08">
            <w:pPr>
              <w:rPr>
                <w:bCs/>
              </w:rPr>
            </w:pPr>
            <w:r w:rsidRPr="009B3C80">
              <w:rPr>
                <w:bCs/>
              </w:rPr>
              <w:t>Владеть:</w:t>
            </w:r>
          </w:p>
          <w:p w14:paraId="46E3F49E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терминологией дисциплины;</w:t>
            </w:r>
          </w:p>
          <w:p w14:paraId="322C3BF3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основными методами и приемами анализа и оценки языковых 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стилистических качеств контента;</w:t>
            </w:r>
          </w:p>
          <w:p w14:paraId="660497FE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способами эффективного использования речевых средств в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функциях общения, сообщения и воздействия;</w:t>
            </w:r>
          </w:p>
          <w:p w14:paraId="5947C663" w14:textId="77777777" w:rsidR="00D43DB8" w:rsidRPr="009B3C80" w:rsidRDefault="00D43DB8" w:rsidP="00366E08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9B3C80">
              <w:rPr>
                <w:bCs/>
              </w:rPr>
              <w:t xml:space="preserve"> основными методами сбора и обработки языковых фактов с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использованием традиционных методов и современных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информационных технологий;</w:t>
            </w:r>
          </w:p>
          <w:p w14:paraId="31929902" w14:textId="77777777" w:rsidR="00D43DB8" w:rsidRPr="006C50BD" w:rsidRDefault="00D43DB8" w:rsidP="00366E08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основными приемами информационной </w:t>
            </w:r>
            <w:r>
              <w:rPr>
                <w:bCs/>
              </w:rPr>
              <w:t>п</w:t>
            </w:r>
            <w:r w:rsidRPr="009B3C80">
              <w:rPr>
                <w:bCs/>
              </w:rPr>
              <w:t>ереработки текста,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создания различных типов текстов, доработки и обработки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(корректура, редактирование и т.п.) различных типов текстов</w:t>
            </w:r>
          </w:p>
        </w:tc>
      </w:tr>
      <w:tr w:rsidR="00D43DB8" w:rsidRPr="0016296F" w14:paraId="0231C77B" w14:textId="77777777" w:rsidTr="00366E08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B109D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33A6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ИД-УК-4.2</w:t>
            </w:r>
          </w:p>
          <w:p w14:paraId="5F0F2E43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E9AB4" w14:textId="77777777" w:rsidR="00D43DB8" w:rsidRPr="0016296F" w:rsidRDefault="00D43DB8" w:rsidP="0036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3DB8" w:rsidRPr="0016296F" w14:paraId="35CDB441" w14:textId="77777777" w:rsidTr="00366E08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E763A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5FED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ИД-УК-4.3</w:t>
            </w:r>
          </w:p>
          <w:p w14:paraId="79CEAAD6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CC63D" w14:textId="77777777" w:rsidR="00D43DB8" w:rsidRPr="0016296F" w:rsidRDefault="00D43DB8" w:rsidP="0036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3DB8" w:rsidRPr="0016296F" w14:paraId="651CFE9C" w14:textId="77777777" w:rsidTr="00366E08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8EDE4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1A39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ИД-УК-4.4</w:t>
            </w:r>
          </w:p>
          <w:p w14:paraId="31C9C0BE" w14:textId="77777777" w:rsidR="00D43DB8" w:rsidRDefault="00D43DB8" w:rsidP="00366E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Выполнение переводов </w:t>
            </w:r>
            <w:r>
              <w:rPr>
                <w:color w:val="000000"/>
              </w:rPr>
              <w:lastRenderedPageBreak/>
              <w:t>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4102B" w14:textId="77777777" w:rsidR="00D43DB8" w:rsidRPr="0016296F" w:rsidRDefault="00D43DB8" w:rsidP="0036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2460A155" w14:textId="77777777" w:rsidR="00D43DB8" w:rsidRPr="0016296F" w:rsidRDefault="00D43DB8" w:rsidP="00D43DB8"/>
    <w:p w14:paraId="25004EF9" w14:textId="77777777" w:rsidR="00D43DB8" w:rsidRPr="0016296F" w:rsidRDefault="00D43DB8" w:rsidP="00D43DB8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по учебному плану составляет:</w:t>
      </w:r>
    </w:p>
    <w:p w14:paraId="17E26A45" w14:textId="77777777" w:rsidR="00D43DB8" w:rsidRPr="0016296F" w:rsidRDefault="00D43DB8" w:rsidP="00D43DB8">
      <w:pPr>
        <w:pStyle w:val="af0"/>
        <w:numPr>
          <w:ilvl w:val="3"/>
          <w:numId w:val="5"/>
        </w:numPr>
        <w:jc w:val="both"/>
      </w:pPr>
      <w:bookmarkStart w:id="12" w:name="_Hlk105495035"/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3DB8" w:rsidRPr="0016296F" w14:paraId="66D6A241" w14:textId="77777777" w:rsidTr="00366E08">
        <w:trPr>
          <w:trHeight w:val="340"/>
        </w:trPr>
        <w:tc>
          <w:tcPr>
            <w:tcW w:w="3969" w:type="dxa"/>
            <w:vAlign w:val="center"/>
          </w:tcPr>
          <w:p w14:paraId="64139B4D" w14:textId="77777777" w:rsidR="00D43DB8" w:rsidRPr="0016296F" w:rsidRDefault="00D43DB8" w:rsidP="00366E08"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5F39C8B0" w14:textId="77777777" w:rsidR="00D43DB8" w:rsidRPr="0016296F" w:rsidRDefault="00D43DB8" w:rsidP="00366E08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6D50179" w14:textId="77777777" w:rsidR="00D43DB8" w:rsidRPr="0016296F" w:rsidRDefault="00D43DB8" w:rsidP="00366E08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4A64A42" w14:textId="77777777" w:rsidR="00D43DB8" w:rsidRPr="0016296F" w:rsidRDefault="00D43DB8" w:rsidP="00366E08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A7BB4DF" w14:textId="77777777" w:rsidR="00D43DB8" w:rsidRPr="0016296F" w:rsidRDefault="00D43DB8" w:rsidP="00366E08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D43DB8" w:rsidRPr="0016296F" w14:paraId="421A97F1" w14:textId="77777777" w:rsidTr="00366E08">
        <w:trPr>
          <w:trHeight w:val="340"/>
        </w:trPr>
        <w:tc>
          <w:tcPr>
            <w:tcW w:w="3969" w:type="dxa"/>
            <w:vAlign w:val="center"/>
          </w:tcPr>
          <w:p w14:paraId="531B903F" w14:textId="77777777" w:rsidR="00D43DB8" w:rsidRPr="0016296F" w:rsidRDefault="00D43DB8" w:rsidP="00366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6379ABA8" w14:textId="77777777" w:rsidR="00D43DB8" w:rsidRPr="0016296F" w:rsidRDefault="00D43DB8" w:rsidP="00366E08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DBB4604" w14:textId="77777777" w:rsidR="00D43DB8" w:rsidRPr="0016296F" w:rsidRDefault="00D43DB8" w:rsidP="00366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479D634" w14:textId="77777777" w:rsidR="00D43DB8" w:rsidRPr="0016296F" w:rsidRDefault="00D43DB8" w:rsidP="00366E08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11B5F0E" w14:textId="77777777" w:rsidR="00D43DB8" w:rsidRPr="0016296F" w:rsidRDefault="00D43DB8" w:rsidP="00366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bookmarkEnd w:id="12"/>
    </w:tbl>
    <w:p w14:paraId="5F9BCC9E" w14:textId="77777777" w:rsidR="00D43DB8" w:rsidRPr="00D43DB8" w:rsidRDefault="00D43DB8" w:rsidP="00D43DB8">
      <w:pPr>
        <w:jc w:val="both"/>
        <w:rPr>
          <w:sz w:val="24"/>
          <w:szCs w:val="24"/>
        </w:rPr>
      </w:pPr>
    </w:p>
    <w:sectPr w:rsidR="00D43DB8" w:rsidRPr="00D43DB8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B57D" w14:textId="77777777" w:rsidR="006A2FDC" w:rsidRDefault="006A2FDC" w:rsidP="005E3840">
      <w:r>
        <w:separator/>
      </w:r>
    </w:p>
  </w:endnote>
  <w:endnote w:type="continuationSeparator" w:id="0">
    <w:p w14:paraId="15D682EB" w14:textId="77777777" w:rsidR="006A2FDC" w:rsidRDefault="006A2F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3A63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EB6CF7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F596" w14:textId="77777777" w:rsidR="007A3C5A" w:rsidRDefault="007A3C5A">
    <w:pPr>
      <w:pStyle w:val="ae"/>
      <w:jc w:val="right"/>
    </w:pPr>
  </w:p>
  <w:p w14:paraId="3279636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2E42" w14:textId="77777777" w:rsidR="007A3C5A" w:rsidRDefault="007A3C5A">
    <w:pPr>
      <w:pStyle w:val="ae"/>
      <w:jc w:val="right"/>
    </w:pPr>
  </w:p>
  <w:p w14:paraId="72666DE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FF4B" w14:textId="77777777" w:rsidR="006A2FDC" w:rsidRDefault="006A2FDC" w:rsidP="005E3840">
      <w:r>
        <w:separator/>
      </w:r>
    </w:p>
  </w:footnote>
  <w:footnote w:type="continuationSeparator" w:id="0">
    <w:p w14:paraId="702DDA42" w14:textId="77777777" w:rsidR="006A2FDC" w:rsidRDefault="006A2F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5DC813D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D1A44">
          <w:rPr>
            <w:noProof/>
          </w:rPr>
          <w:t>2</w:t>
        </w:r>
        <w:r>
          <w:fldChar w:fldCharType="end"/>
        </w:r>
      </w:p>
    </w:sdtContent>
  </w:sdt>
  <w:p w14:paraId="2756FF9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F0ED" w14:textId="77777777" w:rsidR="007A3C5A" w:rsidRDefault="007A3C5A">
    <w:pPr>
      <w:pStyle w:val="ac"/>
      <w:jc w:val="center"/>
    </w:pPr>
  </w:p>
  <w:p w14:paraId="48969E6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438261101">
    <w:abstractNumId w:val="3"/>
  </w:num>
  <w:num w:numId="2" w16cid:durableId="20137539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97968804">
    <w:abstractNumId w:val="4"/>
  </w:num>
  <w:num w:numId="4" w16cid:durableId="1943293652">
    <w:abstractNumId w:val="2"/>
  </w:num>
  <w:num w:numId="5" w16cid:durableId="870453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5DF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2FDC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1F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3DB8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5E712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2022-05-28T18:14:00Z</dcterms:created>
  <dcterms:modified xsi:type="dcterms:W3CDTF">2022-06-08T10:51:00Z</dcterms:modified>
</cp:coreProperties>
</file>