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54D32E5D" w:rsidR="00E05948" w:rsidRPr="00C258B0" w:rsidRDefault="00E17D1B" w:rsidP="00B51943">
            <w:pPr>
              <w:jc w:val="center"/>
              <w:rPr>
                <w:b/>
                <w:sz w:val="26"/>
                <w:szCs w:val="26"/>
              </w:rPr>
            </w:pPr>
            <w:r w:rsidRPr="00E17D1B">
              <w:rPr>
                <w:b/>
                <w:sz w:val="26"/>
                <w:szCs w:val="26"/>
              </w:rPr>
              <w:t>Технологии самообразования и творческого развития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856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636862AC" w14:textId="77777777" w:rsidR="00D1678A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  <w:r w:rsidR="00456ADE">
              <w:rPr>
                <w:sz w:val="24"/>
                <w:szCs w:val="24"/>
              </w:rPr>
              <w:t>;</w:t>
            </w:r>
          </w:p>
          <w:p w14:paraId="3D4E21A0" w14:textId="796CC100" w:rsidR="00456ADE" w:rsidRDefault="00456AD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телерадиовещательной продукций;</w:t>
            </w:r>
          </w:p>
          <w:p w14:paraId="2868C2EC" w14:textId="41D64848" w:rsidR="00456ADE" w:rsidRPr="000743F9" w:rsidRDefault="00456AD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56ADE" w:rsidRPr="000743F9" w14:paraId="770AF1C2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050C4BCF" w14:textId="32914ECA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 xml:space="preserve">-заочной </w:t>
            </w:r>
            <w:r w:rsidRPr="000743F9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3C4FC2C" w14:textId="128CE781" w:rsidR="00456ADE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456ADE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71B958A4" w:rsidR="00456ADE" w:rsidRPr="000743F9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очно-заочная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6573685" w14:textId="77777777" w:rsidR="00E17D1B" w:rsidRPr="00465CE5" w:rsidRDefault="00E17D1B" w:rsidP="00E17D1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Технологии самообразования и творческого развития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 первом</w:t>
      </w:r>
      <w:r w:rsidRPr="00465CE5">
        <w:rPr>
          <w:sz w:val="24"/>
          <w:szCs w:val="24"/>
        </w:rPr>
        <w:t xml:space="preserve"> семестре.</w:t>
      </w:r>
    </w:p>
    <w:p w14:paraId="644EC43F" w14:textId="2C369DF9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72E0414E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зачёт.</w:t>
      </w:r>
    </w:p>
    <w:p w14:paraId="37363BE6" w14:textId="2DBF84E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1C14C2C" w14:textId="77777777" w:rsidR="00E17D1B" w:rsidRDefault="00E17D1B" w:rsidP="00E17D1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Целью</w:t>
      </w:r>
      <w:r w:rsidRPr="0016296F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«Технологии самообразования и творческого развития»</w:t>
      </w:r>
      <w:r w:rsidRPr="001629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  <w:r w:rsidRPr="004B5FA5">
        <w:rPr>
          <w:sz w:val="24"/>
          <w:szCs w:val="24"/>
        </w:rPr>
        <w:t xml:space="preserve">формирование у обучающихся теоретических знаний о внутренних стимулах саморазвития личности, психологической саморегуляции, рефлекции, принципах самообразования и практических навыков самопознания, саморазвития и самоменеджмента, что необходимо для подготовки бакалавров, способных решать задачи в соответствии с профессиональной деятельностью.  </w:t>
      </w:r>
    </w:p>
    <w:p w14:paraId="4F9416D0" w14:textId="77777777" w:rsidR="00E17D1B" w:rsidRDefault="00E17D1B" w:rsidP="00E17D1B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4B5FA5">
        <w:rPr>
          <w:sz w:val="24"/>
          <w:szCs w:val="24"/>
        </w:rPr>
        <w:t xml:space="preserve">Основными задачами изучения дисциплины являются: </w:t>
      </w:r>
    </w:p>
    <w:p w14:paraId="7F3C19CD" w14:textId="77777777" w:rsidR="00E17D1B" w:rsidRDefault="00E17D1B" w:rsidP="00E17D1B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4B5FA5">
        <w:rPr>
          <w:sz w:val="24"/>
          <w:szCs w:val="24"/>
        </w:rPr>
        <w:t xml:space="preserve">- сформировать у студентов теоретические знания о саморазвитии личности, психологической саморегуляции и самоменеджменте, самообразовании; </w:t>
      </w:r>
    </w:p>
    <w:p w14:paraId="3FB6D16C" w14:textId="77777777" w:rsidR="00E17D1B" w:rsidRDefault="00E17D1B" w:rsidP="00E17D1B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4B5FA5">
        <w:rPr>
          <w:sz w:val="24"/>
          <w:szCs w:val="24"/>
        </w:rPr>
        <w:t xml:space="preserve">- сформировать потребность в саморазвитии и самообразовании, начальный опыт самосовершенствования, а также мотивации непрерывного личного и профессионального саморазвития и самообразования;  </w:t>
      </w:r>
    </w:p>
    <w:p w14:paraId="638CF120" w14:textId="77777777" w:rsidR="00E17D1B" w:rsidRPr="004B5FA5" w:rsidRDefault="00E17D1B" w:rsidP="00E17D1B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4B5FA5">
        <w:rPr>
          <w:sz w:val="24"/>
          <w:szCs w:val="24"/>
        </w:rPr>
        <w:t xml:space="preserve">- выработать умения и навыки применения приемов самопознания; методов самовоспитания; психологической саморегуляции, самоменеджмента. </w:t>
      </w:r>
    </w:p>
    <w:p w14:paraId="310B511C" w14:textId="77777777" w:rsidR="00E17D1B" w:rsidRPr="002D2CCE" w:rsidRDefault="00E17D1B" w:rsidP="00E17D1B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 </w:t>
      </w:r>
    </w:p>
    <w:p w14:paraId="5ED1F138" w14:textId="77777777" w:rsidR="00E17D1B" w:rsidRPr="0016296F" w:rsidRDefault="00E17D1B" w:rsidP="00E17D1B">
      <w:pPr>
        <w:pStyle w:val="2"/>
        <w:numPr>
          <w:ilvl w:val="0"/>
          <w:numId w:val="0"/>
        </w:numPr>
        <w:rPr>
          <w:iCs w:val="0"/>
        </w:rPr>
      </w:pPr>
      <w:r w:rsidRPr="0016296F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E17D1B" w:rsidRPr="0016296F" w14:paraId="4A539936" w14:textId="77777777" w:rsidTr="00481A7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1FCEA1" w14:textId="77777777" w:rsidR="00E17D1B" w:rsidRPr="0016296F" w:rsidRDefault="00E17D1B" w:rsidP="00481A7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46D5CC" w14:textId="77777777" w:rsidR="00E17D1B" w:rsidRPr="0016296F" w:rsidRDefault="00E17D1B" w:rsidP="00481A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6A84CEBF" w14:textId="77777777" w:rsidR="00E17D1B" w:rsidRPr="0016296F" w:rsidRDefault="00E17D1B" w:rsidP="00481A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FC54D9" w14:textId="77777777" w:rsidR="00E17D1B" w:rsidRPr="0016296F" w:rsidRDefault="00E17D1B" w:rsidP="00481A7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24FCC0C" w14:textId="77777777" w:rsidR="00E17D1B" w:rsidRPr="0016296F" w:rsidRDefault="00E17D1B" w:rsidP="00481A7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17D1B" w:rsidRPr="0016296F" w14:paraId="6E6636FB" w14:textId="77777777" w:rsidTr="00481A7E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996F2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</w:pPr>
            <w:r>
              <w:t xml:space="preserve">УК-2. </w:t>
            </w:r>
            <w:r w:rsidRPr="00D8304C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A9082BA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F7FB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D2CEE" w14:textId="77777777" w:rsidR="00E17D1B" w:rsidRPr="004708AA" w:rsidRDefault="00E17D1B" w:rsidP="00481A7E">
            <w:pPr>
              <w:rPr>
                <w:bCs/>
              </w:rPr>
            </w:pPr>
            <w:r w:rsidRPr="004708AA">
              <w:rPr>
                <w:bCs/>
              </w:rPr>
              <w:t>По результатам освоения дисциплины студент должен:</w:t>
            </w:r>
          </w:p>
          <w:p w14:paraId="63316AA5" w14:textId="77777777" w:rsidR="00E17D1B" w:rsidRDefault="00E17D1B" w:rsidP="00481A7E">
            <w:r>
              <w:t xml:space="preserve">Знает: </w:t>
            </w:r>
          </w:p>
          <w:p w14:paraId="79D52104" w14:textId="77777777" w:rsidR="00E17D1B" w:rsidRDefault="00E17D1B" w:rsidP="00481A7E">
            <w:r>
              <w:t xml:space="preserve">- основные понятия об образовании и самообразовании, непрерывном образовании и андрагогике; </w:t>
            </w:r>
          </w:p>
          <w:p w14:paraId="006097EF" w14:textId="77777777" w:rsidR="00E17D1B" w:rsidRDefault="00E17D1B" w:rsidP="00481A7E">
            <w:r>
              <w:t xml:space="preserve">- содержание процесса образования, возрастную периодизацию участников образования; </w:t>
            </w:r>
          </w:p>
          <w:p w14:paraId="14B15A82" w14:textId="77777777" w:rsidR="00E17D1B" w:rsidRDefault="00E17D1B" w:rsidP="00481A7E">
            <w:r>
              <w:t xml:space="preserve">- типологии личности в психологии; </w:t>
            </w:r>
          </w:p>
          <w:p w14:paraId="72E9E6EC" w14:textId="77777777" w:rsidR="00E17D1B" w:rsidRDefault="00E17D1B" w:rsidP="00481A7E">
            <w:r>
              <w:t xml:space="preserve">- состав и структуру российской системы образования, виды образования и самообразования; </w:t>
            </w:r>
          </w:p>
          <w:p w14:paraId="124CCEB3" w14:textId="77777777" w:rsidR="00E17D1B" w:rsidRDefault="00E17D1B" w:rsidP="00481A7E">
            <w:r>
              <w:t xml:space="preserve">- мотивационные основы саморазвития и самообразования личности; </w:t>
            </w:r>
          </w:p>
          <w:p w14:paraId="27A26259" w14:textId="77777777" w:rsidR="00E17D1B" w:rsidRDefault="00E17D1B" w:rsidP="00481A7E">
            <w:r>
              <w:t xml:space="preserve">- основные методы саморазвития и самообразования личности; </w:t>
            </w:r>
          </w:p>
          <w:p w14:paraId="1BA3C873" w14:textId="77777777" w:rsidR="00E17D1B" w:rsidRDefault="00E17D1B" w:rsidP="00481A7E">
            <w:r>
              <w:t xml:space="preserve">- критерии и методы объективной оценки результатов собственной деятельности; </w:t>
            </w:r>
          </w:p>
          <w:p w14:paraId="754DAEA1" w14:textId="77777777" w:rsidR="00E17D1B" w:rsidRDefault="00E17D1B" w:rsidP="00481A7E">
            <w:r>
              <w:t>- методы эффективной организации работы в области саморазвития и самообразования.</w:t>
            </w:r>
          </w:p>
          <w:p w14:paraId="403141F0" w14:textId="77777777" w:rsidR="00E17D1B" w:rsidRDefault="00E17D1B" w:rsidP="00481A7E">
            <w:r>
              <w:t xml:space="preserve">Умеет: </w:t>
            </w:r>
          </w:p>
          <w:p w14:paraId="3CBB59F2" w14:textId="77777777" w:rsidR="00E17D1B" w:rsidRDefault="00E17D1B" w:rsidP="00481A7E">
            <w:r>
              <w:t xml:space="preserve">- формулировать цели и задачи саморазвития и самообразования; </w:t>
            </w:r>
          </w:p>
          <w:p w14:paraId="7A7676DF" w14:textId="77777777" w:rsidR="00E17D1B" w:rsidRDefault="00E17D1B" w:rsidP="00481A7E">
            <w:r>
              <w:t xml:space="preserve">- осуществлять саморефлексию над своим образовательным опытом, диагностировать и формулировать свои образовательные и иные личностные потребности, в том числе с использованием методов научного познания; </w:t>
            </w:r>
          </w:p>
          <w:p w14:paraId="2DBB40AC" w14:textId="77777777" w:rsidR="00E17D1B" w:rsidRDefault="00E17D1B" w:rsidP="00481A7E">
            <w:r>
              <w:t xml:space="preserve">- выстраивать маршрут самообразования и саморазвития и эффективно его реализовывать; </w:t>
            </w:r>
          </w:p>
          <w:p w14:paraId="03ACE379" w14:textId="77777777" w:rsidR="00E17D1B" w:rsidRDefault="00E17D1B" w:rsidP="00481A7E">
            <w:r>
              <w:t xml:space="preserve">- мотивировать себя на решение задачи саморазвития и самообразования; </w:t>
            </w:r>
          </w:p>
          <w:p w14:paraId="1A9F5C65" w14:textId="77777777" w:rsidR="00E17D1B" w:rsidRDefault="00E17D1B" w:rsidP="00481A7E">
            <w:r>
              <w:t xml:space="preserve">- давать моральную оценку и самооценку поведению личности; </w:t>
            </w:r>
          </w:p>
          <w:p w14:paraId="6EA85472" w14:textId="77777777" w:rsidR="00E17D1B" w:rsidRDefault="00E17D1B" w:rsidP="00481A7E">
            <w:r>
              <w:t xml:space="preserve">- формулировать цели и задачи саморазвития и самообразования; </w:t>
            </w:r>
          </w:p>
          <w:p w14:paraId="4ABC9DBD" w14:textId="77777777" w:rsidR="00E17D1B" w:rsidRDefault="00E17D1B" w:rsidP="00481A7E">
            <w:r>
              <w:t>-давать моральную оценку и самооценку поведению личности.</w:t>
            </w:r>
          </w:p>
          <w:p w14:paraId="40FC2D1C" w14:textId="77777777" w:rsidR="00E17D1B" w:rsidRDefault="00E17D1B" w:rsidP="00481A7E">
            <w:r>
              <w:t xml:space="preserve">Владеет: </w:t>
            </w:r>
          </w:p>
          <w:p w14:paraId="255B4FA9" w14:textId="77777777" w:rsidR="00E17D1B" w:rsidRDefault="00E17D1B" w:rsidP="00481A7E">
            <w:r>
              <w:t xml:space="preserve">- навыками саморазвития и самообразования, использования своего творческого потенциала; </w:t>
            </w:r>
          </w:p>
          <w:p w14:paraId="3B0BBA9F" w14:textId="77777777" w:rsidR="00E17D1B" w:rsidRDefault="00E17D1B" w:rsidP="00481A7E">
            <w:r>
              <w:t xml:space="preserve">- навыками эффективной организации процессов саморазвития и самообразования; </w:t>
            </w:r>
          </w:p>
          <w:p w14:paraId="4C033064" w14:textId="77777777" w:rsidR="00E17D1B" w:rsidRDefault="00E17D1B" w:rsidP="00481A7E">
            <w:r>
              <w:t xml:space="preserve">- навыками объективной оценки и самооценки результатов деятельности личности; </w:t>
            </w:r>
          </w:p>
          <w:p w14:paraId="316442DF" w14:textId="77777777" w:rsidR="00E17D1B" w:rsidRPr="004708AA" w:rsidRDefault="00E17D1B" w:rsidP="00481A7E">
            <w:pPr>
              <w:rPr>
                <w:rFonts w:eastAsiaTheme="minorHAnsi"/>
                <w:color w:val="000000"/>
                <w:lang w:eastAsia="en-US"/>
              </w:rPr>
            </w:pPr>
            <w:r>
              <w:t xml:space="preserve">- навыками саморазвития и самообразования, использования своего творческого потенциала. </w:t>
            </w:r>
          </w:p>
        </w:tc>
      </w:tr>
      <w:tr w:rsidR="00E17D1B" w:rsidRPr="0016296F" w14:paraId="53A568D2" w14:textId="77777777" w:rsidTr="00481A7E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83072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6997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AAC071" w14:textId="77777777" w:rsidR="00E17D1B" w:rsidRPr="0016296F" w:rsidRDefault="00E17D1B" w:rsidP="0048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7D1B" w:rsidRPr="0016296F" w14:paraId="5E24BAE8" w14:textId="77777777" w:rsidTr="00481A7E">
        <w:trPr>
          <w:trHeight w:val="39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31BDB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52AF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0F145" w14:textId="77777777" w:rsidR="00E17D1B" w:rsidRPr="0016296F" w:rsidRDefault="00E17D1B" w:rsidP="0048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7D1B" w:rsidRPr="0016296F" w14:paraId="2C8BB088" w14:textId="77777777" w:rsidTr="00481A7E">
        <w:trPr>
          <w:trHeight w:val="14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234420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</w:pPr>
            <w:r>
              <w:t xml:space="preserve">УК-6. </w:t>
            </w:r>
            <w:r w:rsidRPr="00D8304C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5DF96467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A905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A0A59" w14:textId="77777777" w:rsidR="00E17D1B" w:rsidRPr="0016296F" w:rsidRDefault="00E17D1B" w:rsidP="0048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7D1B" w:rsidRPr="0016296F" w14:paraId="1B70DBF1" w14:textId="77777777" w:rsidTr="00481A7E">
        <w:trPr>
          <w:trHeight w:val="1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00DBA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5483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приоритетов собственной деятельности, личностного развития и профессионального </w:t>
            </w:r>
            <w:r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60B6A" w14:textId="77777777" w:rsidR="00E17D1B" w:rsidRPr="0016296F" w:rsidRDefault="00E17D1B" w:rsidP="0048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7D1B" w:rsidRPr="0016296F" w14:paraId="1C44A748" w14:textId="77777777" w:rsidTr="00481A7E">
        <w:trPr>
          <w:trHeight w:val="1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27EE5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08F0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28852" w14:textId="77777777" w:rsidR="00E17D1B" w:rsidRPr="0016296F" w:rsidRDefault="00E17D1B" w:rsidP="0048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7D1B" w:rsidRPr="0016296F" w14:paraId="2ABF01D4" w14:textId="77777777" w:rsidTr="00481A7E">
        <w:trPr>
          <w:trHeight w:val="1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D23885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051B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8304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3BEE5" w14:textId="77777777" w:rsidR="00E17D1B" w:rsidRPr="0016296F" w:rsidRDefault="00E17D1B" w:rsidP="0048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7D1B" w:rsidRPr="0016296F" w14:paraId="02144C87" w14:textId="77777777" w:rsidTr="00481A7E">
        <w:trPr>
          <w:trHeight w:val="588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B5E30D" w14:textId="77777777" w:rsidR="00E17D1B" w:rsidRPr="0016296F" w:rsidRDefault="00E17D1B" w:rsidP="00481A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ОПК-1. </w:t>
            </w:r>
            <w:r w:rsidRPr="000F44D2">
              <w:rPr>
                <w:rFonts w:eastAsiaTheme="minorHAnsi"/>
                <w:color w:val="000000"/>
                <w:lang w:eastAsia="en-US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6ADC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 1.1 </w:t>
            </w:r>
            <w:r w:rsidRPr="000F44D2">
              <w:rPr>
                <w:rStyle w:val="fontstyle01"/>
                <w:rFonts w:ascii="Times New Roman" w:hAnsi="Times New Roman"/>
                <w:sz w:val="22"/>
                <w:szCs w:val="22"/>
              </w:rPr>
              <w:t>Выявление отличительных особенностей медиатекстов,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46931" w14:textId="77777777" w:rsidR="00E17D1B" w:rsidRPr="0016296F" w:rsidRDefault="00E17D1B" w:rsidP="0048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7D1B" w:rsidRPr="0016296F" w14:paraId="0CEBEC13" w14:textId="77777777" w:rsidTr="00481A7E">
        <w:trPr>
          <w:trHeight w:val="58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894B5" w14:textId="77777777" w:rsidR="00E17D1B" w:rsidRPr="0016296F" w:rsidRDefault="00E17D1B" w:rsidP="00481A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D067" w14:textId="77777777" w:rsidR="00E17D1B" w:rsidRDefault="00E17D1B" w:rsidP="00481A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 1.2 </w:t>
            </w:r>
            <w:r w:rsidRPr="000F44D2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0D86F" w14:textId="77777777" w:rsidR="00E17D1B" w:rsidRPr="0016296F" w:rsidRDefault="00E17D1B" w:rsidP="0048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51CC4EE5" w14:textId="77777777" w:rsidR="00E17D1B" w:rsidRPr="0016296F" w:rsidRDefault="00E17D1B" w:rsidP="00E17D1B"/>
    <w:p w14:paraId="25FB97A9" w14:textId="77777777" w:rsidR="00E17D1B" w:rsidRPr="0016296F" w:rsidRDefault="00E17D1B" w:rsidP="00E17D1B">
      <w:pPr>
        <w:sectPr w:rsidR="00E17D1B" w:rsidRPr="0016296F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A98AF22" w14:textId="77777777" w:rsidR="00E17D1B" w:rsidRPr="0016296F" w:rsidRDefault="00E17D1B" w:rsidP="00E17D1B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lastRenderedPageBreak/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по учебному плану составляет:</w:t>
      </w:r>
    </w:p>
    <w:p w14:paraId="2E839DFE" w14:textId="77777777" w:rsidR="00E17D1B" w:rsidRPr="0016296F" w:rsidRDefault="00E17D1B" w:rsidP="00E17D1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17D1B" w:rsidRPr="0016296F" w14:paraId="752C4D3A" w14:textId="77777777" w:rsidTr="00481A7E">
        <w:trPr>
          <w:trHeight w:val="340"/>
        </w:trPr>
        <w:tc>
          <w:tcPr>
            <w:tcW w:w="3969" w:type="dxa"/>
            <w:vAlign w:val="center"/>
          </w:tcPr>
          <w:p w14:paraId="0A50EFAB" w14:textId="77777777" w:rsidR="00E17D1B" w:rsidRPr="0016296F" w:rsidRDefault="00E17D1B" w:rsidP="00481A7E"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5E073728" w14:textId="77777777" w:rsidR="00E17D1B" w:rsidRPr="0016296F" w:rsidRDefault="00E17D1B" w:rsidP="00481A7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5DBD0AC" w14:textId="77777777" w:rsidR="00E17D1B" w:rsidRPr="0016296F" w:rsidRDefault="00E17D1B" w:rsidP="00481A7E">
            <w:pPr>
              <w:jc w:val="center"/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CE139D6" w14:textId="77777777" w:rsidR="00E17D1B" w:rsidRPr="0016296F" w:rsidRDefault="00E17D1B" w:rsidP="00481A7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774C167" w14:textId="77777777" w:rsidR="00E17D1B" w:rsidRPr="0016296F" w:rsidRDefault="00E17D1B" w:rsidP="00481A7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E17D1B" w:rsidRPr="0016296F" w14:paraId="5375F11A" w14:textId="77777777" w:rsidTr="00481A7E">
        <w:trPr>
          <w:trHeight w:val="340"/>
        </w:trPr>
        <w:tc>
          <w:tcPr>
            <w:tcW w:w="3969" w:type="dxa"/>
            <w:vAlign w:val="center"/>
          </w:tcPr>
          <w:p w14:paraId="3F9BAED8" w14:textId="77777777" w:rsidR="00E17D1B" w:rsidRPr="0016296F" w:rsidRDefault="00E17D1B" w:rsidP="00481A7E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528F6936" w14:textId="77777777" w:rsidR="00E17D1B" w:rsidRPr="0016296F" w:rsidRDefault="00E17D1B" w:rsidP="00481A7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2C4272A" w14:textId="77777777" w:rsidR="00E17D1B" w:rsidRPr="0016296F" w:rsidRDefault="00E17D1B" w:rsidP="00481A7E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A1F5B57" w14:textId="77777777" w:rsidR="00E17D1B" w:rsidRPr="0016296F" w:rsidRDefault="00E17D1B" w:rsidP="00481A7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FFFCD5B" w14:textId="77777777" w:rsidR="00E17D1B" w:rsidRPr="0016296F" w:rsidRDefault="00E17D1B" w:rsidP="00481A7E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48D8116" w14:textId="77777777" w:rsidR="007B65C7" w:rsidRPr="007B65C7" w:rsidRDefault="007B65C7" w:rsidP="00E17D1B">
      <w:pPr>
        <w:pStyle w:val="af0"/>
        <w:numPr>
          <w:ilvl w:val="3"/>
          <w:numId w:val="5"/>
        </w:numPr>
        <w:jc w:val="both"/>
        <w:rPr>
          <w:b/>
        </w:rPr>
      </w:pPr>
    </w:p>
    <w:sectPr w:rsidR="007B65C7" w:rsidRPr="007B65C7" w:rsidSect="000B066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B367" w14:textId="77777777" w:rsidR="00DD0D29" w:rsidRDefault="00DD0D29" w:rsidP="005E3840">
      <w:r>
        <w:separator/>
      </w:r>
    </w:p>
  </w:endnote>
  <w:endnote w:type="continuationSeparator" w:id="0">
    <w:p w14:paraId="03A91262" w14:textId="77777777" w:rsidR="00DD0D29" w:rsidRDefault="00DD0D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646C" w14:textId="77777777" w:rsidR="00DD0D29" w:rsidRDefault="00DD0D29" w:rsidP="005E3840">
      <w:r>
        <w:separator/>
      </w:r>
    </w:p>
  </w:footnote>
  <w:footnote w:type="continuationSeparator" w:id="0">
    <w:p w14:paraId="6686A636" w14:textId="77777777" w:rsidR="00DD0D29" w:rsidRDefault="00DD0D2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6EAF5280" w14:textId="77777777" w:rsidR="00E17D1B" w:rsidRDefault="00E17D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4"/>
  </w:num>
  <w:num w:numId="4" w16cid:durableId="55520498">
    <w:abstractNumId w:val="2"/>
  </w:num>
  <w:num w:numId="5" w16cid:durableId="214034397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D29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17D1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5</cp:revision>
  <cp:lastPrinted>2021-05-14T12:22:00Z</cp:lastPrinted>
  <dcterms:created xsi:type="dcterms:W3CDTF">2022-05-29T07:54:00Z</dcterms:created>
  <dcterms:modified xsi:type="dcterms:W3CDTF">2022-06-07T10:39:00Z</dcterms:modified>
</cp:coreProperties>
</file>