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F102C37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FA1DD8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FBC8A3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37F3190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A7CFC97" w14:textId="77777777" w:rsidR="00E05948" w:rsidRPr="00C258B0" w:rsidRDefault="00D049D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Звукорежиссура</w:t>
            </w:r>
          </w:p>
        </w:tc>
      </w:tr>
      <w:tr w:rsidR="00D1678A" w:rsidRPr="000743F9" w14:paraId="4FE62EC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4ECA8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78FD8" w14:textId="671E3C3B" w:rsidR="00D1678A" w:rsidRPr="000743F9" w:rsidRDefault="00E33803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20F1262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C9C816C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B1DE7E0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35553579" w14:textId="0DF9994D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3A802E5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E5216D6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E42FA12" w14:textId="601A89CD" w:rsidR="00D1678A" w:rsidRPr="000743F9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</w:p>
        </w:tc>
      </w:tr>
      <w:tr w:rsidR="00D1678A" w:rsidRPr="000743F9" w14:paraId="5849098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27EF3CE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5C201F" w14:textId="1DE055E5" w:rsidR="00D1678A" w:rsidRPr="003563A2" w:rsidRDefault="00E33803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547AECB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4FF1F5E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A6309C7" w14:textId="77777777" w:rsidR="00D1678A" w:rsidRPr="000743F9" w:rsidRDefault="003563A2" w:rsidP="002B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0AD7DEA8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6859306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D049DE">
        <w:rPr>
          <w:sz w:val="24"/>
          <w:szCs w:val="24"/>
        </w:rPr>
        <w:t>Звукорежиссура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 xml:space="preserve">изучается в </w:t>
      </w:r>
      <w:r w:rsidR="00D049DE">
        <w:rPr>
          <w:sz w:val="24"/>
          <w:szCs w:val="24"/>
        </w:rPr>
        <w:t xml:space="preserve">шестом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 формы обучения</w:t>
      </w:r>
      <w:r w:rsidRPr="003E5D44">
        <w:rPr>
          <w:sz w:val="24"/>
          <w:szCs w:val="24"/>
        </w:rPr>
        <w:t>.</w:t>
      </w:r>
    </w:p>
    <w:p w14:paraId="1D66054E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DE636AF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зачёт.</w:t>
      </w:r>
    </w:p>
    <w:p w14:paraId="33CCBE01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Pr="003E5D44">
        <w:rPr>
          <w:sz w:val="24"/>
          <w:szCs w:val="24"/>
        </w:rPr>
        <w:t>.</w:t>
      </w:r>
    </w:p>
    <w:p w14:paraId="50A1EB8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ED5789A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D049DE">
        <w:rPr>
          <w:sz w:val="24"/>
          <w:szCs w:val="24"/>
        </w:rPr>
        <w:t>Звукорежиссура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части</w:t>
      </w:r>
      <w:r w:rsidR="00243E5F" w:rsidRPr="003E5D44">
        <w:rPr>
          <w:sz w:val="24"/>
          <w:szCs w:val="24"/>
        </w:rPr>
        <w:t>, формируемой участниками образовательных отношений,</w:t>
      </w:r>
      <w:r w:rsidRPr="003E5D44">
        <w:rPr>
          <w:sz w:val="24"/>
          <w:szCs w:val="24"/>
        </w:rPr>
        <w:t xml:space="preserve"> и является базовой дисциплиной.</w:t>
      </w:r>
    </w:p>
    <w:p w14:paraId="0E808EA1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4EC7281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2DF1ABA9" w14:textId="25E52F65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4"/>
        <w:gridCol w:w="3206"/>
        <w:gridCol w:w="3198"/>
      </w:tblGrid>
      <w:tr w:rsidR="00090892" w14:paraId="2E827DDA" w14:textId="77777777" w:rsidTr="00302E4D">
        <w:tc>
          <w:tcPr>
            <w:tcW w:w="3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42F1BE" w14:textId="77777777" w:rsidR="00E33803" w:rsidRPr="000D2907" w:rsidRDefault="00E33803" w:rsidP="00302E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40E9D4" w14:textId="77777777" w:rsidR="00E33803" w:rsidRPr="000D2907" w:rsidRDefault="00E33803" w:rsidP="00302E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5741C3" w14:textId="77777777" w:rsidR="00E33803" w:rsidRPr="000D2907" w:rsidRDefault="00E33803" w:rsidP="00302E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E33803" w14:paraId="1273F060" w14:textId="77777777" w:rsidTr="00302E4D">
        <w:tc>
          <w:tcPr>
            <w:tcW w:w="3284" w:type="dxa"/>
            <w:tcBorders>
              <w:top w:val="single" w:sz="4" w:space="0" w:color="auto"/>
            </w:tcBorders>
          </w:tcPr>
          <w:p w14:paraId="5F22EDE2" w14:textId="77777777" w:rsidR="00E33803" w:rsidRDefault="00E33803" w:rsidP="00302E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ПК-2</w:t>
            </w:r>
          </w:p>
          <w:p w14:paraId="5A0CEF96" w14:textId="77777777" w:rsidR="00E33803" w:rsidRPr="00B91979" w:rsidRDefault="00E33803" w:rsidP="00302E4D">
            <w:pPr>
              <w:rPr>
                <w:rFonts w:eastAsia="Times New Roman"/>
                <w:sz w:val="24"/>
                <w:szCs w:val="24"/>
              </w:rPr>
            </w:pPr>
            <w:r w:rsidRPr="001B22A1">
              <w:rPr>
                <w:rFonts w:eastAsia="Times New Roman"/>
                <w:sz w:val="24"/>
                <w:szCs w:val="24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3D502A54" w14:textId="77777777" w:rsidR="00E33803" w:rsidRDefault="00E33803" w:rsidP="00302E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ИД-ПК-2.4</w:t>
            </w:r>
          </w:p>
          <w:p w14:paraId="4774B461" w14:textId="77777777" w:rsidR="00E33803" w:rsidRDefault="00E33803" w:rsidP="00302E4D">
            <w:pPr>
              <w:rPr>
                <w:color w:val="000000"/>
                <w:sz w:val="24"/>
                <w:szCs w:val="24"/>
              </w:rPr>
            </w:pPr>
            <w:r w:rsidRPr="001B22A1">
              <w:rPr>
                <w:color w:val="000000"/>
                <w:sz w:val="24"/>
                <w:szCs w:val="24"/>
              </w:rPr>
              <w:t>Обеспечение качественной записи звука при производстве программ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6338BB3D" w14:textId="77777777" w:rsidR="00E33803" w:rsidRDefault="00E33803" w:rsidP="00302E4D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</w:t>
            </w:r>
            <w:r w:rsidRPr="00534C8C">
              <w:rPr>
                <w:rFonts w:eastAsia="Times New Roman"/>
                <w:sz w:val="24"/>
                <w:szCs w:val="24"/>
              </w:rPr>
              <w:t xml:space="preserve">пособен </w:t>
            </w:r>
            <w:r>
              <w:rPr>
                <w:rFonts w:eastAsia="Times New Roman"/>
                <w:sz w:val="24"/>
                <w:szCs w:val="24"/>
              </w:rPr>
              <w:t>обеспечить качественную запись звука</w:t>
            </w:r>
          </w:p>
        </w:tc>
      </w:tr>
      <w:tr w:rsidR="00E33803" w14:paraId="25955EA1" w14:textId="77777777" w:rsidTr="00302E4D">
        <w:tc>
          <w:tcPr>
            <w:tcW w:w="3284" w:type="dxa"/>
          </w:tcPr>
          <w:p w14:paraId="04D944DB" w14:textId="77777777" w:rsidR="00E33803" w:rsidRDefault="00E33803" w:rsidP="00302E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ПК-3 </w:t>
            </w:r>
          </w:p>
          <w:p w14:paraId="1E333EF5" w14:textId="77777777" w:rsidR="00E33803" w:rsidRDefault="00E33803" w:rsidP="00302E4D">
            <w:pPr>
              <w:rPr>
                <w:rFonts w:eastAsia="Times New Roman"/>
                <w:sz w:val="24"/>
                <w:szCs w:val="24"/>
              </w:rPr>
            </w:pPr>
            <w:r w:rsidRPr="001B22A1">
              <w:rPr>
                <w:rFonts w:eastAsia="Times New Roman"/>
                <w:sz w:val="24"/>
                <w:szCs w:val="24"/>
              </w:rPr>
              <w:t xml:space="preserve">Способен организовать и проконтролировать компоновку и редактирование визуальных и звуковых составляющих аудиовизуального произведения с использованием технологий видеомонтажа при производстве кино-, теле-, видеофильмов и </w:t>
            </w:r>
            <w:r w:rsidRPr="001B22A1">
              <w:rPr>
                <w:rFonts w:eastAsia="Times New Roman"/>
                <w:sz w:val="24"/>
                <w:szCs w:val="24"/>
              </w:rPr>
              <w:lastRenderedPageBreak/>
              <w:t>телевизионных программ</w:t>
            </w:r>
          </w:p>
          <w:p w14:paraId="2F02F5BA" w14:textId="77777777" w:rsidR="00E33803" w:rsidRPr="00B91979" w:rsidRDefault="00E33803" w:rsidP="00302E4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F99A74E" w14:textId="77777777" w:rsidR="00E33803" w:rsidRDefault="00E33803" w:rsidP="00302E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ИД-ПК-3.1</w:t>
            </w:r>
          </w:p>
          <w:p w14:paraId="64B420CB" w14:textId="77777777" w:rsidR="00E33803" w:rsidRPr="001B22A1" w:rsidRDefault="00E33803" w:rsidP="00302E4D">
            <w:pPr>
              <w:rPr>
                <w:color w:val="000000"/>
                <w:sz w:val="24"/>
                <w:szCs w:val="24"/>
              </w:rPr>
            </w:pPr>
            <w:r w:rsidRPr="001B22A1">
              <w:rPr>
                <w:color w:val="000000"/>
                <w:sz w:val="24"/>
                <w:szCs w:val="24"/>
              </w:rPr>
              <w:t>Организация творческого процесса видеомонтажа кино-, теле-, видеофильма или телевизионной программы всех видов и жанров</w:t>
            </w:r>
          </w:p>
          <w:p w14:paraId="6D5AF432" w14:textId="77777777" w:rsidR="00E33803" w:rsidRDefault="00E33803" w:rsidP="00302E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ИД-ПК-3.2</w:t>
            </w:r>
          </w:p>
          <w:p w14:paraId="555703F2" w14:textId="77777777" w:rsidR="00E33803" w:rsidRPr="001B22A1" w:rsidRDefault="00E33803" w:rsidP="00302E4D">
            <w:pPr>
              <w:rPr>
                <w:color w:val="000000"/>
                <w:sz w:val="24"/>
                <w:szCs w:val="24"/>
              </w:rPr>
            </w:pPr>
            <w:r w:rsidRPr="001B22A1">
              <w:rPr>
                <w:color w:val="000000"/>
                <w:sz w:val="24"/>
                <w:szCs w:val="24"/>
              </w:rPr>
              <w:t xml:space="preserve">Контроль обеспечения художественно-технического качества видеомонтажа кино-, теле-, видеофильма или </w:t>
            </w:r>
            <w:r w:rsidRPr="001B22A1">
              <w:rPr>
                <w:color w:val="000000"/>
                <w:sz w:val="24"/>
                <w:szCs w:val="24"/>
              </w:rPr>
              <w:lastRenderedPageBreak/>
              <w:t>телепрограммы</w:t>
            </w:r>
          </w:p>
          <w:p w14:paraId="063F3668" w14:textId="77777777" w:rsidR="00E33803" w:rsidRDefault="00E33803" w:rsidP="00302E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ИД-ПК-3.3</w:t>
            </w:r>
          </w:p>
          <w:p w14:paraId="4216DEF1" w14:textId="77777777" w:rsidR="00E33803" w:rsidRDefault="00E33803" w:rsidP="00302E4D">
            <w:pPr>
              <w:rPr>
                <w:color w:val="000000"/>
                <w:sz w:val="24"/>
                <w:szCs w:val="24"/>
              </w:rPr>
            </w:pPr>
            <w:proofErr w:type="gramStart"/>
            <w:r w:rsidRPr="001B22A1">
              <w:rPr>
                <w:color w:val="000000"/>
                <w:sz w:val="24"/>
                <w:szCs w:val="24"/>
              </w:rPr>
              <w:t>Контроль  процесса</w:t>
            </w:r>
            <w:proofErr w:type="gramEnd"/>
            <w:r w:rsidRPr="001B22A1">
              <w:rPr>
                <w:color w:val="000000"/>
                <w:sz w:val="24"/>
                <w:szCs w:val="24"/>
              </w:rPr>
              <w:t xml:space="preserve"> видеомонтажа кино-, теле-, видеофильма или телевизионной программы</w:t>
            </w:r>
          </w:p>
        </w:tc>
        <w:tc>
          <w:tcPr>
            <w:tcW w:w="3285" w:type="dxa"/>
          </w:tcPr>
          <w:p w14:paraId="02738F02" w14:textId="77777777" w:rsidR="00E33803" w:rsidRDefault="00E33803" w:rsidP="00302E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способен осуществлять творческий процесс видеомонтажа;</w:t>
            </w:r>
          </w:p>
          <w:p w14:paraId="2641EFD5" w14:textId="77777777" w:rsidR="00E33803" w:rsidRDefault="00E33803" w:rsidP="00302E4D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EF39FA">
              <w:rPr>
                <w:color w:val="000000"/>
              </w:rPr>
              <w:t xml:space="preserve">пособен </w:t>
            </w:r>
            <w:r>
              <w:rPr>
                <w:color w:val="000000"/>
              </w:rPr>
              <w:t>обеспечить художественно-техническое качество видеомонтажа;</w:t>
            </w:r>
          </w:p>
          <w:p w14:paraId="4A9A8962" w14:textId="77777777" w:rsidR="00E33803" w:rsidRDefault="00E33803" w:rsidP="00302E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способен контролировать процесс видеомонтажа</w:t>
            </w:r>
          </w:p>
        </w:tc>
      </w:tr>
    </w:tbl>
    <w:p w14:paraId="6457F049" w14:textId="77777777" w:rsidR="00E33803" w:rsidRPr="00E33803" w:rsidRDefault="00E33803" w:rsidP="00E33803"/>
    <w:p w14:paraId="4E58B6E7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2918CEF0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C6D8F17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1730A8" w14:textId="7E1B118D" w:rsidR="007B65C7" w:rsidRPr="0033633A" w:rsidRDefault="00E33803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EB28BEC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2AED659" w14:textId="15F46910" w:rsidR="007B65C7" w:rsidRPr="0033633A" w:rsidRDefault="00E33803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861C03E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7C79170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20E1" w14:textId="77777777" w:rsidR="00090892" w:rsidRDefault="00090892" w:rsidP="005E3840">
      <w:r>
        <w:separator/>
      </w:r>
    </w:p>
  </w:endnote>
  <w:endnote w:type="continuationSeparator" w:id="0">
    <w:p w14:paraId="74A78C10" w14:textId="77777777" w:rsidR="00090892" w:rsidRDefault="000908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5F0F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0A68941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D4BF" w14:textId="77777777" w:rsidR="007A3C5A" w:rsidRDefault="007A3C5A">
    <w:pPr>
      <w:pStyle w:val="ae"/>
      <w:jc w:val="right"/>
    </w:pPr>
  </w:p>
  <w:p w14:paraId="66CE859E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C139" w14:textId="77777777" w:rsidR="007A3C5A" w:rsidRDefault="007A3C5A">
    <w:pPr>
      <w:pStyle w:val="ae"/>
      <w:jc w:val="right"/>
    </w:pPr>
  </w:p>
  <w:p w14:paraId="1BF2743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4BA0" w14:textId="77777777" w:rsidR="00090892" w:rsidRDefault="00090892" w:rsidP="005E3840">
      <w:r>
        <w:separator/>
      </w:r>
    </w:p>
  </w:footnote>
  <w:footnote w:type="continuationSeparator" w:id="0">
    <w:p w14:paraId="3827A7D3" w14:textId="77777777" w:rsidR="00090892" w:rsidRDefault="000908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DF47E53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479EF77D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052B" w14:textId="77777777" w:rsidR="007A3C5A" w:rsidRDefault="007A3C5A">
    <w:pPr>
      <w:pStyle w:val="ac"/>
      <w:jc w:val="center"/>
    </w:pPr>
  </w:p>
  <w:p w14:paraId="0A3C147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981493262">
    <w:abstractNumId w:val="3"/>
  </w:num>
  <w:num w:numId="2" w16cid:durableId="102000926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34949022">
    <w:abstractNumId w:val="4"/>
  </w:num>
  <w:num w:numId="4" w16cid:durableId="1145314276">
    <w:abstractNumId w:val="2"/>
  </w:num>
  <w:num w:numId="5" w16cid:durableId="41624738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92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803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19A64F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2022-05-28T18:54:00Z</dcterms:created>
  <dcterms:modified xsi:type="dcterms:W3CDTF">2022-05-28T18:54:00Z</dcterms:modified>
</cp:coreProperties>
</file>