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3"/>
        <w:gridCol w:w="1246"/>
        <w:gridCol w:w="4809"/>
      </w:tblGrid>
      <w:tr w:rsidR="005558F8" w14:paraId="48C9D742" w14:textId="77777777" w:rsidTr="00F52551">
        <w:trPr>
          <w:trHeight w:val="560"/>
        </w:trPr>
        <w:tc>
          <w:tcPr>
            <w:tcW w:w="9128" w:type="dxa"/>
            <w:gridSpan w:val="3"/>
            <w:vAlign w:val="center"/>
          </w:tcPr>
          <w:p w14:paraId="6D4B9907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083A89EC" w14:textId="77777777"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679765BD" w14:textId="77777777" w:rsidTr="00F52551">
        <w:trPr>
          <w:trHeight w:val="449"/>
        </w:trPr>
        <w:tc>
          <w:tcPr>
            <w:tcW w:w="9128" w:type="dxa"/>
            <w:gridSpan w:val="3"/>
            <w:tcBorders>
              <w:bottom w:val="single" w:sz="4" w:space="0" w:color="auto"/>
            </w:tcBorders>
            <w:vAlign w:val="bottom"/>
          </w:tcPr>
          <w:p w14:paraId="0253E57C" w14:textId="77777777" w:rsidR="00E05948" w:rsidRPr="00C258B0" w:rsidRDefault="00474068" w:rsidP="00000898">
            <w:pPr>
              <w:jc w:val="center"/>
              <w:rPr>
                <w:b/>
                <w:sz w:val="26"/>
                <w:szCs w:val="26"/>
              </w:rPr>
            </w:pPr>
            <w:r w:rsidRPr="00474068">
              <w:rPr>
                <w:b/>
                <w:sz w:val="26"/>
                <w:szCs w:val="26"/>
              </w:rPr>
              <w:t>Информационные и коммуникационные технологии в профессиональной деятельности</w:t>
            </w:r>
          </w:p>
        </w:tc>
      </w:tr>
      <w:tr w:rsidR="00D1678A" w:rsidRPr="000743F9" w14:paraId="41450DFC" w14:textId="77777777" w:rsidTr="00F52551">
        <w:trPr>
          <w:trHeight w:val="560"/>
        </w:trPr>
        <w:tc>
          <w:tcPr>
            <w:tcW w:w="3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26FD7F" w14:textId="1C547939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D7C8F5" w14:textId="77777777"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0E5835" w:rsidRPr="000743F9" w14:paraId="3B5567FA" w14:textId="77777777" w:rsidTr="00F52551">
        <w:trPr>
          <w:trHeight w:val="560"/>
        </w:trPr>
        <w:tc>
          <w:tcPr>
            <w:tcW w:w="3073" w:type="dxa"/>
            <w:shd w:val="clear" w:color="auto" w:fill="auto"/>
          </w:tcPr>
          <w:p w14:paraId="1136521E" w14:textId="77777777" w:rsidR="000E5835" w:rsidRPr="000743F9" w:rsidRDefault="000E5835" w:rsidP="000E583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246" w:type="dxa"/>
            <w:shd w:val="clear" w:color="auto" w:fill="auto"/>
          </w:tcPr>
          <w:p w14:paraId="6BF90D02" w14:textId="77777777" w:rsidR="000E5835" w:rsidRDefault="000E5835" w:rsidP="000E5835">
            <w:r>
              <w:t xml:space="preserve">42.03.04 </w:t>
            </w:r>
          </w:p>
        </w:tc>
        <w:tc>
          <w:tcPr>
            <w:tcW w:w="4808" w:type="dxa"/>
            <w:shd w:val="clear" w:color="auto" w:fill="auto"/>
          </w:tcPr>
          <w:p w14:paraId="4C74E3D6" w14:textId="77777777" w:rsidR="000E5835" w:rsidRDefault="000E5835" w:rsidP="000E5835">
            <w:r>
              <w:t xml:space="preserve"> Телевидение</w:t>
            </w:r>
          </w:p>
        </w:tc>
      </w:tr>
      <w:tr w:rsidR="00D1678A" w:rsidRPr="000743F9" w14:paraId="5E221F1C" w14:textId="77777777" w:rsidTr="00F52551">
        <w:trPr>
          <w:trHeight w:val="560"/>
        </w:trPr>
        <w:tc>
          <w:tcPr>
            <w:tcW w:w="3073" w:type="dxa"/>
            <w:shd w:val="clear" w:color="auto" w:fill="auto"/>
          </w:tcPr>
          <w:p w14:paraId="5682B67D" w14:textId="77777777"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054" w:type="dxa"/>
            <w:gridSpan w:val="2"/>
            <w:shd w:val="clear" w:color="auto" w:fill="auto"/>
          </w:tcPr>
          <w:p w14:paraId="29AE1836" w14:textId="77777777" w:rsidR="00F52551" w:rsidRDefault="0089152F" w:rsidP="00793AF6">
            <w:pPr>
              <w:rPr>
                <w:sz w:val="24"/>
                <w:szCs w:val="24"/>
              </w:rPr>
            </w:pPr>
            <w:r w:rsidRPr="0089152F">
              <w:rPr>
                <w:sz w:val="24"/>
                <w:szCs w:val="24"/>
              </w:rPr>
              <w:t>Производство телерадиовещательной продукции</w:t>
            </w:r>
            <w:r w:rsidR="00F52551">
              <w:rPr>
                <w:sz w:val="24"/>
                <w:szCs w:val="24"/>
              </w:rPr>
              <w:t>;</w:t>
            </w:r>
            <w:r w:rsidR="00474068">
              <w:rPr>
                <w:sz w:val="24"/>
                <w:szCs w:val="24"/>
              </w:rPr>
              <w:t xml:space="preserve"> </w:t>
            </w:r>
            <w:r w:rsidR="00474068" w:rsidRPr="00474068">
              <w:rPr>
                <w:sz w:val="24"/>
                <w:szCs w:val="24"/>
              </w:rPr>
              <w:t>О</w:t>
            </w:r>
            <w:r w:rsidR="00474068">
              <w:rPr>
                <w:sz w:val="24"/>
                <w:szCs w:val="24"/>
              </w:rPr>
              <w:t>ператорское дело, режиссура монта</w:t>
            </w:r>
            <w:r w:rsidR="00474068" w:rsidRPr="00474068">
              <w:rPr>
                <w:sz w:val="24"/>
                <w:szCs w:val="24"/>
              </w:rPr>
              <w:t>жа</w:t>
            </w:r>
            <w:r w:rsidR="00F52551">
              <w:rPr>
                <w:sz w:val="24"/>
                <w:szCs w:val="24"/>
              </w:rPr>
              <w:t>;</w:t>
            </w:r>
            <w:r w:rsidR="00474068">
              <w:rPr>
                <w:sz w:val="24"/>
                <w:szCs w:val="24"/>
              </w:rPr>
              <w:t xml:space="preserve"> </w:t>
            </w:r>
            <w:r w:rsidR="00337E1C" w:rsidRPr="00337E1C">
              <w:rPr>
                <w:sz w:val="24"/>
                <w:szCs w:val="24"/>
              </w:rPr>
              <w:tab/>
            </w:r>
          </w:p>
          <w:p w14:paraId="6F9FBCFD" w14:textId="5FC1D24F" w:rsidR="00D1678A" w:rsidRPr="000743F9" w:rsidRDefault="00474068" w:rsidP="00793AF6">
            <w:pPr>
              <w:rPr>
                <w:sz w:val="24"/>
                <w:szCs w:val="24"/>
              </w:rPr>
            </w:pPr>
            <w:r w:rsidRPr="00474068">
              <w:rPr>
                <w:sz w:val="24"/>
                <w:szCs w:val="24"/>
              </w:rPr>
              <w:t>Режиссура телевизионных и мультимедийных проектов</w:t>
            </w:r>
            <w:r w:rsidRPr="00474068">
              <w:rPr>
                <w:sz w:val="24"/>
                <w:szCs w:val="24"/>
              </w:rPr>
              <w:tab/>
            </w:r>
            <w:r w:rsidR="00EC6CAB" w:rsidRPr="00EC6CAB">
              <w:rPr>
                <w:sz w:val="24"/>
                <w:szCs w:val="24"/>
              </w:rPr>
              <w:tab/>
            </w:r>
          </w:p>
        </w:tc>
      </w:tr>
      <w:tr w:rsidR="00D1678A" w:rsidRPr="000743F9" w14:paraId="6881C3EA" w14:textId="77777777" w:rsidTr="00F52551">
        <w:trPr>
          <w:trHeight w:val="560"/>
        </w:trPr>
        <w:tc>
          <w:tcPr>
            <w:tcW w:w="3073" w:type="dxa"/>
            <w:shd w:val="clear" w:color="auto" w:fill="auto"/>
          </w:tcPr>
          <w:p w14:paraId="5E104FE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054" w:type="dxa"/>
            <w:gridSpan w:val="2"/>
            <w:shd w:val="clear" w:color="auto" w:fill="auto"/>
            <w:vAlign w:val="center"/>
          </w:tcPr>
          <w:p w14:paraId="32D67636" w14:textId="77777777"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F52551" w:rsidRPr="000743F9" w14:paraId="191D6129" w14:textId="77777777" w:rsidTr="00F52551">
        <w:trPr>
          <w:trHeight w:val="560"/>
        </w:trPr>
        <w:tc>
          <w:tcPr>
            <w:tcW w:w="3073" w:type="dxa"/>
            <w:shd w:val="clear" w:color="auto" w:fill="auto"/>
          </w:tcPr>
          <w:p w14:paraId="180ABB14" w14:textId="22C2375A" w:rsidR="00F52551" w:rsidRPr="000743F9" w:rsidRDefault="00F52551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</w:t>
            </w:r>
            <w:r>
              <w:rPr>
                <w:sz w:val="24"/>
                <w:szCs w:val="24"/>
              </w:rPr>
              <w:t>-заочной</w:t>
            </w:r>
            <w:r w:rsidRPr="000743F9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054" w:type="dxa"/>
            <w:gridSpan w:val="2"/>
            <w:shd w:val="clear" w:color="auto" w:fill="auto"/>
            <w:vAlign w:val="center"/>
          </w:tcPr>
          <w:p w14:paraId="6EB7B811" w14:textId="2F8FD13E" w:rsidR="00F52551" w:rsidRPr="00793AF6" w:rsidRDefault="00F52551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 года</w:t>
            </w:r>
          </w:p>
        </w:tc>
      </w:tr>
      <w:tr w:rsidR="00D1678A" w:rsidRPr="000743F9" w14:paraId="485071A9" w14:textId="77777777" w:rsidTr="00F52551">
        <w:trPr>
          <w:trHeight w:val="560"/>
        </w:trPr>
        <w:tc>
          <w:tcPr>
            <w:tcW w:w="3073" w:type="dxa"/>
            <w:shd w:val="clear" w:color="auto" w:fill="auto"/>
            <w:vAlign w:val="bottom"/>
          </w:tcPr>
          <w:p w14:paraId="5545E117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054" w:type="dxa"/>
            <w:gridSpan w:val="2"/>
            <w:shd w:val="clear" w:color="auto" w:fill="auto"/>
            <w:vAlign w:val="bottom"/>
          </w:tcPr>
          <w:p w14:paraId="74D91D92" w14:textId="1278EFCD" w:rsidR="00D1678A" w:rsidRPr="000743F9" w:rsidRDefault="00F52551" w:rsidP="0079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74068">
              <w:rPr>
                <w:sz w:val="24"/>
                <w:szCs w:val="24"/>
              </w:rPr>
              <w:t>чная</w:t>
            </w:r>
            <w:r>
              <w:rPr>
                <w:sz w:val="24"/>
                <w:szCs w:val="24"/>
              </w:rPr>
              <w:t>,</w:t>
            </w:r>
            <w:r w:rsidR="00474068">
              <w:rPr>
                <w:sz w:val="24"/>
                <w:szCs w:val="24"/>
              </w:rPr>
              <w:t xml:space="preserve"> о</w:t>
            </w:r>
            <w:r w:rsidR="0089152F">
              <w:rPr>
                <w:sz w:val="24"/>
                <w:szCs w:val="24"/>
              </w:rPr>
              <w:t>чно-заочная</w:t>
            </w:r>
          </w:p>
        </w:tc>
      </w:tr>
    </w:tbl>
    <w:p w14:paraId="5125318B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AEA7079" w14:textId="77777777" w:rsidR="004E4C46" w:rsidRDefault="005E642D" w:rsidP="0047406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63BEE">
        <w:rPr>
          <w:sz w:val="24"/>
          <w:szCs w:val="24"/>
        </w:rPr>
        <w:t>«</w:t>
      </w:r>
      <w:r w:rsidR="00474068" w:rsidRPr="00474068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163BEE">
        <w:rPr>
          <w:sz w:val="24"/>
          <w:szCs w:val="24"/>
        </w:rPr>
        <w:t xml:space="preserve">» </w:t>
      </w:r>
      <w:r w:rsidR="000E5835">
        <w:rPr>
          <w:sz w:val="24"/>
          <w:szCs w:val="24"/>
        </w:rPr>
        <w:t>изучается в</w:t>
      </w:r>
      <w:r w:rsidR="00474068">
        <w:rPr>
          <w:sz w:val="24"/>
          <w:szCs w:val="24"/>
        </w:rPr>
        <w:t>о втором и третьем</w:t>
      </w:r>
      <w:r w:rsidR="00163BEE" w:rsidRPr="00163BEE">
        <w:rPr>
          <w:sz w:val="24"/>
          <w:szCs w:val="24"/>
        </w:rPr>
        <w:t xml:space="preserve"> </w:t>
      </w:r>
      <w:r w:rsidR="004E4C46" w:rsidRPr="00163BEE">
        <w:rPr>
          <w:sz w:val="24"/>
          <w:szCs w:val="24"/>
        </w:rPr>
        <w:t>семестре</w:t>
      </w:r>
      <w:r w:rsidR="00163BEE" w:rsidRPr="00163BEE">
        <w:rPr>
          <w:sz w:val="24"/>
          <w:szCs w:val="24"/>
        </w:rPr>
        <w:t>.</w:t>
      </w:r>
    </w:p>
    <w:p w14:paraId="2EE996AB" w14:textId="77777777"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</w:t>
      </w:r>
      <w:r w:rsidR="00793AF6" w:rsidRPr="00793AF6">
        <w:rPr>
          <w:sz w:val="24"/>
          <w:szCs w:val="24"/>
        </w:rPr>
        <w:t xml:space="preserve"> </w:t>
      </w:r>
      <w:r w:rsidRPr="00793AF6">
        <w:rPr>
          <w:sz w:val="24"/>
          <w:szCs w:val="24"/>
        </w:rPr>
        <w:t xml:space="preserve">– </w:t>
      </w:r>
      <w:r w:rsidR="009772EB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14:paraId="5245E740" w14:textId="38DA86CD" w:rsidR="00797466" w:rsidRPr="009772EB" w:rsidRDefault="00797466" w:rsidP="009772EB">
      <w:pPr>
        <w:pStyle w:val="2"/>
        <w:rPr>
          <w:i/>
        </w:rPr>
      </w:pPr>
      <w:r w:rsidRPr="007B449A">
        <w:t>Форма промежуточной аттестации</w:t>
      </w:r>
      <w:r w:rsidR="00474068">
        <w:t>: зачет.</w:t>
      </w:r>
    </w:p>
    <w:p w14:paraId="5EC566E1" w14:textId="77777777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56089D67" w14:textId="77777777" w:rsidR="007E18CB" w:rsidRPr="00163BEE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 xml:space="preserve">относится к </w:t>
      </w:r>
      <w:r w:rsidR="00474068">
        <w:rPr>
          <w:sz w:val="24"/>
          <w:szCs w:val="24"/>
        </w:rPr>
        <w:t xml:space="preserve">обязательной </w:t>
      </w:r>
      <w:r w:rsidR="00163BEE" w:rsidRPr="00163BEE">
        <w:rPr>
          <w:sz w:val="24"/>
          <w:szCs w:val="24"/>
        </w:rPr>
        <w:t>ч</w:t>
      </w:r>
      <w:r w:rsidR="00474068">
        <w:rPr>
          <w:sz w:val="24"/>
          <w:szCs w:val="24"/>
        </w:rPr>
        <w:t>асти.</w:t>
      </w:r>
    </w:p>
    <w:p w14:paraId="238B6631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35DC1D40" w14:textId="77777777" w:rsidR="00BB07B6" w:rsidRPr="00BD1BE5" w:rsidRDefault="000B1761" w:rsidP="004D5CD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94282">
        <w:rPr>
          <w:sz w:val="24"/>
          <w:szCs w:val="24"/>
        </w:rPr>
        <w:t>Целью</w:t>
      </w:r>
      <w:r w:rsidR="00894420" w:rsidRPr="00394282">
        <w:rPr>
          <w:sz w:val="24"/>
          <w:szCs w:val="24"/>
        </w:rPr>
        <w:t xml:space="preserve"> </w:t>
      </w:r>
      <w:r w:rsidR="00036DDC" w:rsidRPr="00394282">
        <w:rPr>
          <w:sz w:val="24"/>
          <w:szCs w:val="24"/>
        </w:rPr>
        <w:t>освоения</w:t>
      </w:r>
      <w:r w:rsidR="00894420" w:rsidRPr="00394282">
        <w:rPr>
          <w:sz w:val="24"/>
          <w:szCs w:val="24"/>
        </w:rPr>
        <w:t xml:space="preserve"> дисциплины «</w:t>
      </w:r>
      <w:r w:rsidR="004D5CD4" w:rsidRPr="00474068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 w:rsidR="00894420" w:rsidRPr="00394282">
        <w:rPr>
          <w:sz w:val="24"/>
          <w:szCs w:val="24"/>
        </w:rPr>
        <w:t>» явля</w:t>
      </w:r>
      <w:r w:rsidRPr="00394282">
        <w:rPr>
          <w:sz w:val="24"/>
          <w:szCs w:val="24"/>
        </w:rPr>
        <w:t>е</w:t>
      </w:r>
      <w:r w:rsidR="00894420" w:rsidRPr="00394282">
        <w:rPr>
          <w:sz w:val="24"/>
          <w:szCs w:val="24"/>
        </w:rPr>
        <w:t>тся</w:t>
      </w:r>
      <w:r w:rsidRPr="00394282">
        <w:rPr>
          <w:sz w:val="24"/>
          <w:szCs w:val="24"/>
        </w:rPr>
        <w:t xml:space="preserve"> </w:t>
      </w:r>
      <w:r w:rsidRPr="00BD1BE5">
        <w:rPr>
          <w:sz w:val="24"/>
          <w:szCs w:val="24"/>
        </w:rPr>
        <w:t xml:space="preserve">изучение </w:t>
      </w:r>
      <w:r w:rsidR="004D5CD4">
        <w:rPr>
          <w:sz w:val="24"/>
          <w:szCs w:val="24"/>
        </w:rPr>
        <w:t>информационных и коммуникационных технологий на телевидении</w:t>
      </w:r>
      <w:r w:rsidRPr="00BD1BE5">
        <w:rPr>
          <w:sz w:val="24"/>
          <w:szCs w:val="24"/>
        </w:rPr>
        <w:t>, а также формирование у студентов базового комплекса знаний и навыков, необхо</w:t>
      </w:r>
      <w:r w:rsidR="004D5CD4">
        <w:rPr>
          <w:sz w:val="24"/>
          <w:szCs w:val="24"/>
        </w:rPr>
        <w:t>димых для работы с телевизионными</w:t>
      </w:r>
      <w:r w:rsidR="00BD1BE5">
        <w:rPr>
          <w:sz w:val="24"/>
          <w:szCs w:val="24"/>
        </w:rPr>
        <w:t xml:space="preserve"> проекта</w:t>
      </w:r>
      <w:r w:rsidR="004D5CD4">
        <w:rPr>
          <w:sz w:val="24"/>
          <w:szCs w:val="24"/>
        </w:rPr>
        <w:t>ми</w:t>
      </w:r>
      <w:r w:rsidRPr="00BD1BE5">
        <w:rPr>
          <w:sz w:val="24"/>
          <w:szCs w:val="24"/>
        </w:rPr>
        <w:t>.</w:t>
      </w:r>
    </w:p>
    <w:p w14:paraId="585AE39C" w14:textId="77777777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B1761">
        <w:rPr>
          <w:sz w:val="24"/>
          <w:szCs w:val="24"/>
        </w:rPr>
        <w:t>Результатом обучения по дисциплине</w:t>
      </w:r>
      <w:r w:rsidR="00F47D5C" w:rsidRPr="000B1761">
        <w:rPr>
          <w:sz w:val="24"/>
          <w:szCs w:val="24"/>
        </w:rPr>
        <w:t xml:space="preserve"> </w:t>
      </w:r>
      <w:r w:rsidRPr="000B1761">
        <w:rPr>
          <w:sz w:val="24"/>
          <w:szCs w:val="24"/>
        </w:rPr>
        <w:t xml:space="preserve">является </w:t>
      </w:r>
      <w:r w:rsidR="00963DA6" w:rsidRPr="000B1761">
        <w:rPr>
          <w:sz w:val="24"/>
          <w:szCs w:val="24"/>
        </w:rPr>
        <w:t>овладение обучающимися</w:t>
      </w:r>
      <w:r w:rsidR="00963DA6" w:rsidRPr="00F5388C">
        <w:rPr>
          <w:color w:val="333333"/>
          <w:sz w:val="24"/>
          <w:szCs w:val="24"/>
        </w:rPr>
        <w:t xml:space="preserve">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209DC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31DABCD4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7409F870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F8ACCBC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ADD1937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F1D59C8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9302E" w:rsidRPr="00F31E81" w14:paraId="42D248D1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CD607" w14:textId="77777777" w:rsidR="00D9302E" w:rsidRDefault="004D5CD4" w:rsidP="00503805">
            <w:pPr>
              <w:rPr>
                <w:color w:val="000000"/>
              </w:rPr>
            </w:pPr>
            <w:r>
              <w:rPr>
                <w:color w:val="000000"/>
              </w:rPr>
              <w:t>ОПК-1</w:t>
            </w:r>
            <w:r w:rsidR="00D9302E" w:rsidRPr="00CF041B">
              <w:rPr>
                <w:color w:val="000000"/>
              </w:rPr>
              <w:t xml:space="preserve"> </w:t>
            </w:r>
          </w:p>
          <w:p w14:paraId="5EFB8F67" w14:textId="77777777" w:rsidR="00D9302E" w:rsidRPr="00503805" w:rsidRDefault="004D5CD4" w:rsidP="00503805">
            <w:pPr>
              <w:rPr>
                <w:color w:val="000000"/>
                <w:sz w:val="24"/>
                <w:szCs w:val="24"/>
              </w:rPr>
            </w:pPr>
            <w:r w:rsidRPr="004D5CD4">
              <w:rPr>
                <w:color w:val="000000"/>
                <w:sz w:val="24"/>
                <w:szCs w:val="24"/>
              </w:rPr>
              <w:t xml:space="preserve">Способен создавать востребованные обществом и индустрией </w:t>
            </w:r>
            <w:proofErr w:type="spellStart"/>
            <w:r w:rsidRPr="004D5CD4">
              <w:rPr>
                <w:color w:val="000000"/>
                <w:sz w:val="24"/>
                <w:szCs w:val="24"/>
              </w:rPr>
              <w:t>медиатексты</w:t>
            </w:r>
            <w:proofErr w:type="spellEnd"/>
            <w:r w:rsidRPr="004D5CD4">
              <w:rPr>
                <w:color w:val="000000"/>
                <w:sz w:val="24"/>
                <w:szCs w:val="24"/>
              </w:rPr>
              <w:t xml:space="preserve"> и (или) медиапродукты, и (или) коммуникационные продукты в соответствии с нормами </w:t>
            </w:r>
            <w:r w:rsidRPr="004D5CD4">
              <w:rPr>
                <w:color w:val="000000"/>
                <w:sz w:val="24"/>
                <w:szCs w:val="24"/>
              </w:rPr>
              <w:lastRenderedPageBreak/>
              <w:t>русского и иностранного языков, особенностями иных знаковых систем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397B" w14:textId="77777777" w:rsidR="00D9302E" w:rsidRDefault="004D5CD4" w:rsidP="00503805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</w:t>
            </w:r>
            <w:r w:rsidR="00D9302E" w:rsidRPr="00CF041B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="00D9302E" w:rsidRPr="00CF041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.1 </w:t>
            </w:r>
          </w:p>
          <w:p w14:paraId="23DF266F" w14:textId="77777777" w:rsidR="00D9302E" w:rsidRPr="00503805" w:rsidRDefault="0091699D" w:rsidP="00503805">
            <w:pPr>
              <w:rPr>
                <w:color w:val="000000"/>
                <w:sz w:val="24"/>
                <w:szCs w:val="24"/>
              </w:rPr>
            </w:pPr>
            <w:r w:rsidRPr="0091699D">
              <w:rPr>
                <w:color w:val="000000"/>
                <w:sz w:val="24"/>
                <w:szCs w:val="24"/>
              </w:rPr>
              <w:t xml:space="preserve">Выявление отличительных особенностей </w:t>
            </w:r>
            <w:proofErr w:type="spellStart"/>
            <w:r w:rsidRPr="0091699D">
              <w:rPr>
                <w:color w:val="000000"/>
                <w:sz w:val="24"/>
                <w:szCs w:val="24"/>
              </w:rPr>
              <w:t>медиатекстов</w:t>
            </w:r>
            <w:proofErr w:type="spellEnd"/>
            <w:r w:rsidRPr="0091699D">
              <w:rPr>
                <w:color w:val="000000"/>
                <w:sz w:val="24"/>
                <w:szCs w:val="24"/>
              </w:rPr>
              <w:t>, и (или) медиапродуктов, и (или) коммуникационных продуктов разных медиасегментов и платформ</w:t>
            </w:r>
          </w:p>
        </w:tc>
      </w:tr>
      <w:tr w:rsidR="00D9302E" w:rsidRPr="00F31E81" w14:paraId="1CCA9C7F" w14:textId="77777777" w:rsidTr="00A27BB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404143" w14:textId="77777777" w:rsidR="00D9302E" w:rsidRPr="00021C27" w:rsidRDefault="00D9302E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57D1" w14:textId="77777777" w:rsidR="004D5CD4" w:rsidRDefault="004D5CD4" w:rsidP="00503805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</w:t>
            </w:r>
            <w:r w:rsidRPr="00CF041B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1.2</w:t>
            </w:r>
          </w:p>
          <w:p w14:paraId="4B79DAC5" w14:textId="77777777" w:rsidR="00D9302E" w:rsidRPr="00BD1BE5" w:rsidRDefault="0091699D" w:rsidP="00503805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1699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Осуществление подготовки телевизионного и мультимедийного продукта различных жанров и форматов в </w:t>
            </w:r>
            <w:r w:rsidRPr="0091699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соответствии с нормами русского и иностранного языков, особенностями иных знаковых систем</w:t>
            </w:r>
          </w:p>
        </w:tc>
      </w:tr>
      <w:tr w:rsidR="004D5CD4" w:rsidRPr="00F31E81" w14:paraId="5F7BA070" w14:textId="77777777" w:rsidTr="004D5CD4">
        <w:trPr>
          <w:trHeight w:val="953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E28151" w14:textId="77777777" w:rsidR="004D5CD4" w:rsidRDefault="004D5CD4" w:rsidP="00503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ОПК-6</w:t>
            </w:r>
          </w:p>
          <w:p w14:paraId="4387B759" w14:textId="77777777" w:rsidR="004D5CD4" w:rsidRPr="00503805" w:rsidRDefault="0091699D" w:rsidP="00CF041B">
            <w:pPr>
              <w:rPr>
                <w:color w:val="000000"/>
                <w:sz w:val="24"/>
                <w:szCs w:val="24"/>
              </w:rPr>
            </w:pPr>
            <w:r w:rsidRPr="0091699D">
              <w:rPr>
                <w:color w:val="000000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B0A4" w14:textId="77777777" w:rsidR="004D5CD4" w:rsidRDefault="004D5CD4" w:rsidP="00503805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ИД-ОПК-6</w:t>
            </w:r>
            <w:r w:rsidRPr="00CF041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.1 </w:t>
            </w:r>
          </w:p>
          <w:p w14:paraId="18325F38" w14:textId="77777777" w:rsidR="004D5CD4" w:rsidRPr="00503805" w:rsidRDefault="0091699D" w:rsidP="00503805">
            <w:pPr>
              <w:rPr>
                <w:rStyle w:val="fontstyle01"/>
                <w:rFonts w:ascii="Times New Roman" w:hAnsi="Times New Roman"/>
              </w:rPr>
            </w:pPr>
            <w:r w:rsidRPr="0091699D">
              <w:rPr>
                <w:rStyle w:val="fontstyle01"/>
                <w:rFonts w:ascii="Times New Roman" w:hAnsi="Times New Roman"/>
              </w:rPr>
              <w:t>Отбор для осуществления профессиональной деятельности необходимое техническое оборудование и программное обеспечение</w:t>
            </w:r>
          </w:p>
        </w:tc>
      </w:tr>
      <w:tr w:rsidR="004D5CD4" w:rsidRPr="00F31E81" w14:paraId="33E74AE5" w14:textId="77777777" w:rsidTr="00253CF7">
        <w:trPr>
          <w:trHeight w:val="952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6D243" w14:textId="77777777" w:rsidR="004D5CD4" w:rsidRDefault="004D5CD4" w:rsidP="00503805">
            <w:pPr>
              <w:rPr>
                <w:rFonts w:eastAsia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2B8E" w14:textId="77777777" w:rsidR="004D5CD4" w:rsidRDefault="004D5CD4" w:rsidP="00503805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ИД-ОПК-6.2</w:t>
            </w:r>
          </w:p>
          <w:p w14:paraId="2EFCD0E9" w14:textId="77777777" w:rsidR="0091699D" w:rsidRDefault="0091699D" w:rsidP="00503805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1699D">
              <w:rPr>
                <w:rStyle w:val="fontstyle01"/>
                <w:rFonts w:ascii="Times New Roman" w:hAnsi="Times New Roman"/>
                <w:sz w:val="22"/>
                <w:szCs w:val="22"/>
              </w:rPr>
              <w:t>Эксплуатация современных стационарных и мобильных цифровых устройств на всех этапах создания телевизионного и мультимедийного продукта</w:t>
            </w:r>
          </w:p>
        </w:tc>
      </w:tr>
    </w:tbl>
    <w:p w14:paraId="4B30FB46" w14:textId="77777777" w:rsidR="0091699D" w:rsidRDefault="0091699D" w:rsidP="00711DDC">
      <w:pPr>
        <w:pStyle w:val="2"/>
        <w:numPr>
          <w:ilvl w:val="0"/>
          <w:numId w:val="0"/>
        </w:numPr>
        <w:rPr>
          <w:szCs w:val="26"/>
        </w:rPr>
      </w:pPr>
    </w:p>
    <w:p w14:paraId="31247C3B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682"/>
      </w:tblGrid>
      <w:tr w:rsidR="007B65C7" w14:paraId="7678B749" w14:textId="77777777" w:rsidTr="004D5CD4">
        <w:trPr>
          <w:trHeight w:val="340"/>
        </w:trPr>
        <w:tc>
          <w:tcPr>
            <w:tcW w:w="3969" w:type="dxa"/>
            <w:vAlign w:val="center"/>
          </w:tcPr>
          <w:p w14:paraId="5FBEA81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0427CB4" w14:textId="5246BBDE" w:rsidR="007B65C7" w:rsidRPr="006D2FA9" w:rsidRDefault="00F52551" w:rsidP="00037666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01B6C7C8" w14:textId="77777777" w:rsidR="007B65C7" w:rsidRPr="006D2FA9" w:rsidRDefault="007B65C7" w:rsidP="00037666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C1AF495" w14:textId="3E152344" w:rsidR="007B65C7" w:rsidRPr="00503805" w:rsidRDefault="00F52551" w:rsidP="00037666">
            <w:pPr>
              <w:jc w:val="center"/>
            </w:pPr>
            <w:r>
              <w:t>180</w:t>
            </w:r>
          </w:p>
        </w:tc>
        <w:tc>
          <w:tcPr>
            <w:tcW w:w="682" w:type="dxa"/>
            <w:vAlign w:val="center"/>
          </w:tcPr>
          <w:p w14:paraId="1125E96D" w14:textId="77777777" w:rsidR="007B65C7" w:rsidRPr="006D2FA9" w:rsidRDefault="007B65C7" w:rsidP="0003766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  <w:tr w:rsidR="004D5CD4" w14:paraId="0883A279" w14:textId="77777777" w:rsidTr="004D5CD4">
        <w:trPr>
          <w:trHeight w:val="340"/>
        </w:trPr>
        <w:tc>
          <w:tcPr>
            <w:tcW w:w="3969" w:type="dxa"/>
            <w:vAlign w:val="center"/>
          </w:tcPr>
          <w:p w14:paraId="101C70AC" w14:textId="77777777" w:rsidR="004D5CD4" w:rsidRPr="00342AAE" w:rsidRDefault="004D5CD4" w:rsidP="004D5CD4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2E1B216B" w14:textId="46023EB3" w:rsidR="004D5CD4" w:rsidRDefault="00F52551" w:rsidP="004D5CD4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61DDE2C8" w14:textId="77777777" w:rsidR="004D5CD4" w:rsidRPr="006D2FA9" w:rsidRDefault="004D5CD4" w:rsidP="004D5CD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851F57D" w14:textId="3A202B6E" w:rsidR="004D5CD4" w:rsidRDefault="00F52551" w:rsidP="004D5CD4">
            <w:pPr>
              <w:jc w:val="center"/>
            </w:pPr>
            <w:r>
              <w:t>180</w:t>
            </w:r>
          </w:p>
        </w:tc>
        <w:tc>
          <w:tcPr>
            <w:tcW w:w="682" w:type="dxa"/>
            <w:vAlign w:val="center"/>
          </w:tcPr>
          <w:p w14:paraId="1B43864B" w14:textId="77777777" w:rsidR="004D5CD4" w:rsidRPr="006D2FA9" w:rsidRDefault="004D5CD4" w:rsidP="004D5CD4">
            <w:pPr>
              <w:rPr>
                <w:b/>
                <w:sz w:val="24"/>
                <w:szCs w:val="24"/>
              </w:rPr>
            </w:pPr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</w:tbl>
    <w:p w14:paraId="3CFCAA6A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E12D" w14:textId="77777777" w:rsidR="00C373AC" w:rsidRDefault="00C373AC" w:rsidP="005E3840">
      <w:r>
        <w:separator/>
      </w:r>
    </w:p>
  </w:endnote>
  <w:endnote w:type="continuationSeparator" w:id="0">
    <w:p w14:paraId="14008F0C" w14:textId="77777777" w:rsidR="00C373AC" w:rsidRDefault="00C373A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C4FB" w14:textId="77777777" w:rsidR="007A3C5A" w:rsidRDefault="007C7FA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FCA8974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8F3B7" w14:textId="77777777" w:rsidR="007A3C5A" w:rsidRDefault="007A3C5A">
    <w:pPr>
      <w:pStyle w:val="ae"/>
      <w:jc w:val="right"/>
    </w:pPr>
  </w:p>
  <w:p w14:paraId="532AA79E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6CD1" w14:textId="77777777" w:rsidR="007A3C5A" w:rsidRDefault="007A3C5A">
    <w:pPr>
      <w:pStyle w:val="ae"/>
      <w:jc w:val="right"/>
    </w:pPr>
  </w:p>
  <w:p w14:paraId="73A77147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2F8A" w14:textId="77777777" w:rsidR="00C373AC" w:rsidRDefault="00C373AC" w:rsidP="005E3840">
      <w:r>
        <w:separator/>
      </w:r>
    </w:p>
  </w:footnote>
  <w:footnote w:type="continuationSeparator" w:id="0">
    <w:p w14:paraId="35E305A5" w14:textId="77777777" w:rsidR="00C373AC" w:rsidRDefault="00C373A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8EA4EE" w14:textId="77777777" w:rsidR="007A3C5A" w:rsidRDefault="007C7FA1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91699D">
          <w:rPr>
            <w:noProof/>
          </w:rPr>
          <w:t>2</w:t>
        </w:r>
        <w:r>
          <w:fldChar w:fldCharType="end"/>
        </w:r>
      </w:p>
    </w:sdtContent>
  </w:sdt>
  <w:p w14:paraId="765A111B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FB9F" w14:textId="77777777" w:rsidR="007A3C5A" w:rsidRDefault="007A3C5A">
    <w:pPr>
      <w:pStyle w:val="ac"/>
      <w:jc w:val="center"/>
    </w:pPr>
  </w:p>
  <w:p w14:paraId="692ED927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639612">
    <w:abstractNumId w:val="4"/>
  </w:num>
  <w:num w:numId="2" w16cid:durableId="891841705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30613113">
    <w:abstractNumId w:val="22"/>
  </w:num>
  <w:num w:numId="4" w16cid:durableId="622156753">
    <w:abstractNumId w:val="2"/>
  </w:num>
  <w:num w:numId="5" w16cid:durableId="1484925229">
    <w:abstractNumId w:val="10"/>
  </w:num>
  <w:num w:numId="6" w16cid:durableId="1712261601">
    <w:abstractNumId w:val="42"/>
  </w:num>
  <w:num w:numId="7" w16cid:durableId="235289676">
    <w:abstractNumId w:val="13"/>
  </w:num>
  <w:num w:numId="8" w16cid:durableId="1203596216">
    <w:abstractNumId w:val="47"/>
  </w:num>
  <w:num w:numId="9" w16cid:durableId="1493178320">
    <w:abstractNumId w:val="33"/>
  </w:num>
  <w:num w:numId="10" w16cid:durableId="747583286">
    <w:abstractNumId w:val="40"/>
  </w:num>
  <w:num w:numId="11" w16cid:durableId="484080432">
    <w:abstractNumId w:val="18"/>
  </w:num>
  <w:num w:numId="12" w16cid:durableId="843401782">
    <w:abstractNumId w:val="17"/>
  </w:num>
  <w:num w:numId="13" w16cid:durableId="929312797">
    <w:abstractNumId w:val="6"/>
  </w:num>
  <w:num w:numId="14" w16cid:durableId="1493526762">
    <w:abstractNumId w:val="15"/>
  </w:num>
  <w:num w:numId="15" w16cid:durableId="338042230">
    <w:abstractNumId w:val="34"/>
  </w:num>
  <w:num w:numId="16" w16cid:durableId="1362053084">
    <w:abstractNumId w:val="38"/>
  </w:num>
  <w:num w:numId="17" w16cid:durableId="4137713">
    <w:abstractNumId w:val="11"/>
  </w:num>
  <w:num w:numId="18" w16cid:durableId="28577866">
    <w:abstractNumId w:val="41"/>
  </w:num>
  <w:num w:numId="19" w16cid:durableId="1460491514">
    <w:abstractNumId w:val="5"/>
  </w:num>
  <w:num w:numId="20" w16cid:durableId="2139099978">
    <w:abstractNumId w:val="39"/>
  </w:num>
  <w:num w:numId="21" w16cid:durableId="51465627">
    <w:abstractNumId w:val="31"/>
  </w:num>
  <w:num w:numId="22" w16cid:durableId="1102798671">
    <w:abstractNumId w:val="37"/>
  </w:num>
  <w:num w:numId="23" w16cid:durableId="736779282">
    <w:abstractNumId w:val="46"/>
  </w:num>
  <w:num w:numId="24" w16cid:durableId="1980765916">
    <w:abstractNumId w:val="16"/>
  </w:num>
  <w:num w:numId="25" w16cid:durableId="1934389999">
    <w:abstractNumId w:val="36"/>
  </w:num>
  <w:num w:numId="26" w16cid:durableId="969362643">
    <w:abstractNumId w:val="23"/>
  </w:num>
  <w:num w:numId="27" w16cid:durableId="1263299918">
    <w:abstractNumId w:val="26"/>
  </w:num>
  <w:num w:numId="28" w16cid:durableId="815417323">
    <w:abstractNumId w:val="7"/>
  </w:num>
  <w:num w:numId="29" w16cid:durableId="1723402944">
    <w:abstractNumId w:val="30"/>
  </w:num>
  <w:num w:numId="30" w16cid:durableId="459230830">
    <w:abstractNumId w:val="45"/>
  </w:num>
  <w:num w:numId="31" w16cid:durableId="1719351444">
    <w:abstractNumId w:val="25"/>
  </w:num>
  <w:num w:numId="32" w16cid:durableId="899629085">
    <w:abstractNumId w:val="9"/>
  </w:num>
  <w:num w:numId="33" w16cid:durableId="1640762326">
    <w:abstractNumId w:val="20"/>
  </w:num>
  <w:num w:numId="34" w16cid:durableId="11510994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251502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36869670">
    <w:abstractNumId w:val="3"/>
  </w:num>
  <w:num w:numId="37" w16cid:durableId="1280726730">
    <w:abstractNumId w:val="35"/>
  </w:num>
  <w:num w:numId="38" w16cid:durableId="1716076001">
    <w:abstractNumId w:val="19"/>
  </w:num>
  <w:num w:numId="39" w16cid:durableId="1402941230">
    <w:abstractNumId w:val="29"/>
  </w:num>
  <w:num w:numId="40" w16cid:durableId="20908090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95617926">
    <w:abstractNumId w:val="24"/>
  </w:num>
  <w:num w:numId="42" w16cid:durableId="1969048933">
    <w:abstractNumId w:val="12"/>
  </w:num>
  <w:num w:numId="43" w16cid:durableId="474613007">
    <w:abstractNumId w:val="28"/>
  </w:num>
  <w:num w:numId="44" w16cid:durableId="448277060">
    <w:abstractNumId w:val="32"/>
  </w:num>
  <w:num w:numId="45" w16cid:durableId="1507206660">
    <w:abstractNumId w:val="21"/>
  </w:num>
  <w:num w:numId="46" w16cid:durableId="417943910">
    <w:abstractNumId w:val="14"/>
  </w:num>
  <w:num w:numId="47" w16cid:durableId="52311110">
    <w:abstractNumId w:val="44"/>
  </w:num>
  <w:num w:numId="48" w16cid:durableId="1535343260">
    <w:abstractNumId w:val="8"/>
  </w:num>
  <w:num w:numId="49" w16cid:durableId="1105886946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0898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76971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83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37E1C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068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5CD4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0DF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D7A1F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52F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1699D"/>
    <w:rsid w:val="00921E85"/>
    <w:rsid w:val="009225B7"/>
    <w:rsid w:val="00922F69"/>
    <w:rsid w:val="00926699"/>
    <w:rsid w:val="00926FEB"/>
    <w:rsid w:val="00927F2A"/>
    <w:rsid w:val="009318A6"/>
    <w:rsid w:val="00932C13"/>
    <w:rsid w:val="009340BB"/>
    <w:rsid w:val="00934457"/>
    <w:rsid w:val="0093458D"/>
    <w:rsid w:val="00936AAE"/>
    <w:rsid w:val="00936DAF"/>
    <w:rsid w:val="00937C75"/>
    <w:rsid w:val="00943DBF"/>
    <w:rsid w:val="00944333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2EB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4DFA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1BE5"/>
    <w:rsid w:val="00BD235F"/>
    <w:rsid w:val="00BD3D48"/>
    <w:rsid w:val="00BD5ED3"/>
    <w:rsid w:val="00BD6691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373AC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1B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302E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C6CAB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83E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551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41F1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540356"/>
  <w15:docId w15:val="{ADC091C3-77F3-4C9A-9A5B-9FBE9584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2B1A3-94E7-4353-94F9-0B2F8165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Мурзина</cp:lastModifiedBy>
  <cp:revision>2</cp:revision>
  <cp:lastPrinted>2021-05-14T12:22:00Z</cp:lastPrinted>
  <dcterms:created xsi:type="dcterms:W3CDTF">2022-05-28T19:08:00Z</dcterms:created>
  <dcterms:modified xsi:type="dcterms:W3CDTF">2022-05-28T19:08:00Z</dcterms:modified>
</cp:coreProperties>
</file>