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F878B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3AE59D" w14:textId="3FE64433" w:rsidR="00E05948" w:rsidRPr="00C258B0" w:rsidRDefault="00DD7843" w:rsidP="00B51943">
            <w:pPr>
              <w:jc w:val="center"/>
              <w:rPr>
                <w:b/>
                <w:sz w:val="26"/>
                <w:szCs w:val="26"/>
              </w:rPr>
            </w:pPr>
            <w:r w:rsidRPr="00DD7843">
              <w:rPr>
                <w:b/>
                <w:sz w:val="26"/>
                <w:szCs w:val="26"/>
              </w:rPr>
              <w:t>Мастерство режиссера телевидения</w:t>
            </w:r>
          </w:p>
        </w:tc>
      </w:tr>
      <w:tr w:rsidR="00D1678A" w:rsidRPr="000743F9" w14:paraId="6095E2B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15BB0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73B97" w14:textId="2CEBD9F0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229079B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7CF5C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1F4AFBCD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14:paraId="1AAAB939" w14:textId="6F1492D8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1FA875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99B87F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47AC43" w14:textId="03524D54" w:rsidR="00D1678A" w:rsidRPr="000743F9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Режиссура телевизионных и мультимедийных проектов</w:t>
            </w:r>
          </w:p>
        </w:tc>
      </w:tr>
      <w:tr w:rsidR="00D1678A" w:rsidRPr="000743F9" w14:paraId="77432F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CA37240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62B83F" w14:textId="3F17BFEC" w:rsidR="00D1678A" w:rsidRPr="003563A2" w:rsidRDefault="00B16AA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18683AE5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77535C6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69CCCC4" w14:textId="77777777" w:rsidR="00D1678A" w:rsidRPr="000743F9" w:rsidRDefault="003563A2" w:rsidP="002B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0A384A7" w14:textId="77777777" w:rsidR="00DD7843" w:rsidRPr="00465CE5" w:rsidRDefault="00DD7843" w:rsidP="00DD784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Мастерство режиссера телевидения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восьмом</w:t>
      </w:r>
      <w:r w:rsidRPr="00465CE5">
        <w:rPr>
          <w:sz w:val="24"/>
          <w:szCs w:val="24"/>
        </w:rPr>
        <w:t xml:space="preserve"> семестре.</w:t>
      </w:r>
    </w:p>
    <w:p w14:paraId="4C24EAAF" w14:textId="77777777" w:rsidR="00DD7843" w:rsidRPr="00465CE5" w:rsidRDefault="00DD7843" w:rsidP="00DD784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 –</w:t>
      </w:r>
      <w:r>
        <w:rPr>
          <w:sz w:val="24"/>
          <w:szCs w:val="24"/>
        </w:rPr>
        <w:t xml:space="preserve"> не </w:t>
      </w:r>
      <w:r w:rsidRPr="00465CE5">
        <w:rPr>
          <w:sz w:val="24"/>
          <w:szCs w:val="24"/>
        </w:rPr>
        <w:t>предусмотрена.</w:t>
      </w:r>
    </w:p>
    <w:p w14:paraId="3F4C2AB1" w14:textId="77777777" w:rsidR="00DD7843" w:rsidRPr="00465CE5" w:rsidRDefault="00DD7843" w:rsidP="00DD7843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80EB073" w14:textId="77777777" w:rsidR="00DD7843" w:rsidRPr="0016296F" w:rsidRDefault="00DD7843" w:rsidP="00DD784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Pr="00465CE5">
        <w:rPr>
          <w:sz w:val="24"/>
          <w:szCs w:val="24"/>
        </w:rPr>
        <w:t>.</w:t>
      </w:r>
    </w:p>
    <w:p w14:paraId="7A8F1027" w14:textId="2CAC42F6" w:rsidR="0033633A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63A8A1F" w14:textId="77777777" w:rsidR="00DD7843" w:rsidRPr="00DD7843" w:rsidRDefault="00DD7843" w:rsidP="00DD7843">
      <w:pPr>
        <w:ind w:firstLine="708"/>
        <w:jc w:val="both"/>
        <w:rPr>
          <w:sz w:val="24"/>
          <w:szCs w:val="24"/>
        </w:rPr>
      </w:pPr>
      <w:r w:rsidRPr="00DD7843">
        <w:rPr>
          <w:i/>
          <w:sz w:val="24"/>
          <w:szCs w:val="24"/>
        </w:rPr>
        <w:t>Цель</w:t>
      </w:r>
      <w:r w:rsidRPr="00DD7843">
        <w:rPr>
          <w:sz w:val="24"/>
          <w:szCs w:val="24"/>
        </w:rPr>
        <w:t xml:space="preserve"> дисциплины – сформировать у студентов представление об основах  режиссуры визуальных медиа, вооружить будущих специалистов  необходимыми знаниями, сформировать сознательное отношение к выбранной профессии, обучить приемам профессионального мастерства  журналиста, умению свободно владеть экранными художественными и техническими выразительными средствами.</w:t>
      </w:r>
    </w:p>
    <w:p w14:paraId="1ED1ADB1" w14:textId="77777777" w:rsidR="00DD7843" w:rsidRPr="00DD7843" w:rsidRDefault="00DD7843" w:rsidP="00DD7843">
      <w:pPr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</w:r>
      <w:r w:rsidRPr="00DD7843">
        <w:rPr>
          <w:i/>
          <w:sz w:val="24"/>
          <w:szCs w:val="24"/>
        </w:rPr>
        <w:t>Задачи дисциплины</w:t>
      </w:r>
      <w:r w:rsidRPr="00DD7843">
        <w:rPr>
          <w:sz w:val="24"/>
          <w:szCs w:val="24"/>
        </w:rPr>
        <w:t>:</w:t>
      </w:r>
    </w:p>
    <w:p w14:paraId="6D011E63" w14:textId="77777777" w:rsidR="00DD7843" w:rsidRPr="00DD7843" w:rsidRDefault="00DD7843" w:rsidP="00DD7843">
      <w:pPr>
        <w:numPr>
          <w:ilvl w:val="0"/>
          <w:numId w:val="8"/>
        </w:num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показать будущему журналисту роль режиссера в процессе производства экранной продукции и степень взаимного влияния и участия этих специалистов в создании экранного произведения от заявки до выхода материала в эфир;</w:t>
      </w:r>
    </w:p>
    <w:p w14:paraId="5EF7B9EB" w14:textId="77777777" w:rsidR="00DD7843" w:rsidRPr="00DD7843" w:rsidRDefault="00DD7843" w:rsidP="00DD7843">
      <w:pPr>
        <w:numPr>
          <w:ilvl w:val="0"/>
          <w:numId w:val="8"/>
        </w:num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помочь студенту постичь общность основ сценической и экранной режиссуры, делая акцент на специфике визуальных медиа;</w:t>
      </w:r>
    </w:p>
    <w:p w14:paraId="60A4533F" w14:textId="77777777" w:rsidR="00DD7843" w:rsidRPr="00DD7843" w:rsidRDefault="00DD7843" w:rsidP="00DD7843">
      <w:pPr>
        <w:numPr>
          <w:ilvl w:val="0"/>
          <w:numId w:val="8"/>
        </w:num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показать принципы режиссуры художественного и документального телевидения на примерах работ классиков и отечественного телевидения и современных режиссеров;</w:t>
      </w:r>
    </w:p>
    <w:p w14:paraId="1B1A80CA" w14:textId="77777777" w:rsidR="00DD7843" w:rsidRPr="00DD7843" w:rsidRDefault="00DD7843" w:rsidP="00DD7843">
      <w:pPr>
        <w:numPr>
          <w:ilvl w:val="0"/>
          <w:numId w:val="8"/>
        </w:num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привить практические навыки режиссерского анализа драматургического материала (в процессе написания студентом литературного и режиссерского сценария для учебной экранной работы);</w:t>
      </w:r>
    </w:p>
    <w:p w14:paraId="62CB843F" w14:textId="77777777" w:rsidR="00DD7843" w:rsidRPr="00DD7843" w:rsidRDefault="00DD7843" w:rsidP="00DD7843">
      <w:pPr>
        <w:numPr>
          <w:ilvl w:val="0"/>
          <w:numId w:val="8"/>
        </w:num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познакомить студентов с экранным творчеством мастеров телевидения и кинематографа. Изучить приемы режиссуры, вопросы композиции, монтажа, режиссерского контрапункта и так далее, которые дадут учащимся возможность успешного решения творческих задач и раздвинет их профессиональные рамки, что имеет немаловажное значение в условиях рыночной конкуренции;</w:t>
      </w:r>
    </w:p>
    <w:p w14:paraId="349D4DF0" w14:textId="77777777" w:rsidR="00DD7843" w:rsidRPr="00DD7843" w:rsidRDefault="00DD7843" w:rsidP="00DD7843">
      <w:pPr>
        <w:numPr>
          <w:ilvl w:val="0"/>
          <w:numId w:val="8"/>
        </w:numPr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познакомить студентов с некоторыми элементами внутренней техники актера на основе системы К.С. Станиславского. Полученные знания необходимы журналисту для успешной работы в кадре.</w:t>
      </w:r>
    </w:p>
    <w:p w14:paraId="11C3BCFE" w14:textId="77777777" w:rsidR="00DD7843" w:rsidRPr="00DD7843" w:rsidRDefault="00DD7843" w:rsidP="00DD7843">
      <w:pPr>
        <w:ind w:firstLine="709"/>
        <w:jc w:val="both"/>
        <w:rPr>
          <w:rFonts w:eastAsia="Times New Roman"/>
          <w:sz w:val="24"/>
          <w:szCs w:val="24"/>
        </w:rPr>
      </w:pPr>
      <w:r w:rsidRPr="00DD7843">
        <w:rPr>
          <w:rFonts w:eastAsia="Times New Roman"/>
          <w:sz w:val="24"/>
          <w:szCs w:val="24"/>
        </w:rPr>
        <w:t xml:space="preserve"> </w:t>
      </w:r>
    </w:p>
    <w:p w14:paraId="1D3616B8" w14:textId="77777777" w:rsidR="00DD7843" w:rsidRPr="00DD7843" w:rsidRDefault="00DD7843" w:rsidP="00DD7843">
      <w:pPr>
        <w:keepNext/>
        <w:numPr>
          <w:ilvl w:val="1"/>
          <w:numId w:val="4"/>
        </w:numPr>
        <w:spacing w:before="120" w:after="120"/>
        <w:ind w:left="284"/>
        <w:outlineLvl w:val="1"/>
        <w:rPr>
          <w:rFonts w:eastAsia="Times New Roman" w:cs="Arial"/>
          <w:bCs/>
          <w:sz w:val="26"/>
          <w:szCs w:val="28"/>
        </w:rPr>
      </w:pPr>
      <w:r w:rsidRPr="00DD7843">
        <w:rPr>
          <w:rFonts w:eastAsia="Times New Roman" w:cs="Arial"/>
          <w:b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DD7843" w:rsidRPr="00DD7843" w14:paraId="5830606F" w14:textId="77777777" w:rsidTr="008F77D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125E65" w14:textId="77777777" w:rsidR="00DD7843" w:rsidRPr="00DD7843" w:rsidRDefault="00DD7843" w:rsidP="00DD784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D784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BC2275" w14:textId="77777777" w:rsidR="00DD7843" w:rsidRPr="00DD7843" w:rsidRDefault="00DD7843" w:rsidP="00DD78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7843">
              <w:rPr>
                <w:b/>
                <w:color w:val="000000"/>
              </w:rPr>
              <w:t>Код и наименование индикатора</w:t>
            </w:r>
          </w:p>
          <w:p w14:paraId="5282AD35" w14:textId="77777777" w:rsidR="00DD7843" w:rsidRPr="00DD7843" w:rsidRDefault="00DD7843" w:rsidP="00DD78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784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3BA7C3" w14:textId="77777777" w:rsidR="00DD7843" w:rsidRPr="00DD7843" w:rsidRDefault="00DD7843" w:rsidP="00DD7843">
            <w:pPr>
              <w:ind w:left="34"/>
              <w:jc w:val="center"/>
              <w:rPr>
                <w:rFonts w:eastAsia="Times New Roman"/>
                <w:b/>
              </w:rPr>
            </w:pPr>
            <w:r w:rsidRPr="00DD7843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D9FD80D" w14:textId="77777777" w:rsidR="00DD7843" w:rsidRPr="00DD7843" w:rsidRDefault="00DD7843" w:rsidP="00DD7843">
            <w:pPr>
              <w:ind w:left="34"/>
              <w:jc w:val="center"/>
              <w:rPr>
                <w:rFonts w:eastAsia="Times New Roman"/>
                <w:b/>
              </w:rPr>
            </w:pPr>
            <w:r w:rsidRPr="00DD7843">
              <w:rPr>
                <w:rFonts w:eastAsia="Times New Roman"/>
                <w:b/>
              </w:rPr>
              <w:t>по дисциплине</w:t>
            </w:r>
          </w:p>
        </w:tc>
      </w:tr>
      <w:tr w:rsidR="00DD7843" w:rsidRPr="00DD7843" w14:paraId="75A1702E" w14:textId="77777777" w:rsidTr="008F77D0">
        <w:trPr>
          <w:trHeight w:val="2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069E0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</w:pPr>
            <w:r w:rsidRPr="00DD7843">
              <w:t>ПК-2. Способен организовать и проконтролировать производство  телевизионного и мультимедийного продукта, в том числе авторского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9143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7843">
              <w:rPr>
                <w:color w:val="000000"/>
              </w:rPr>
              <w:t>ИД-ПК 2.1. Осуществление  поиска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39DD7" w14:textId="77777777" w:rsidR="00DD7843" w:rsidRPr="00DD7843" w:rsidRDefault="00DD7843" w:rsidP="00DD7843">
            <w:pPr>
              <w:rPr>
                <w:bCs/>
              </w:rPr>
            </w:pPr>
            <w:r w:rsidRPr="00DD7843">
              <w:rPr>
                <w:bCs/>
              </w:rPr>
              <w:t>По результатам освоения дисциплины студент:</w:t>
            </w:r>
          </w:p>
          <w:p w14:paraId="070B2D88" w14:textId="77777777" w:rsidR="00DD7843" w:rsidRPr="00DD7843" w:rsidRDefault="00DD7843" w:rsidP="00DD7843">
            <w:pPr>
              <w:jc w:val="both"/>
              <w:rPr>
                <w:sz w:val="24"/>
                <w:szCs w:val="24"/>
              </w:rPr>
            </w:pPr>
            <w:r w:rsidRPr="00DD7843">
              <w:rPr>
                <w:rFonts w:eastAsia="Calibri"/>
                <w:i/>
                <w:sz w:val="24"/>
                <w:szCs w:val="24"/>
              </w:rPr>
              <w:t>Знать:</w:t>
            </w:r>
            <w:r w:rsidRPr="00DD7843">
              <w:rPr>
                <w:sz w:val="24"/>
                <w:szCs w:val="24"/>
              </w:rPr>
              <w:t xml:space="preserve"> </w:t>
            </w:r>
          </w:p>
          <w:p w14:paraId="52DE6783" w14:textId="77777777" w:rsidR="00DD7843" w:rsidRPr="00DD7843" w:rsidRDefault="00DD7843" w:rsidP="00DD7843">
            <w:pPr>
              <w:jc w:val="both"/>
              <w:rPr>
                <w:sz w:val="24"/>
                <w:szCs w:val="24"/>
              </w:rPr>
            </w:pPr>
            <w:r w:rsidRPr="00DD7843">
              <w:rPr>
                <w:sz w:val="24"/>
                <w:szCs w:val="24"/>
              </w:rPr>
              <w:t xml:space="preserve">актуальное состояние отечественной медиаиндустрии, экономические модели ее функционирования, системы финансирования аудиовизуальной продукции; новейшие цифровые технологии, применяемые в медиасфере, для решения профессиональных задач; наиболее распространенные формы теле, -радиопрограмм,  интернет-СМИ; технологию проектирования локального медиапроекта, создания материалов для массмедиа в рамках отведенного бюджета времени финансов в определенных жанрах, форматах с использованием различных знаковых систем (вербальной, фото-, аудио-, видел-, графической) для размещения на различных мультимедийных платформах. </w:t>
            </w:r>
          </w:p>
          <w:p w14:paraId="3935F3C4" w14:textId="77777777" w:rsidR="00DD7843" w:rsidRPr="00DD7843" w:rsidRDefault="00DD7843" w:rsidP="00DD784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DD7843">
              <w:rPr>
                <w:rFonts w:eastAsia="Calibri"/>
                <w:i/>
                <w:sz w:val="24"/>
                <w:szCs w:val="24"/>
              </w:rPr>
              <w:t xml:space="preserve">Уметь: </w:t>
            </w:r>
          </w:p>
          <w:p w14:paraId="65D5849C" w14:textId="77777777" w:rsidR="00DD7843" w:rsidRPr="00DD7843" w:rsidRDefault="00DD7843" w:rsidP="00DD7843">
            <w:pPr>
              <w:jc w:val="both"/>
              <w:rPr>
                <w:sz w:val="24"/>
                <w:szCs w:val="24"/>
              </w:rPr>
            </w:pPr>
            <w:r w:rsidRPr="00DD7843">
              <w:rPr>
                <w:sz w:val="24"/>
                <w:szCs w:val="24"/>
              </w:rPr>
              <w:t xml:space="preserve">ориентироваться в основных мировых тенденциях развития </w:t>
            </w:r>
            <w:proofErr w:type="spellStart"/>
            <w:r w:rsidRPr="00DD7843">
              <w:rPr>
                <w:sz w:val="24"/>
                <w:szCs w:val="24"/>
              </w:rPr>
              <w:t>медиаотрасли</w:t>
            </w:r>
            <w:proofErr w:type="spellEnd"/>
            <w:r w:rsidRPr="00DD7843">
              <w:rPr>
                <w:sz w:val="24"/>
                <w:szCs w:val="24"/>
              </w:rPr>
              <w:t xml:space="preserve"> (содержательных и технологических), понимать процессы конвергенции, быть осведомленным в области важнейших инновационных практик в сфере массмедиа; самостоятельно использовать теоретические знания по бизнес проектированию, менеджменту и маркетингу практической деятельности, в том числе организовывать творческо-производственную подготовку к проектированию и созданию программы.</w:t>
            </w:r>
          </w:p>
          <w:p w14:paraId="4B4D4FC7" w14:textId="77777777" w:rsidR="00DD7843" w:rsidRPr="00DD7843" w:rsidRDefault="00DD7843" w:rsidP="00DD7843">
            <w:pPr>
              <w:rPr>
                <w:sz w:val="24"/>
                <w:szCs w:val="24"/>
              </w:rPr>
            </w:pPr>
            <w:r w:rsidRPr="00DD7843">
              <w:rPr>
                <w:rFonts w:eastAsia="Calibri"/>
                <w:i/>
                <w:sz w:val="24"/>
                <w:szCs w:val="24"/>
              </w:rPr>
              <w:t>Владеть:</w:t>
            </w:r>
            <w:r w:rsidRPr="00DD7843">
              <w:rPr>
                <w:sz w:val="24"/>
                <w:szCs w:val="24"/>
              </w:rPr>
              <w:t xml:space="preserve"> </w:t>
            </w:r>
          </w:p>
          <w:p w14:paraId="6FFA6FD7" w14:textId="77777777" w:rsidR="00DD7843" w:rsidRPr="00DD7843" w:rsidRDefault="00DD7843" w:rsidP="00DD7843">
            <w:pPr>
              <w:rPr>
                <w:rFonts w:eastAsiaTheme="minorHAnsi"/>
                <w:color w:val="000000"/>
                <w:lang w:eastAsia="en-US"/>
              </w:rPr>
            </w:pPr>
            <w:r w:rsidRPr="00DD7843">
              <w:rPr>
                <w:sz w:val="24"/>
                <w:szCs w:val="24"/>
              </w:rPr>
              <w:t xml:space="preserve">понимать роли и миссии продюсера в отечественной и мировой медиаиндустрии; способностью к маркетинговой аналитической деятельности в процессе проектирования и разработки концепции аудиовизуального проекта; пониманием роли аудитории в процессе потребления и производства массовой информации, представлением об основных характеристиках аудитории российских СМИ, знание основных методов ее изучения. </w:t>
            </w:r>
            <w:r w:rsidRPr="00DD7843">
              <w:t xml:space="preserve"> </w:t>
            </w:r>
          </w:p>
        </w:tc>
      </w:tr>
      <w:tr w:rsidR="00DD7843" w:rsidRPr="00DD7843" w14:paraId="33C601B7" w14:textId="77777777" w:rsidTr="008F77D0">
        <w:trPr>
          <w:trHeight w:val="22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99643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646E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7843">
              <w:rPr>
                <w:color w:val="000000"/>
              </w:rPr>
              <w:t>ИД-ПК 2.2. Отбор и анализ  релевантной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78C81" w14:textId="77777777" w:rsidR="00DD7843" w:rsidRPr="00DD7843" w:rsidRDefault="00DD7843" w:rsidP="00DD7843">
            <w:pPr>
              <w:rPr>
                <w:bCs/>
              </w:rPr>
            </w:pPr>
          </w:p>
        </w:tc>
      </w:tr>
      <w:tr w:rsidR="00DD7843" w:rsidRPr="00DD7843" w14:paraId="42B00A6F" w14:textId="77777777" w:rsidTr="008F77D0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C8815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717A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7843">
              <w:rPr>
                <w:color w:val="000000"/>
              </w:rPr>
              <w:t>ИД-ПК 2.3. Организация подготовки телевизионного и мультимедийного продукта к выпуску в эфир с учетом требований конкретного СМИ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6F709" w14:textId="77777777" w:rsidR="00DD7843" w:rsidRPr="00DD7843" w:rsidRDefault="00DD7843" w:rsidP="00DD7843">
            <w:pPr>
              <w:rPr>
                <w:bCs/>
              </w:rPr>
            </w:pPr>
          </w:p>
        </w:tc>
      </w:tr>
      <w:tr w:rsidR="00DD7843" w:rsidRPr="00DD7843" w14:paraId="0A4AE708" w14:textId="77777777" w:rsidTr="008F77D0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D1FF5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FD4" w14:textId="2D1C5880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7843">
              <w:rPr>
                <w:color w:val="000000"/>
              </w:rPr>
              <w:t>ИД-ПК 2.4. Созд</w:t>
            </w:r>
            <w:r>
              <w:rPr>
                <w:color w:val="000000"/>
              </w:rPr>
              <w:t>а</w:t>
            </w:r>
            <w:r w:rsidRPr="00DD7843">
              <w:rPr>
                <w:color w:val="000000"/>
              </w:rPr>
              <w:t>ние сценарной основы телевизионного и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62B60" w14:textId="77777777" w:rsidR="00DD7843" w:rsidRPr="00DD7843" w:rsidRDefault="00DD7843" w:rsidP="00DD7843">
            <w:pPr>
              <w:rPr>
                <w:bCs/>
              </w:rPr>
            </w:pPr>
          </w:p>
        </w:tc>
      </w:tr>
      <w:tr w:rsidR="00DD7843" w:rsidRPr="00DD7843" w14:paraId="091758D2" w14:textId="77777777" w:rsidTr="008F77D0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DD99F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00C" w14:textId="53A2F1A0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7843">
              <w:rPr>
                <w:color w:val="000000"/>
              </w:rPr>
              <w:t>ИД-ПК 2.5. Разработка творчес</w:t>
            </w:r>
            <w:r>
              <w:rPr>
                <w:color w:val="000000"/>
              </w:rPr>
              <w:t>к</w:t>
            </w:r>
            <w:r w:rsidRPr="00DD7843">
              <w:rPr>
                <w:color w:val="000000"/>
              </w:rPr>
              <w:t>ой концепции с учетом практики российского и зарубежного телевещания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CCCB" w14:textId="77777777" w:rsidR="00DD7843" w:rsidRPr="00DD7843" w:rsidRDefault="00DD7843" w:rsidP="00DD7843">
            <w:pPr>
              <w:rPr>
                <w:bCs/>
              </w:rPr>
            </w:pPr>
          </w:p>
        </w:tc>
      </w:tr>
      <w:tr w:rsidR="00DD7843" w:rsidRPr="00DD7843" w14:paraId="7AEBE5FC" w14:textId="77777777" w:rsidTr="008F77D0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7384B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8471" w14:textId="32E74C2A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D7843">
              <w:rPr>
                <w:color w:val="000000"/>
              </w:rPr>
              <w:t xml:space="preserve">ИД-ПК 2.6. Организация творческого процесса </w:t>
            </w:r>
            <w:proofErr w:type="spellStart"/>
            <w:r w:rsidRPr="00DD7843">
              <w:rPr>
                <w:color w:val="000000"/>
              </w:rPr>
              <w:t>аудиомонтажа</w:t>
            </w:r>
            <w:proofErr w:type="spellEnd"/>
            <w:r w:rsidRPr="00DD7843">
              <w:rPr>
                <w:color w:val="000000"/>
              </w:rPr>
              <w:t xml:space="preserve"> и  видеомонтажа телевизионного и 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ABCF" w14:textId="77777777" w:rsidR="00DD7843" w:rsidRPr="00DD7843" w:rsidRDefault="00DD7843" w:rsidP="00DD78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6E2E0D1" w14:textId="77777777" w:rsidR="00DD7843" w:rsidRPr="00DD7843" w:rsidRDefault="00DD7843" w:rsidP="00DD7843"/>
    <w:p w14:paraId="430D174E" w14:textId="5AE8FD21" w:rsidR="00DD7843" w:rsidRPr="00DD7843" w:rsidRDefault="00DD7843" w:rsidP="00DD7843">
      <w:pPr>
        <w:numPr>
          <w:ilvl w:val="3"/>
          <w:numId w:val="5"/>
        </w:numPr>
        <w:contextualSpacing/>
        <w:jc w:val="both"/>
      </w:pPr>
      <w:r>
        <w:rPr>
          <w:sz w:val="24"/>
          <w:szCs w:val="24"/>
        </w:rPr>
        <w:t xml:space="preserve">1.4. </w:t>
      </w:r>
      <w:r w:rsidRPr="00DD7843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6843E77F" w14:textId="77777777" w:rsidR="00DD7843" w:rsidRPr="00DD7843" w:rsidRDefault="00DD7843" w:rsidP="00DD7843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D7843" w:rsidRPr="00DD7843" w14:paraId="588D3E6D" w14:textId="77777777" w:rsidTr="008F77D0">
        <w:trPr>
          <w:trHeight w:val="340"/>
        </w:trPr>
        <w:tc>
          <w:tcPr>
            <w:tcW w:w="3969" w:type="dxa"/>
            <w:vAlign w:val="center"/>
          </w:tcPr>
          <w:p w14:paraId="1014DD03" w14:textId="77777777" w:rsidR="00DD7843" w:rsidRPr="00DD7843" w:rsidRDefault="00DD7843" w:rsidP="00DD7843">
            <w:r w:rsidRPr="00DD7843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0B6F88D2" w14:textId="77777777" w:rsidR="00DD7843" w:rsidRPr="00DD7843" w:rsidRDefault="00DD7843" w:rsidP="00DD7843">
            <w:pPr>
              <w:jc w:val="center"/>
            </w:pPr>
            <w:r w:rsidRPr="00DD7843">
              <w:t>4</w:t>
            </w:r>
          </w:p>
        </w:tc>
        <w:tc>
          <w:tcPr>
            <w:tcW w:w="567" w:type="dxa"/>
            <w:vAlign w:val="center"/>
          </w:tcPr>
          <w:p w14:paraId="50E093C4" w14:textId="77777777" w:rsidR="00DD7843" w:rsidRPr="00DD7843" w:rsidRDefault="00DD7843" w:rsidP="00DD7843">
            <w:pPr>
              <w:jc w:val="center"/>
            </w:pPr>
            <w:proofErr w:type="spellStart"/>
            <w:r w:rsidRPr="00DD7843">
              <w:rPr>
                <w:b/>
                <w:sz w:val="24"/>
                <w:szCs w:val="24"/>
              </w:rPr>
              <w:t>з.е</w:t>
            </w:r>
            <w:proofErr w:type="spellEnd"/>
            <w:r w:rsidRPr="00DD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29197E0" w14:textId="77777777" w:rsidR="00DD7843" w:rsidRPr="00DD7843" w:rsidRDefault="00DD7843" w:rsidP="00DD7843">
            <w:pPr>
              <w:jc w:val="center"/>
            </w:pPr>
            <w:r w:rsidRPr="00DD7843">
              <w:t>144</w:t>
            </w:r>
          </w:p>
        </w:tc>
        <w:tc>
          <w:tcPr>
            <w:tcW w:w="937" w:type="dxa"/>
            <w:vAlign w:val="center"/>
          </w:tcPr>
          <w:p w14:paraId="367C45C4" w14:textId="77777777" w:rsidR="00DD7843" w:rsidRPr="00DD7843" w:rsidRDefault="00DD7843" w:rsidP="00DD7843">
            <w:r w:rsidRPr="00DD7843">
              <w:rPr>
                <w:b/>
                <w:sz w:val="24"/>
                <w:szCs w:val="24"/>
              </w:rPr>
              <w:t>час.</w:t>
            </w:r>
          </w:p>
        </w:tc>
      </w:tr>
    </w:tbl>
    <w:p w14:paraId="67918F7D" w14:textId="77777777" w:rsidR="00DD7843" w:rsidRPr="00DD7843" w:rsidRDefault="00DD7843" w:rsidP="00DD7843"/>
    <w:sectPr w:rsidR="00DD7843" w:rsidRPr="00DD7843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CEA6" w14:textId="77777777" w:rsidR="006B688B" w:rsidRDefault="006B688B" w:rsidP="005E3840">
      <w:r>
        <w:separator/>
      </w:r>
    </w:p>
  </w:endnote>
  <w:endnote w:type="continuationSeparator" w:id="0">
    <w:p w14:paraId="638FD373" w14:textId="77777777" w:rsidR="006B688B" w:rsidRDefault="006B68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4213" w14:textId="77777777" w:rsidR="006B688B" w:rsidRDefault="006B688B" w:rsidP="005E3840">
      <w:r>
        <w:separator/>
      </w:r>
    </w:p>
  </w:footnote>
  <w:footnote w:type="continuationSeparator" w:id="0">
    <w:p w14:paraId="1744318C" w14:textId="77777777" w:rsidR="006B688B" w:rsidRDefault="006B68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F11C3"/>
    <w:multiLevelType w:val="hybridMultilevel"/>
    <w:tmpl w:val="201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A3D"/>
    <w:multiLevelType w:val="hybridMultilevel"/>
    <w:tmpl w:val="20E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60447914">
    <w:abstractNumId w:val="3"/>
  </w:num>
  <w:num w:numId="2" w16cid:durableId="7386692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4164254">
    <w:abstractNumId w:val="6"/>
  </w:num>
  <w:num w:numId="4" w16cid:durableId="147748625">
    <w:abstractNumId w:val="2"/>
  </w:num>
  <w:num w:numId="5" w16cid:durableId="1055620292">
    <w:abstractNumId w:val="8"/>
  </w:num>
  <w:num w:numId="6" w16cid:durableId="153497545">
    <w:abstractNumId w:val="7"/>
  </w:num>
  <w:num w:numId="7" w16cid:durableId="1975597576">
    <w:abstractNumId w:val="5"/>
  </w:num>
  <w:num w:numId="8" w16cid:durableId="19619569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304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227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688B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8F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E9F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D7843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2A86-FFA5-41B3-A1E3-F0D9E967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6</cp:revision>
  <cp:lastPrinted>2021-05-14T12:22:00Z</cp:lastPrinted>
  <dcterms:created xsi:type="dcterms:W3CDTF">2022-05-29T17:54:00Z</dcterms:created>
  <dcterms:modified xsi:type="dcterms:W3CDTF">2022-06-09T19:42:00Z</dcterms:modified>
</cp:coreProperties>
</file>