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8EAC4B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FD18EF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566EEF9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2CC58B6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189566E" w14:textId="77777777" w:rsidR="00E05948" w:rsidRPr="00C258B0" w:rsidRDefault="005A6E6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технологии создания медиапродукта</w:t>
            </w:r>
          </w:p>
        </w:tc>
      </w:tr>
      <w:tr w:rsidR="00D1678A" w:rsidRPr="000743F9" w14:paraId="0E152FE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1FFA1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89E13" w14:textId="6A01888F" w:rsidR="00D1678A" w:rsidRPr="000743F9" w:rsidRDefault="00527F2F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6365E8D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DB3ABB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3E691045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5FA1F5F7" w14:textId="57E0C5F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6B3990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7A226FE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006752" w14:textId="77777777" w:rsidR="00527F2F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527F2F">
              <w:rPr>
                <w:sz w:val="24"/>
                <w:szCs w:val="24"/>
              </w:rPr>
              <w:t>;</w:t>
            </w:r>
          </w:p>
          <w:p w14:paraId="5486871B" w14:textId="77777777" w:rsidR="00527F2F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Производство телерадиовещательной продукции</w:t>
            </w:r>
            <w:r w:rsidR="00527F2F">
              <w:rPr>
                <w:sz w:val="24"/>
                <w:szCs w:val="24"/>
              </w:rPr>
              <w:t>;</w:t>
            </w:r>
          </w:p>
          <w:p w14:paraId="02BEC288" w14:textId="59EE0959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010691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5F0373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41F6E" w14:textId="1305E3DC" w:rsidR="00D1678A" w:rsidRPr="003563A2" w:rsidRDefault="00527F2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527F2F" w:rsidRPr="000743F9" w14:paraId="2D619FB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49C30" w14:textId="2B21A3D7" w:rsidR="00527F2F" w:rsidRPr="000743F9" w:rsidRDefault="00527F2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88C105" w14:textId="512687C2" w:rsidR="00527F2F" w:rsidRPr="003563A2" w:rsidRDefault="00527F2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D1678A" w:rsidRPr="000743F9" w14:paraId="5CEC484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156E2B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53066FF" w14:textId="4E33088C" w:rsidR="00D1678A" w:rsidRPr="000743F9" w:rsidRDefault="003563A2" w:rsidP="0035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  <w:r w:rsidR="00D1678A"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6F9DF7E7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A3C3B87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243E5F">
        <w:rPr>
          <w:sz w:val="24"/>
          <w:szCs w:val="24"/>
        </w:rPr>
        <w:t>Современные технологии создания медиапродукта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 первом</w:t>
      </w:r>
      <w:r w:rsidR="00243E5F">
        <w:rPr>
          <w:sz w:val="24"/>
          <w:szCs w:val="24"/>
        </w:rPr>
        <w:t>-втором</w:t>
      </w:r>
      <w:r w:rsidRPr="003E5D44">
        <w:rPr>
          <w:sz w:val="24"/>
          <w:szCs w:val="24"/>
        </w:rPr>
        <w:t xml:space="preserve"> семестре</w:t>
      </w:r>
      <w:r w:rsidR="00243E5F">
        <w:rPr>
          <w:sz w:val="24"/>
          <w:szCs w:val="24"/>
        </w:rPr>
        <w:t xml:space="preserve"> очной формы обучения и во втором-третьем семестре очно-заочной формы обучения</w:t>
      </w:r>
      <w:r w:rsidRPr="003E5D44">
        <w:rPr>
          <w:sz w:val="24"/>
          <w:szCs w:val="24"/>
        </w:rPr>
        <w:t>.</w:t>
      </w:r>
    </w:p>
    <w:p w14:paraId="13C45F05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F7E0666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50C8711D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итоговой аттестации: экзамен.</w:t>
      </w:r>
    </w:p>
    <w:p w14:paraId="34A83B54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34F8DE88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243E5F">
        <w:rPr>
          <w:rFonts w:eastAsia="Times New Roman"/>
          <w:sz w:val="24"/>
          <w:szCs w:val="24"/>
        </w:rPr>
        <w:t>Современные технологии создания медиапродукта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части</w:t>
      </w:r>
      <w:r w:rsidR="00243E5F" w:rsidRPr="003E5D44">
        <w:rPr>
          <w:sz w:val="24"/>
          <w:szCs w:val="24"/>
        </w:rPr>
        <w:t>, формируемой участниками образовательных отношений,</w:t>
      </w:r>
      <w:r w:rsidRPr="003E5D44">
        <w:rPr>
          <w:sz w:val="24"/>
          <w:szCs w:val="24"/>
        </w:rPr>
        <w:t xml:space="preserve"> и является базовой дисциплиной.</w:t>
      </w:r>
    </w:p>
    <w:p w14:paraId="4A7DD927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59008D86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05423E27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061B26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5703EE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3EB047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51FD866F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527F2F" w:rsidRPr="00F741E1" w14:paraId="126FB7DA" w14:textId="77777777" w:rsidTr="0083073B">
        <w:trPr>
          <w:trHeight w:val="454"/>
        </w:trPr>
        <w:tc>
          <w:tcPr>
            <w:tcW w:w="3652" w:type="dxa"/>
            <w:tcBorders>
              <w:top w:val="single" w:sz="4" w:space="0" w:color="auto"/>
            </w:tcBorders>
          </w:tcPr>
          <w:p w14:paraId="1D2B61A8" w14:textId="77777777" w:rsidR="00527F2F" w:rsidRDefault="00527F2F" w:rsidP="0052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УК-2</w:t>
            </w:r>
          </w:p>
          <w:p w14:paraId="5AAEE49E" w14:textId="244E2813" w:rsidR="00527F2F" w:rsidRPr="00F741E1" w:rsidRDefault="00527F2F" w:rsidP="00527F2F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56423A9" w14:textId="77777777" w:rsidR="00527F2F" w:rsidRDefault="00527F2F" w:rsidP="00527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ИД-УК-2.1</w:t>
            </w:r>
          </w:p>
          <w:p w14:paraId="4DB90487" w14:textId="77777777" w:rsidR="00527F2F" w:rsidRPr="00733519" w:rsidRDefault="00527F2F" w:rsidP="00527F2F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DEF8BBB" w14:textId="77777777" w:rsidR="00527F2F" w:rsidRDefault="00527F2F" w:rsidP="00527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ИД-УК-2.2</w:t>
            </w:r>
          </w:p>
          <w:p w14:paraId="79D052DB" w14:textId="77777777" w:rsidR="00527F2F" w:rsidRPr="00733519" w:rsidRDefault="00527F2F" w:rsidP="00527F2F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807982A" w14:textId="77777777" w:rsidR="00527F2F" w:rsidRDefault="00527F2F" w:rsidP="00527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ИД-УК-2.3</w:t>
            </w:r>
          </w:p>
          <w:p w14:paraId="66655FCB" w14:textId="77777777" w:rsidR="00527F2F" w:rsidRPr="00733519" w:rsidRDefault="00527F2F" w:rsidP="00527F2F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5A18D519" w14:textId="77777777" w:rsidR="00527F2F" w:rsidRDefault="00527F2F" w:rsidP="00527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ИД-УК-2.4</w:t>
            </w:r>
          </w:p>
          <w:p w14:paraId="58716D02" w14:textId="05B3FE92" w:rsidR="00527F2F" w:rsidRPr="00F741E1" w:rsidRDefault="00527F2F" w:rsidP="00527F2F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527F2F" w:rsidRPr="00F741E1" w14:paraId="515E3D7F" w14:textId="77777777" w:rsidTr="0083073B">
        <w:trPr>
          <w:trHeight w:val="454"/>
        </w:trPr>
        <w:tc>
          <w:tcPr>
            <w:tcW w:w="3652" w:type="dxa"/>
          </w:tcPr>
          <w:p w14:paraId="6539DC63" w14:textId="77777777" w:rsidR="00527F2F" w:rsidRDefault="00527F2F" w:rsidP="0052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62ECDCAB" w14:textId="77C8A864" w:rsidR="00527F2F" w:rsidRPr="00F741E1" w:rsidRDefault="00527F2F" w:rsidP="00527F2F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</w:tcPr>
          <w:p w14:paraId="67F0E9C7" w14:textId="77777777" w:rsidR="00527F2F" w:rsidRDefault="00527F2F" w:rsidP="0052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ИД-УК-3.1</w:t>
            </w:r>
          </w:p>
          <w:p w14:paraId="20457566" w14:textId="77777777" w:rsidR="00527F2F" w:rsidRPr="00733519" w:rsidRDefault="00527F2F" w:rsidP="00527F2F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3B5986F" w14:textId="77777777" w:rsidR="00527F2F" w:rsidRDefault="00527F2F" w:rsidP="0052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</w:p>
          <w:p w14:paraId="08A58DA7" w14:textId="77777777" w:rsidR="00527F2F" w:rsidRPr="00733519" w:rsidRDefault="00527F2F" w:rsidP="00527F2F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2380367" w14:textId="77777777" w:rsidR="00527F2F" w:rsidRDefault="00527F2F" w:rsidP="0052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ИД-УК-3.3</w:t>
            </w:r>
          </w:p>
          <w:p w14:paraId="49E7680D" w14:textId="77777777" w:rsidR="00527F2F" w:rsidRPr="00733519" w:rsidRDefault="00527F2F" w:rsidP="00527F2F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733519">
              <w:rPr>
                <w:rFonts w:eastAsia="Times New Roman"/>
                <w:sz w:val="24"/>
                <w:szCs w:val="24"/>
              </w:rPr>
              <w:t>продуктивного  взаимодействия</w:t>
            </w:r>
            <w:proofErr w:type="gramEnd"/>
            <w:r w:rsidRPr="00733519">
              <w:rPr>
                <w:rFonts w:eastAsia="Times New Roman"/>
                <w:sz w:val="24"/>
                <w:szCs w:val="24"/>
              </w:rPr>
              <w:t xml:space="preserve"> с учетом этого;</w:t>
            </w:r>
          </w:p>
          <w:p w14:paraId="4D8F8833" w14:textId="77777777" w:rsidR="00527F2F" w:rsidRDefault="00527F2F" w:rsidP="0052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ИД-УК-3.4</w:t>
            </w:r>
          </w:p>
          <w:p w14:paraId="1668DF53" w14:textId="77777777" w:rsidR="00527F2F" w:rsidRPr="00733519" w:rsidRDefault="00527F2F" w:rsidP="00527F2F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04C41FA" w14:textId="77777777" w:rsidR="00527F2F" w:rsidRDefault="00527F2F" w:rsidP="0052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ИД-УК-3.5</w:t>
            </w:r>
          </w:p>
          <w:p w14:paraId="63E7DEE1" w14:textId="188BF0F5" w:rsidR="00527F2F" w:rsidRPr="00F741E1" w:rsidRDefault="00527F2F" w:rsidP="00527F2F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</w:tbl>
    <w:p w14:paraId="1DD2304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527F2F" w14:paraId="550DBCB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392AF5E" w14:textId="77777777" w:rsidR="007B65C7" w:rsidRPr="00527F2F" w:rsidRDefault="007B65C7" w:rsidP="00037666">
            <w:pPr>
              <w:rPr>
                <w:i/>
              </w:rPr>
            </w:pPr>
            <w:r w:rsidRPr="00527F2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D5E7CFE" w14:textId="4F24D706" w:rsidR="007B65C7" w:rsidRPr="00527F2F" w:rsidRDefault="00527F2F" w:rsidP="00037666">
            <w:pPr>
              <w:jc w:val="center"/>
            </w:pPr>
            <w:r w:rsidRPr="00527F2F">
              <w:t>9</w:t>
            </w:r>
          </w:p>
        </w:tc>
        <w:tc>
          <w:tcPr>
            <w:tcW w:w="567" w:type="dxa"/>
            <w:vAlign w:val="center"/>
          </w:tcPr>
          <w:p w14:paraId="3CEDFFEE" w14:textId="77777777" w:rsidR="007B65C7" w:rsidRPr="00527F2F" w:rsidRDefault="007B65C7" w:rsidP="00037666">
            <w:pPr>
              <w:jc w:val="center"/>
            </w:pPr>
            <w:proofErr w:type="spellStart"/>
            <w:r w:rsidRPr="00527F2F">
              <w:rPr>
                <w:b/>
                <w:sz w:val="24"/>
                <w:szCs w:val="24"/>
              </w:rPr>
              <w:t>з.е</w:t>
            </w:r>
            <w:proofErr w:type="spellEnd"/>
            <w:r w:rsidRPr="00527F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801745" w14:textId="7737F927" w:rsidR="007B65C7" w:rsidRPr="00527F2F" w:rsidRDefault="00527F2F" w:rsidP="00037666">
            <w:pPr>
              <w:jc w:val="center"/>
            </w:pPr>
            <w:r w:rsidRPr="00527F2F">
              <w:t>324</w:t>
            </w:r>
          </w:p>
        </w:tc>
        <w:tc>
          <w:tcPr>
            <w:tcW w:w="937" w:type="dxa"/>
            <w:vAlign w:val="center"/>
          </w:tcPr>
          <w:p w14:paraId="7A096251" w14:textId="77777777" w:rsidR="007B65C7" w:rsidRPr="00527F2F" w:rsidRDefault="007B65C7" w:rsidP="00037666">
            <w:pPr>
              <w:rPr>
                <w:i/>
              </w:rPr>
            </w:pPr>
            <w:r w:rsidRPr="00527F2F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784F9E0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B0E1CCA" w14:textId="77777777" w:rsidR="007B65C7" w:rsidRPr="00527F2F" w:rsidRDefault="007B65C7" w:rsidP="00037666">
            <w:pPr>
              <w:rPr>
                <w:i/>
              </w:rPr>
            </w:pPr>
            <w:r w:rsidRPr="00527F2F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7733678" w14:textId="388A881F" w:rsidR="007B65C7" w:rsidRPr="00527F2F" w:rsidRDefault="00527F2F" w:rsidP="00037666">
            <w:pPr>
              <w:jc w:val="center"/>
            </w:pPr>
            <w:r w:rsidRPr="00527F2F">
              <w:t>9</w:t>
            </w:r>
          </w:p>
        </w:tc>
        <w:tc>
          <w:tcPr>
            <w:tcW w:w="567" w:type="dxa"/>
            <w:vAlign w:val="center"/>
          </w:tcPr>
          <w:p w14:paraId="59FD5F33" w14:textId="77777777" w:rsidR="007B65C7" w:rsidRPr="00527F2F" w:rsidRDefault="007B65C7" w:rsidP="00037666">
            <w:pPr>
              <w:jc w:val="center"/>
            </w:pPr>
            <w:proofErr w:type="spellStart"/>
            <w:r w:rsidRPr="00527F2F">
              <w:rPr>
                <w:b/>
                <w:sz w:val="24"/>
                <w:szCs w:val="24"/>
              </w:rPr>
              <w:t>з.е</w:t>
            </w:r>
            <w:proofErr w:type="spellEnd"/>
            <w:r w:rsidRPr="00527F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83A1DE9" w14:textId="1DE4F200" w:rsidR="007B65C7" w:rsidRPr="00527F2F" w:rsidRDefault="00527F2F" w:rsidP="00037666">
            <w:pPr>
              <w:jc w:val="center"/>
            </w:pPr>
            <w:r w:rsidRPr="00527F2F">
              <w:t>324</w:t>
            </w:r>
          </w:p>
        </w:tc>
        <w:tc>
          <w:tcPr>
            <w:tcW w:w="937" w:type="dxa"/>
            <w:vAlign w:val="center"/>
          </w:tcPr>
          <w:p w14:paraId="189A738D" w14:textId="77777777" w:rsidR="007B65C7" w:rsidRPr="0004140F" w:rsidRDefault="007B65C7" w:rsidP="00037666">
            <w:pPr>
              <w:rPr>
                <w:i/>
              </w:rPr>
            </w:pPr>
            <w:r w:rsidRPr="00527F2F">
              <w:rPr>
                <w:b/>
                <w:sz w:val="24"/>
                <w:szCs w:val="24"/>
              </w:rPr>
              <w:t>час.</w:t>
            </w:r>
          </w:p>
        </w:tc>
      </w:tr>
    </w:tbl>
    <w:p w14:paraId="216E0FB1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A30D" w14:textId="77777777" w:rsidR="00993A46" w:rsidRDefault="00993A46" w:rsidP="005E3840">
      <w:r>
        <w:separator/>
      </w:r>
    </w:p>
  </w:endnote>
  <w:endnote w:type="continuationSeparator" w:id="0">
    <w:p w14:paraId="2C163245" w14:textId="77777777" w:rsidR="00993A46" w:rsidRDefault="00993A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AF96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4FDD9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29D4" w14:textId="77777777" w:rsidR="007A3C5A" w:rsidRDefault="007A3C5A">
    <w:pPr>
      <w:pStyle w:val="ae"/>
      <w:jc w:val="right"/>
    </w:pPr>
  </w:p>
  <w:p w14:paraId="22C56DE7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474F" w14:textId="77777777" w:rsidR="007A3C5A" w:rsidRDefault="007A3C5A">
    <w:pPr>
      <w:pStyle w:val="ae"/>
      <w:jc w:val="right"/>
    </w:pPr>
  </w:p>
  <w:p w14:paraId="324BAB1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1944" w14:textId="77777777" w:rsidR="00993A46" w:rsidRDefault="00993A46" w:rsidP="005E3840">
      <w:r>
        <w:separator/>
      </w:r>
    </w:p>
  </w:footnote>
  <w:footnote w:type="continuationSeparator" w:id="0">
    <w:p w14:paraId="24EDF393" w14:textId="77777777" w:rsidR="00993A46" w:rsidRDefault="00993A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D93441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3727C">
          <w:rPr>
            <w:noProof/>
          </w:rPr>
          <w:t>2</w:t>
        </w:r>
        <w:r>
          <w:fldChar w:fldCharType="end"/>
        </w:r>
      </w:p>
    </w:sdtContent>
  </w:sdt>
  <w:p w14:paraId="15A8009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90DB" w14:textId="77777777" w:rsidR="007A3C5A" w:rsidRDefault="007A3C5A">
    <w:pPr>
      <w:pStyle w:val="ac"/>
      <w:jc w:val="center"/>
    </w:pPr>
  </w:p>
  <w:p w14:paraId="7E351B7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468128106">
    <w:abstractNumId w:val="3"/>
  </w:num>
  <w:num w:numId="2" w16cid:durableId="9019076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78383">
    <w:abstractNumId w:val="4"/>
  </w:num>
  <w:num w:numId="4" w16cid:durableId="646323336">
    <w:abstractNumId w:val="2"/>
  </w:num>
  <w:num w:numId="5" w16cid:durableId="91609254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27F2F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4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78828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2022-05-29T08:37:00Z</dcterms:created>
  <dcterms:modified xsi:type="dcterms:W3CDTF">2022-05-29T08:37:00Z</dcterms:modified>
</cp:coreProperties>
</file>