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1791"/>
        <w:gridCol w:w="4864"/>
      </w:tblGrid>
      <w:tr w:rsidR="005558F8" w:rsidRPr="00B70E0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B70E0A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B70E0A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36087424" w:rsidR="005558F8" w:rsidRPr="00B70E0A" w:rsidRDefault="005558F8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0" w:name="_Toc62039376"/>
            <w:r w:rsidRPr="00B70E0A">
              <w:rPr>
                <w:b/>
                <w:iCs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B70E0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64A025" w:rsidR="00E05948" w:rsidRPr="00B70E0A" w:rsidRDefault="00B70E0A" w:rsidP="00B51943">
            <w:pPr>
              <w:jc w:val="center"/>
              <w:rPr>
                <w:b/>
                <w:sz w:val="24"/>
                <w:szCs w:val="24"/>
              </w:rPr>
            </w:pPr>
            <w:r w:rsidRPr="00B70E0A">
              <w:rPr>
                <w:b/>
                <w:sz w:val="24"/>
                <w:szCs w:val="24"/>
              </w:rPr>
              <w:t>Управление брендом</w:t>
            </w:r>
          </w:p>
        </w:tc>
      </w:tr>
      <w:tr w:rsidR="00D1678A" w:rsidRPr="00B70E0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70E0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0E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0E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B70E0A" w:rsidRDefault="0080142C" w:rsidP="00B51943">
            <w:pPr>
              <w:rPr>
                <w:sz w:val="24"/>
                <w:szCs w:val="24"/>
              </w:rPr>
            </w:pPr>
            <w:proofErr w:type="spellStart"/>
            <w:r w:rsidRPr="00B70E0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B70E0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28F38EE" w:rsidR="0016523F" w:rsidRPr="00B70E0A" w:rsidRDefault="00EE175D" w:rsidP="001C2A37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43</w:t>
            </w:r>
            <w:r w:rsidR="0080142C" w:rsidRPr="00B70E0A">
              <w:rPr>
                <w:sz w:val="24"/>
                <w:szCs w:val="24"/>
              </w:rPr>
              <w:t>.03</w:t>
            </w:r>
            <w:r w:rsidRPr="00B70E0A">
              <w:rPr>
                <w:sz w:val="24"/>
                <w:szCs w:val="24"/>
              </w:rPr>
              <w:t>.01Сервис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B70E0A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B70E0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8FABD3" w:rsidR="0016523F" w:rsidRPr="00B70E0A" w:rsidRDefault="00EE175D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16523F" w:rsidRPr="00B70E0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C52B4" w:rsidR="0016523F" w:rsidRPr="00B70E0A" w:rsidRDefault="0010182D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B70E0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C279AD" w:rsidR="0016523F" w:rsidRPr="00B70E0A" w:rsidRDefault="0010182D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EE175D" w:rsidRPr="00B70E0A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B70E0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6C6F4D5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B70E0A" w:rsidRPr="00B70E0A">
        <w:rPr>
          <w:iCs/>
          <w:sz w:val="24"/>
          <w:szCs w:val="24"/>
        </w:rPr>
        <w:t xml:space="preserve">Управление </w:t>
      </w:r>
      <w:proofErr w:type="spellStart"/>
      <w:r w:rsidR="00B70E0A" w:rsidRPr="00B70E0A">
        <w:rPr>
          <w:iCs/>
          <w:sz w:val="24"/>
          <w:szCs w:val="24"/>
        </w:rPr>
        <w:t>брпендом</w:t>
      </w:r>
      <w:proofErr w:type="spellEnd"/>
      <w:r w:rsidRPr="00B70E0A">
        <w:rPr>
          <w:iCs/>
          <w:sz w:val="24"/>
          <w:szCs w:val="24"/>
        </w:rPr>
        <w:t xml:space="preserve">» </w:t>
      </w:r>
      <w:r w:rsidR="0010182D">
        <w:rPr>
          <w:iCs/>
          <w:sz w:val="24"/>
          <w:szCs w:val="24"/>
        </w:rPr>
        <w:t>изучается в шестом</w:t>
      </w:r>
      <w:bookmarkStart w:id="6" w:name="_GoBack"/>
      <w:bookmarkEnd w:id="6"/>
      <w:r w:rsidR="0080142C" w:rsidRPr="00B70E0A">
        <w:rPr>
          <w:iCs/>
          <w:sz w:val="24"/>
          <w:szCs w:val="24"/>
        </w:rPr>
        <w:t xml:space="preserve"> </w:t>
      </w:r>
      <w:r w:rsidRPr="00B70E0A">
        <w:rPr>
          <w:iCs/>
          <w:sz w:val="24"/>
          <w:szCs w:val="24"/>
        </w:rPr>
        <w:t>семестре.</w:t>
      </w:r>
    </w:p>
    <w:p w14:paraId="25AE7B7E" w14:textId="77777777" w:rsidR="0016523F" w:rsidRPr="00B70E0A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B70E0A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48634CF" w:rsidR="00A84551" w:rsidRPr="00B70E0A" w:rsidRDefault="00797466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Форма промежуточной аттестации</w:t>
      </w:r>
      <w:r w:rsidR="00B70E0A" w:rsidRPr="00B70E0A">
        <w:rPr>
          <w:sz w:val="24"/>
          <w:szCs w:val="24"/>
        </w:rPr>
        <w:t>: экзамен</w:t>
      </w:r>
    </w:p>
    <w:p w14:paraId="2AF0C64E" w14:textId="0ED8FEC6" w:rsidR="0016523F" w:rsidRPr="00B70E0A" w:rsidRDefault="00A84551" w:rsidP="0016523F">
      <w:pPr>
        <w:pStyle w:val="2"/>
        <w:rPr>
          <w:sz w:val="24"/>
          <w:szCs w:val="24"/>
        </w:rPr>
      </w:pPr>
      <w:r w:rsidRPr="00B70E0A">
        <w:rPr>
          <w:sz w:val="24"/>
          <w:szCs w:val="24"/>
        </w:rPr>
        <w:t>Место учебной дисциплины (модуля) в структуре ОПОП</w:t>
      </w:r>
    </w:p>
    <w:p w14:paraId="46F5F316" w14:textId="6B6E0644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B70E0A" w:rsidRPr="00B70E0A">
        <w:rPr>
          <w:iCs/>
          <w:sz w:val="24"/>
          <w:szCs w:val="24"/>
        </w:rPr>
        <w:t>Управление брендом» к</w:t>
      </w:r>
      <w:r w:rsidR="00EE175D" w:rsidRPr="00B70E0A">
        <w:rPr>
          <w:iCs/>
          <w:sz w:val="24"/>
          <w:szCs w:val="24"/>
        </w:rPr>
        <w:t xml:space="preserve"> дисциплинам </w:t>
      </w:r>
      <w:r w:rsidRPr="00B70E0A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77FE5B3D" w14:textId="77777777" w:rsidR="00A84551" w:rsidRPr="00B70E0A" w:rsidRDefault="00A84551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Цели и планируемые результаты обучения по дисциплине (модулю)</w:t>
      </w:r>
    </w:p>
    <w:p w14:paraId="65675440" w14:textId="77777777" w:rsidR="0016523F" w:rsidRPr="00B70E0A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2EC6DE2B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Целями изучения дисциплины «</w:t>
      </w:r>
      <w:r w:rsidR="00B70E0A" w:rsidRPr="00B70E0A">
        <w:rPr>
          <w:iCs/>
          <w:sz w:val="24"/>
          <w:szCs w:val="24"/>
        </w:rPr>
        <w:t>Управление брендом</w:t>
      </w:r>
      <w:r w:rsidRPr="00B70E0A">
        <w:rPr>
          <w:iCs/>
          <w:sz w:val="24"/>
          <w:szCs w:val="24"/>
        </w:rPr>
        <w:t>» является:</w:t>
      </w:r>
    </w:p>
    <w:p w14:paraId="6AB18F7B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потоками.;</w:t>
      </w:r>
    </w:p>
    <w:p w14:paraId="38DA58AC" w14:textId="3D477D23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 xml:space="preserve">формализация логистических </w:t>
      </w:r>
      <w:r w:rsidR="00EE175D" w:rsidRPr="00B70E0A">
        <w:rPr>
          <w:iCs/>
          <w:sz w:val="24"/>
          <w:szCs w:val="24"/>
        </w:rPr>
        <w:t>бизнес-процессов в сервисе</w:t>
      </w:r>
    </w:p>
    <w:p w14:paraId="2B88830C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2F181E8E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58F418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E9913A3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195D1BCD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24004930" w14:textId="5CECA431" w:rsidR="00B70E0A" w:rsidRDefault="00B70E0A" w:rsidP="00B70E0A"/>
    <w:p w14:paraId="7D63D752" w14:textId="77777777" w:rsidR="00B70E0A" w:rsidRPr="00B70E0A" w:rsidRDefault="00B70E0A" w:rsidP="00B70E0A"/>
    <w:p w14:paraId="133F9B94" w14:textId="08521F0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2AA" w14:textId="20726DC7" w:rsidR="00EE175D" w:rsidRPr="0087657B" w:rsidRDefault="00B70E0A" w:rsidP="00EE175D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2BD2B4D4" w14:textId="268EB901" w:rsidR="0016523F" w:rsidRPr="00021C27" w:rsidRDefault="00B70E0A" w:rsidP="00EE17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708A">
              <w:rPr>
                <w:rStyle w:val="fontstyle01"/>
                <w:rFonts w:ascii="Times New Roman" w:eastAsiaTheme="minorEastAsia" w:hAnsi="Times New Roman"/>
                <w:iCs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A62" w14:textId="77777777" w:rsidR="00B70E0A" w:rsidRPr="0087657B" w:rsidRDefault="00B70E0A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ИД-ПК-1.2</w:t>
            </w:r>
          </w:p>
          <w:p w14:paraId="6168EA3C" w14:textId="77777777" w:rsidR="00B70E0A" w:rsidRPr="00E246F4" w:rsidRDefault="00B70E0A" w:rsidP="00B70E0A">
            <w:pPr>
              <w:rPr>
                <w:sz w:val="24"/>
                <w:szCs w:val="24"/>
              </w:rPr>
            </w:pPr>
            <w:r w:rsidRPr="000E708A">
              <w:rPr>
                <w:sz w:val="24"/>
                <w:szCs w:val="24"/>
              </w:rPr>
              <w:t>Использование основных положений теории управления для организации современного бизнеса в области сервиса</w:t>
            </w:r>
          </w:p>
          <w:p w14:paraId="12FA7DAA" w14:textId="2C7B0033" w:rsidR="00B70E0A" w:rsidRDefault="00B70E0A" w:rsidP="00B70E0A">
            <w:pPr>
              <w:rPr>
                <w:sz w:val="24"/>
                <w:szCs w:val="24"/>
              </w:rPr>
            </w:pPr>
          </w:p>
          <w:p w14:paraId="2EB38D18" w14:textId="77777777" w:rsidR="00B70E0A" w:rsidRDefault="00B70E0A" w:rsidP="00B70E0A">
            <w:pPr>
              <w:rPr>
                <w:sz w:val="24"/>
                <w:szCs w:val="24"/>
              </w:rPr>
            </w:pPr>
          </w:p>
          <w:p w14:paraId="39389D3F" w14:textId="77777777" w:rsidR="00B70E0A" w:rsidRDefault="00B70E0A" w:rsidP="00B70E0A">
            <w:pPr>
              <w:rPr>
                <w:sz w:val="24"/>
                <w:szCs w:val="24"/>
              </w:rPr>
            </w:pPr>
          </w:p>
          <w:p w14:paraId="4BF55752" w14:textId="77777777" w:rsidR="00B70E0A" w:rsidRDefault="00B70E0A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ИД-ПК-1.5</w:t>
            </w:r>
          </w:p>
          <w:p w14:paraId="1E23D209" w14:textId="77777777" w:rsidR="00B70E0A" w:rsidRDefault="00B70E0A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0E708A">
              <w:rPr>
                <w:rStyle w:val="fontstyle01"/>
                <w:rFonts w:ascii="Times New Roman" w:hAnsi="Times New Roman"/>
                <w:iCs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  <w:p w14:paraId="646141C9" w14:textId="77777777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130D874E" w14:textId="4E9041F2" w:rsidR="00F34331" w:rsidRPr="00F34331" w:rsidRDefault="00F34331" w:rsidP="00F34331"/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49D96D6" w:rsidR="0016523F" w:rsidRPr="00B7600C" w:rsidRDefault="00B70E0A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46AD549C" w:rsidR="0016523F" w:rsidRPr="00B7600C" w:rsidRDefault="00B70E0A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ABC4" w14:textId="77777777" w:rsidR="00755CA1" w:rsidRDefault="00755CA1" w:rsidP="005E3840">
      <w:r>
        <w:separator/>
      </w:r>
    </w:p>
  </w:endnote>
  <w:endnote w:type="continuationSeparator" w:id="0">
    <w:p w14:paraId="0F355B0D" w14:textId="77777777" w:rsidR="00755CA1" w:rsidRDefault="00755C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C45D" w14:textId="77777777" w:rsidR="00755CA1" w:rsidRDefault="00755CA1" w:rsidP="005E3840">
      <w:r>
        <w:separator/>
      </w:r>
    </w:p>
  </w:footnote>
  <w:footnote w:type="continuationSeparator" w:id="0">
    <w:p w14:paraId="4295A44D" w14:textId="77777777" w:rsidR="00755CA1" w:rsidRDefault="00755C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912206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2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82D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5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A1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D48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282D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E0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75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3EE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C012-36A2-42EE-905B-221166F4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2</cp:revision>
  <cp:lastPrinted>2021-05-14T12:22:00Z</cp:lastPrinted>
  <dcterms:created xsi:type="dcterms:W3CDTF">2022-05-09T18:00:00Z</dcterms:created>
  <dcterms:modified xsi:type="dcterms:W3CDTF">2022-05-09T18:00:00Z</dcterms:modified>
</cp:coreProperties>
</file>