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52E5AB" w:rsidR="00E05948" w:rsidRPr="00C258B0" w:rsidRDefault="0008239A" w:rsidP="0014307A">
            <w:pPr>
              <w:jc w:val="center"/>
              <w:rPr>
                <w:b/>
                <w:sz w:val="26"/>
                <w:szCs w:val="26"/>
              </w:rPr>
            </w:pPr>
            <w:r w:rsidRPr="00F96044">
              <w:rPr>
                <w:b/>
                <w:caps/>
              </w:rPr>
              <w:t>Инжиниринг и реинжиниринг бизнес-процесов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6B8666D5" w:rsidR="00D1678A" w:rsidRPr="000743F9" w:rsidRDefault="00CF1928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7B85F1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08239A" w:rsidRPr="00F96044">
        <w:rPr>
          <w:rFonts w:eastAsia="Times New Roman"/>
          <w:sz w:val="24"/>
          <w:szCs w:val="24"/>
        </w:rPr>
        <w:t>Инжиниринг и реинжиниринг бизнес-проце</w:t>
      </w:r>
      <w:r w:rsidR="0008239A">
        <w:rPr>
          <w:rFonts w:eastAsia="Times New Roman"/>
          <w:sz w:val="24"/>
          <w:szCs w:val="24"/>
        </w:rPr>
        <w:t>с</w:t>
      </w:r>
      <w:r w:rsidR="0008239A" w:rsidRPr="00F96044">
        <w:rPr>
          <w:rFonts w:eastAsia="Times New Roman"/>
          <w:sz w:val="24"/>
          <w:szCs w:val="24"/>
        </w:rPr>
        <w:t>сов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CF1928">
        <w:rPr>
          <w:sz w:val="24"/>
          <w:szCs w:val="24"/>
        </w:rPr>
        <w:t xml:space="preserve">в </w:t>
      </w:r>
      <w:r w:rsidR="0008239A">
        <w:rPr>
          <w:sz w:val="24"/>
          <w:szCs w:val="24"/>
        </w:rPr>
        <w:t>восьмом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E99F48F" w:rsidR="00797466" w:rsidRPr="00CC418F" w:rsidRDefault="0008239A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</w:t>
      </w:r>
      <w:r w:rsidR="00E71B23">
        <w:rPr>
          <w:bCs/>
          <w:iCs/>
          <w:sz w:val="24"/>
          <w:szCs w:val="24"/>
        </w:rPr>
        <w:t xml:space="preserve">т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1347D457" w14:textId="77777777" w:rsidR="00E71B23" w:rsidRPr="00E828E4" w:rsidRDefault="00E71B23" w:rsidP="00E71B23">
      <w:pPr>
        <w:pStyle w:val="2"/>
      </w:pPr>
      <w:r w:rsidRPr="00E828E4">
        <w:t>Место учебной дисциплины в структуре ОПОП</w:t>
      </w:r>
    </w:p>
    <w:p w14:paraId="25B13ED2" w14:textId="64CB0827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08239A" w:rsidRPr="00F96044">
        <w:rPr>
          <w:rFonts w:eastAsia="Times New Roman"/>
          <w:sz w:val="24"/>
          <w:szCs w:val="24"/>
        </w:rPr>
        <w:t>Инжиниринг и реинжиниринг бизнес-проце</w:t>
      </w:r>
      <w:r w:rsidR="0008239A">
        <w:rPr>
          <w:rFonts w:eastAsia="Times New Roman"/>
          <w:sz w:val="24"/>
          <w:szCs w:val="24"/>
        </w:rPr>
        <w:t>с</w:t>
      </w:r>
      <w:r w:rsidR="0008239A" w:rsidRPr="00F96044">
        <w:rPr>
          <w:rFonts w:eastAsia="Times New Roman"/>
          <w:sz w:val="24"/>
          <w:szCs w:val="24"/>
        </w:rPr>
        <w:t>сов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C7EE771" w14:textId="77777777" w:rsidR="00E71B23" w:rsidRPr="001D126D" w:rsidRDefault="00E71B23" w:rsidP="00E71B23">
      <w:pPr>
        <w:pStyle w:val="2"/>
        <w:numPr>
          <w:ilvl w:val="0"/>
          <w:numId w:val="0"/>
        </w:numPr>
        <w:ind w:left="709"/>
        <w:rPr>
          <w:i/>
        </w:rPr>
      </w:pPr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A6C9E25" w14:textId="77777777" w:rsidR="0008239A" w:rsidRPr="00350B8C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Целями изучения дисциплины  </w:t>
      </w:r>
      <w:r>
        <w:rPr>
          <w:sz w:val="24"/>
          <w:szCs w:val="24"/>
        </w:rPr>
        <w:t>«</w:t>
      </w:r>
      <w:r w:rsidRPr="00F96044">
        <w:rPr>
          <w:sz w:val="24"/>
          <w:szCs w:val="24"/>
        </w:rPr>
        <w:t>Инжиниринг и реинжиниринг бизнес-проце</w:t>
      </w:r>
      <w:r>
        <w:rPr>
          <w:sz w:val="24"/>
          <w:szCs w:val="24"/>
        </w:rPr>
        <w:t>с</w:t>
      </w:r>
      <w:r w:rsidRPr="00F96044">
        <w:rPr>
          <w:sz w:val="24"/>
          <w:szCs w:val="24"/>
        </w:rPr>
        <w:t>сов</w:t>
      </w:r>
      <w:r>
        <w:rPr>
          <w:sz w:val="24"/>
          <w:szCs w:val="24"/>
        </w:rPr>
        <w:t>»</w:t>
      </w:r>
      <w:r w:rsidRPr="00350B8C">
        <w:rPr>
          <w:rFonts w:eastAsia="Times New Roman"/>
          <w:sz w:val="24"/>
          <w:szCs w:val="24"/>
        </w:rPr>
        <w:t xml:space="preserve"> являются:</w:t>
      </w:r>
    </w:p>
    <w:p w14:paraId="63FBF1A4" w14:textId="77777777" w:rsidR="0008239A" w:rsidRPr="00350B8C" w:rsidRDefault="0008239A" w:rsidP="00082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теоретических основ</w:t>
      </w:r>
      <w:r w:rsidRPr="00350B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бизнес-процессов</w:t>
      </w:r>
      <w:r w:rsidRPr="00350B8C">
        <w:rPr>
          <w:rFonts w:eastAsia="Times New Roman"/>
          <w:sz w:val="24"/>
          <w:szCs w:val="24"/>
        </w:rPr>
        <w:t xml:space="preserve"> и </w:t>
      </w: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372189D" w14:textId="77777777" w:rsidR="0008239A" w:rsidRPr="00350B8C" w:rsidRDefault="0008239A" w:rsidP="00082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350B8C">
        <w:rPr>
          <w:rFonts w:eastAsia="Times New Roman"/>
          <w:sz w:val="24"/>
          <w:szCs w:val="24"/>
        </w:rPr>
        <w:t>, установленных образовательной программой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E0DBD4" w14:textId="77777777" w:rsidR="0008239A" w:rsidRPr="0008239A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B27186C" w:rsidR="00655A44" w:rsidRPr="00950ADC" w:rsidRDefault="0008239A" w:rsidP="00082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50B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2A683DC0" w:rsidR="00950ADC" w:rsidRDefault="0008239A" w:rsidP="0008239A">
      <w:pPr>
        <w:tabs>
          <w:tab w:val="left" w:pos="8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346"/>
      </w:tblGrid>
      <w:tr w:rsidR="00E71B23" w:rsidRPr="00A622B4" w14:paraId="0245900F" w14:textId="77777777" w:rsidTr="00E71B2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FE68BB" w14:textId="77777777" w:rsidR="00E71B23" w:rsidRPr="00A622B4" w:rsidRDefault="00E71B23" w:rsidP="00937BF4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4C0A6" w14:textId="77777777" w:rsidR="00E71B23" w:rsidRPr="00A622B4" w:rsidRDefault="00E71B23" w:rsidP="00937BF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C5F7DBE" w14:textId="77777777" w:rsidR="00E71B23" w:rsidRPr="00A622B4" w:rsidRDefault="00E71B23" w:rsidP="00937BF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E71B23" w:rsidRPr="00F31E81" w14:paraId="3378E7C9" w14:textId="77777777" w:rsidTr="00E71B23">
        <w:trPr>
          <w:trHeight w:val="11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44B9E" w14:textId="77777777" w:rsidR="00E71B23" w:rsidRPr="00170688" w:rsidRDefault="00E71B23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3:</w:t>
            </w:r>
          </w:p>
          <w:p w14:paraId="3CC5C0C5" w14:textId="77777777" w:rsidR="00E71B23" w:rsidRPr="00170688" w:rsidRDefault="00E71B23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5677">
              <w:rPr>
                <w:iCs/>
                <w:sz w:val="22"/>
                <w:szCs w:val="22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12448" w14:textId="77777777" w:rsidR="00E71B23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3A59820C" w14:textId="77777777" w:rsidR="00E71B23" w:rsidRPr="00170688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  <w:p w14:paraId="16DEE06D" w14:textId="77777777" w:rsidR="00E71B23" w:rsidRPr="00170688" w:rsidRDefault="00E71B23" w:rsidP="00937BF4">
            <w:pPr>
              <w:pStyle w:val="af0"/>
              <w:ind w:left="0"/>
              <w:rPr>
                <w:iCs/>
              </w:rPr>
            </w:pPr>
          </w:p>
        </w:tc>
      </w:tr>
      <w:tr w:rsidR="00E71B23" w:rsidRPr="00F31E81" w14:paraId="2FE710FC" w14:textId="77777777" w:rsidTr="00E71B23">
        <w:trPr>
          <w:trHeight w:val="9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0CB35" w14:textId="77777777" w:rsidR="00E71B23" w:rsidRPr="00170688" w:rsidRDefault="00E71B23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8B24" w14:textId="77777777" w:rsidR="00E71B23" w:rsidRPr="00170688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</w:p>
          <w:p w14:paraId="7EC6CA94" w14:textId="77777777" w:rsidR="00E71B23" w:rsidRPr="00170688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E71B23" w:rsidRPr="00F31E81" w14:paraId="0318B199" w14:textId="77777777" w:rsidTr="00E71B23">
        <w:trPr>
          <w:trHeight w:val="1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5B54" w14:textId="77777777" w:rsidR="00E71B23" w:rsidRPr="00170688" w:rsidRDefault="00E71B23" w:rsidP="00937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7FCE" w14:textId="77777777" w:rsidR="00E71B23" w:rsidRPr="00170688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3E5AD6F4" w14:textId="77777777" w:rsidR="00E71B23" w:rsidRPr="00170688" w:rsidRDefault="00E71B23" w:rsidP="00937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56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796F41B0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707CE4E2" w:rsidR="00424A4E" w:rsidRPr="00FA5833" w:rsidRDefault="0008239A" w:rsidP="007E715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4B673ADB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02659F6D" w:rsidR="00424A4E" w:rsidRPr="00FA5833" w:rsidRDefault="0008239A" w:rsidP="00D15E1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520F" w14:textId="77777777" w:rsidR="00647BB4" w:rsidRDefault="00647BB4" w:rsidP="005E3840">
      <w:r>
        <w:separator/>
      </w:r>
    </w:p>
  </w:endnote>
  <w:endnote w:type="continuationSeparator" w:id="0">
    <w:p w14:paraId="76D84BD6" w14:textId="77777777" w:rsidR="00647BB4" w:rsidRDefault="00647B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64F2" w14:textId="77777777" w:rsidR="00647BB4" w:rsidRDefault="00647BB4" w:rsidP="005E3840">
      <w:r>
        <w:separator/>
      </w:r>
    </w:p>
  </w:footnote>
  <w:footnote w:type="continuationSeparator" w:id="0">
    <w:p w14:paraId="4C57AEED" w14:textId="77777777" w:rsidR="00647BB4" w:rsidRDefault="00647B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39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BB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D68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928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B9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B2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9EAD4A9-C160-4473-B3DD-EE3686B0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7F24-78BE-446E-B525-0DBCEDD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2022-04-02T15:05:00Z</dcterms:created>
  <dcterms:modified xsi:type="dcterms:W3CDTF">2022-04-02T15:05:00Z</dcterms:modified>
</cp:coreProperties>
</file>