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60A17B" w:rsidR="00E05948" w:rsidRPr="00C258B0" w:rsidRDefault="00D701FB" w:rsidP="00D70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культура речи</w:t>
            </w:r>
          </w:p>
        </w:tc>
      </w:tr>
      <w:tr w:rsidR="00D1678A" w:rsidRPr="00D701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701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701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70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D701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1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701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Направление подготовки/</w:t>
            </w:r>
            <w:r w:rsidR="00D1678A" w:rsidRPr="00D701F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D62036" w:rsidR="00D1678A" w:rsidRPr="00D701FB" w:rsidRDefault="004B6D6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94664" w:rsidRPr="00D701FB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0D581566" w:rsidR="00D1678A" w:rsidRPr="00D701FB" w:rsidRDefault="004B6D6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D1678A" w:rsidRPr="00D701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Направленность (профиль)/</w:t>
            </w:r>
            <w:r w:rsidR="00D1678A" w:rsidRPr="00D701F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019FBF8" w:rsidR="00D1678A" w:rsidRPr="00D701FB" w:rsidRDefault="004B6D6E" w:rsidP="00D7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D1678A" w:rsidRPr="00D701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701FB" w:rsidRDefault="00BC564D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С</w:t>
            </w:r>
            <w:r w:rsidR="00C34E79" w:rsidRPr="00D701F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D701FB" w:rsidRDefault="00994664" w:rsidP="006470FB">
            <w:pPr>
              <w:rPr>
                <w:iCs/>
                <w:sz w:val="24"/>
                <w:szCs w:val="24"/>
              </w:rPr>
            </w:pPr>
            <w:r w:rsidRPr="00D701F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D701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Форма</w:t>
            </w:r>
            <w:r w:rsidR="00E93C55" w:rsidRPr="00D701FB">
              <w:rPr>
                <w:sz w:val="24"/>
                <w:szCs w:val="24"/>
              </w:rPr>
              <w:t>(-ы)</w:t>
            </w:r>
            <w:r w:rsidRPr="00D701F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30EF90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701FB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5FAD85" w:rsidR="004E4C46" w:rsidRPr="00D701FB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Учебная дисциплина «</w:t>
      </w:r>
      <w:r w:rsidR="00D701FB" w:rsidRPr="00D701FB">
        <w:rPr>
          <w:sz w:val="24"/>
          <w:szCs w:val="24"/>
        </w:rPr>
        <w:t>Русский язык и культура речи</w:t>
      </w:r>
      <w:r w:rsidR="006716A8" w:rsidRPr="00D701FB">
        <w:rPr>
          <w:sz w:val="24"/>
          <w:szCs w:val="24"/>
        </w:rPr>
        <w:t>»</w:t>
      </w:r>
      <w:r w:rsidR="00990E8A" w:rsidRPr="00D701FB">
        <w:rPr>
          <w:sz w:val="24"/>
          <w:szCs w:val="24"/>
        </w:rPr>
        <w:t xml:space="preserve"> </w:t>
      </w:r>
      <w:r w:rsidR="004E4C46" w:rsidRPr="00D701FB">
        <w:rPr>
          <w:sz w:val="24"/>
          <w:szCs w:val="24"/>
        </w:rPr>
        <w:t xml:space="preserve">изучается в </w:t>
      </w:r>
      <w:r w:rsidR="004B6D6E">
        <w:rPr>
          <w:sz w:val="24"/>
          <w:szCs w:val="24"/>
        </w:rPr>
        <w:t>третьем</w:t>
      </w:r>
      <w:r w:rsidR="0024298A" w:rsidRPr="00D701FB">
        <w:rPr>
          <w:sz w:val="24"/>
          <w:szCs w:val="24"/>
        </w:rPr>
        <w:t xml:space="preserve"> семестре</w:t>
      </w:r>
      <w:r w:rsidR="004E4C46" w:rsidRPr="00D701FB">
        <w:rPr>
          <w:sz w:val="24"/>
          <w:szCs w:val="24"/>
        </w:rPr>
        <w:t>.</w:t>
      </w:r>
    </w:p>
    <w:p w14:paraId="2DDEB8CC" w14:textId="736ED84C" w:rsidR="00A84551" w:rsidRPr="00D701F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D701FB" w:rsidRDefault="00797466" w:rsidP="00A84551">
      <w:pPr>
        <w:pStyle w:val="2"/>
        <w:rPr>
          <w:i/>
          <w:sz w:val="24"/>
          <w:szCs w:val="24"/>
        </w:rPr>
      </w:pPr>
      <w:r w:rsidRPr="00D701FB">
        <w:rPr>
          <w:sz w:val="24"/>
          <w:szCs w:val="24"/>
        </w:rPr>
        <w:t>Форма промежуточной аттестации</w:t>
      </w:r>
    </w:p>
    <w:p w14:paraId="09CC816F" w14:textId="398B321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58F8DAA8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01FB" w:rsidRPr="00F42C92">
        <w:rPr>
          <w:iCs/>
          <w:sz w:val="24"/>
          <w:szCs w:val="24"/>
        </w:rPr>
        <w:t>дисциплина «</w:t>
      </w:r>
      <w:r w:rsidR="00D701FB" w:rsidRPr="004C6FFA">
        <w:rPr>
          <w:iCs/>
          <w:sz w:val="24"/>
          <w:szCs w:val="24"/>
        </w:rPr>
        <w:t>Русский язык и культура</w:t>
      </w:r>
      <w:r w:rsidR="005B33F1">
        <w:rPr>
          <w:iCs/>
          <w:sz w:val="24"/>
          <w:szCs w:val="24"/>
        </w:rPr>
        <w:t xml:space="preserve"> речи</w:t>
      </w:r>
      <w:r w:rsidR="00D701FB" w:rsidRPr="00F42C92">
        <w:rPr>
          <w:iCs/>
          <w:sz w:val="24"/>
          <w:szCs w:val="24"/>
        </w:rPr>
        <w:t xml:space="preserve">» относится </w:t>
      </w:r>
      <w:r w:rsidR="00D701FB" w:rsidRPr="004C6FFA">
        <w:rPr>
          <w:iCs/>
          <w:sz w:val="24"/>
          <w:szCs w:val="24"/>
        </w:rPr>
        <w:t>к обязательной части программы</w:t>
      </w:r>
      <w:r w:rsidR="00D701FB">
        <w:rPr>
          <w:iCs/>
          <w:sz w:val="24"/>
          <w:szCs w:val="24"/>
        </w:rPr>
        <w:t>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41E035AF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B33F1">
        <w:rPr>
          <w:rFonts w:eastAsia="Times New Roman"/>
          <w:iCs/>
          <w:sz w:val="24"/>
          <w:szCs w:val="24"/>
        </w:rPr>
        <w:t>Русский язык и культура речи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1195FCD" w14:textId="77777777" w:rsidR="005B33F1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Pr="009878B1">
        <w:rPr>
          <w:iCs/>
          <w:sz w:val="24"/>
          <w:szCs w:val="24"/>
        </w:rPr>
        <w:t xml:space="preserve">повышение уровня общеязыковой культуры </w:t>
      </w:r>
      <w:r>
        <w:rPr>
          <w:iCs/>
          <w:sz w:val="24"/>
          <w:szCs w:val="24"/>
        </w:rPr>
        <w:t>у обучающихся</w:t>
      </w:r>
      <w:r w:rsidRPr="009878B1">
        <w:rPr>
          <w:iCs/>
          <w:sz w:val="24"/>
          <w:szCs w:val="24"/>
        </w:rPr>
        <w:t xml:space="preserve">; </w:t>
      </w:r>
    </w:p>
    <w:p w14:paraId="757D2C76" w14:textId="77777777" w:rsidR="005B33F1" w:rsidRPr="0084283C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 </w:t>
      </w:r>
      <w:r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>
        <w:rPr>
          <w:iCs/>
          <w:sz w:val="24"/>
          <w:szCs w:val="24"/>
        </w:rPr>
        <w:t>;</w:t>
      </w:r>
    </w:p>
    <w:p w14:paraId="5E1FA7C5" w14:textId="77777777" w:rsidR="005B33F1" w:rsidRPr="0084283C" w:rsidRDefault="005B33F1" w:rsidP="005B33F1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компетенции(-й),установленной(-ых) образовательной программой в соответствии с ФГОС ВО по данной дисциплине;</w:t>
      </w:r>
    </w:p>
    <w:p w14:paraId="7F7428F9" w14:textId="77777777" w:rsidR="005B33F1" w:rsidRPr="0084283C" w:rsidRDefault="005B33F1" w:rsidP="005B33F1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6D6E" w:rsidRPr="00F31E81" w14:paraId="12211CE9" w14:textId="77777777" w:rsidTr="00E505A1">
        <w:trPr>
          <w:trHeight w:val="33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EED94" w14:textId="77777777" w:rsidR="004B6D6E" w:rsidRPr="002D412B" w:rsidRDefault="004B6D6E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lastRenderedPageBreak/>
              <w:t>УК-4</w:t>
            </w:r>
          </w:p>
          <w:p w14:paraId="50BE11D9" w14:textId="078D1E96" w:rsidR="004B6D6E" w:rsidRPr="00021C27" w:rsidRDefault="004B6D6E" w:rsidP="005B33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5F8C2" w14:textId="5516B8A5" w:rsidR="004B6D6E" w:rsidRDefault="004B6D6E" w:rsidP="00D37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ИД-УК-4.4</w:t>
            </w:r>
          </w:p>
          <w:p w14:paraId="7C7986AC" w14:textId="6FA9D21D" w:rsidR="004B6D6E" w:rsidRPr="00F521F7" w:rsidRDefault="004B6D6E" w:rsidP="00D3785B">
            <w:pPr>
              <w:widowControl w:val="0"/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605FD5">
              <w:rPr>
                <w:color w:val="000000"/>
                <w:shd w:val="clear" w:color="auto" w:fill="FFFFFF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4B6D6E" w:rsidRPr="00F31E81" w14:paraId="655F727A" w14:textId="77777777" w:rsidTr="000E306D">
        <w:trPr>
          <w:trHeight w:val="18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5E6B0" w14:textId="77777777" w:rsidR="004B6D6E" w:rsidRPr="004B6D6E" w:rsidRDefault="004B6D6E" w:rsidP="0061124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6D6E">
              <w:rPr>
                <w:rFonts w:eastAsiaTheme="minorHAnsi"/>
                <w:color w:val="000000"/>
                <w:lang w:eastAsia="en-US"/>
              </w:rPr>
              <w:t>УК-5</w:t>
            </w:r>
          </w:p>
          <w:p w14:paraId="2BD2B4D4" w14:textId="617FBB1D" w:rsidR="004B6D6E" w:rsidRPr="00021C27" w:rsidRDefault="004B6D6E" w:rsidP="006112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6D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8D1B9" w14:textId="77777777" w:rsidR="004B6D6E" w:rsidRPr="00D67A42" w:rsidRDefault="004B6D6E" w:rsidP="0061124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7A4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09E445A" w14:textId="07D29CBF" w:rsidR="004B6D6E" w:rsidRPr="00021C27" w:rsidRDefault="004B6D6E" w:rsidP="006112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67A4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02DC253" w:rsidR="007B65C7" w:rsidRPr="00A73568" w:rsidRDefault="004B6D6E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565D550" w:rsidR="007B65C7" w:rsidRPr="00A73568" w:rsidRDefault="004B6D6E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167A" w14:textId="77777777" w:rsidR="00504574" w:rsidRDefault="00504574" w:rsidP="005E3840">
      <w:r>
        <w:separator/>
      </w:r>
    </w:p>
  </w:endnote>
  <w:endnote w:type="continuationSeparator" w:id="0">
    <w:p w14:paraId="61C747C4" w14:textId="77777777" w:rsidR="00504574" w:rsidRDefault="005045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DBFE" w14:textId="77777777" w:rsidR="00504574" w:rsidRDefault="00504574" w:rsidP="005E3840">
      <w:r>
        <w:separator/>
      </w:r>
    </w:p>
  </w:footnote>
  <w:footnote w:type="continuationSeparator" w:id="0">
    <w:p w14:paraId="6C7E3903" w14:textId="77777777" w:rsidR="00504574" w:rsidRDefault="005045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27797">
    <w:abstractNumId w:val="4"/>
  </w:num>
  <w:num w:numId="2" w16cid:durableId="7158443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7050590">
    <w:abstractNumId w:val="22"/>
  </w:num>
  <w:num w:numId="4" w16cid:durableId="1920628472">
    <w:abstractNumId w:val="2"/>
  </w:num>
  <w:num w:numId="5" w16cid:durableId="370960625">
    <w:abstractNumId w:val="10"/>
  </w:num>
  <w:num w:numId="6" w16cid:durableId="1493712545">
    <w:abstractNumId w:val="43"/>
  </w:num>
  <w:num w:numId="7" w16cid:durableId="1109080726">
    <w:abstractNumId w:val="13"/>
  </w:num>
  <w:num w:numId="8" w16cid:durableId="1048724839">
    <w:abstractNumId w:val="48"/>
  </w:num>
  <w:num w:numId="9" w16cid:durableId="266472816">
    <w:abstractNumId w:val="34"/>
  </w:num>
  <w:num w:numId="10" w16cid:durableId="1834570012">
    <w:abstractNumId w:val="41"/>
  </w:num>
  <w:num w:numId="11" w16cid:durableId="1017581976">
    <w:abstractNumId w:val="18"/>
  </w:num>
  <w:num w:numId="12" w16cid:durableId="1495024554">
    <w:abstractNumId w:val="17"/>
  </w:num>
  <w:num w:numId="13" w16cid:durableId="159083438">
    <w:abstractNumId w:val="6"/>
  </w:num>
  <w:num w:numId="14" w16cid:durableId="558437432">
    <w:abstractNumId w:val="15"/>
  </w:num>
  <w:num w:numId="15" w16cid:durableId="104274362">
    <w:abstractNumId w:val="35"/>
  </w:num>
  <w:num w:numId="16" w16cid:durableId="800348750">
    <w:abstractNumId w:val="39"/>
  </w:num>
  <w:num w:numId="17" w16cid:durableId="1126465154">
    <w:abstractNumId w:val="11"/>
  </w:num>
  <w:num w:numId="18" w16cid:durableId="1051734877">
    <w:abstractNumId w:val="42"/>
  </w:num>
  <w:num w:numId="19" w16cid:durableId="1082874382">
    <w:abstractNumId w:val="5"/>
  </w:num>
  <w:num w:numId="20" w16cid:durableId="41558836">
    <w:abstractNumId w:val="40"/>
  </w:num>
  <w:num w:numId="21" w16cid:durableId="62535662">
    <w:abstractNumId w:val="32"/>
  </w:num>
  <w:num w:numId="22" w16cid:durableId="1026833286">
    <w:abstractNumId w:val="38"/>
  </w:num>
  <w:num w:numId="23" w16cid:durableId="734936571">
    <w:abstractNumId w:val="47"/>
  </w:num>
  <w:num w:numId="24" w16cid:durableId="1162768692">
    <w:abstractNumId w:val="16"/>
  </w:num>
  <w:num w:numId="25" w16cid:durableId="1461025928">
    <w:abstractNumId w:val="37"/>
  </w:num>
  <w:num w:numId="26" w16cid:durableId="1205754515">
    <w:abstractNumId w:val="23"/>
  </w:num>
  <w:num w:numId="27" w16cid:durableId="2032605593">
    <w:abstractNumId w:val="27"/>
  </w:num>
  <w:num w:numId="28" w16cid:durableId="88278203">
    <w:abstractNumId w:val="7"/>
  </w:num>
  <w:num w:numId="29" w16cid:durableId="1712460809">
    <w:abstractNumId w:val="31"/>
  </w:num>
  <w:num w:numId="30" w16cid:durableId="1948850674">
    <w:abstractNumId w:val="46"/>
  </w:num>
  <w:num w:numId="31" w16cid:durableId="1216164805">
    <w:abstractNumId w:val="26"/>
  </w:num>
  <w:num w:numId="32" w16cid:durableId="691957742">
    <w:abstractNumId w:val="9"/>
  </w:num>
  <w:num w:numId="33" w16cid:durableId="520246657">
    <w:abstractNumId w:val="20"/>
  </w:num>
  <w:num w:numId="34" w16cid:durableId="296495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057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345202">
    <w:abstractNumId w:val="3"/>
  </w:num>
  <w:num w:numId="37" w16cid:durableId="1932004645">
    <w:abstractNumId w:val="36"/>
  </w:num>
  <w:num w:numId="38" w16cid:durableId="2005425091">
    <w:abstractNumId w:val="19"/>
  </w:num>
  <w:num w:numId="39" w16cid:durableId="1701127163">
    <w:abstractNumId w:val="30"/>
  </w:num>
  <w:num w:numId="40" w16cid:durableId="1602302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651218">
    <w:abstractNumId w:val="25"/>
  </w:num>
  <w:num w:numId="42" w16cid:durableId="354112353">
    <w:abstractNumId w:val="12"/>
  </w:num>
  <w:num w:numId="43" w16cid:durableId="228931113">
    <w:abstractNumId w:val="29"/>
  </w:num>
  <w:num w:numId="44" w16cid:durableId="1655261899">
    <w:abstractNumId w:val="33"/>
  </w:num>
  <w:num w:numId="45" w16cid:durableId="836846812">
    <w:abstractNumId w:val="21"/>
  </w:num>
  <w:num w:numId="46" w16cid:durableId="62802215">
    <w:abstractNumId w:val="14"/>
  </w:num>
  <w:num w:numId="47" w16cid:durableId="967780975">
    <w:abstractNumId w:val="45"/>
  </w:num>
  <w:num w:numId="48" w16cid:durableId="1382559605">
    <w:abstractNumId w:val="8"/>
  </w:num>
  <w:num w:numId="49" w16cid:durableId="1912471614">
    <w:abstractNumId w:val="28"/>
  </w:num>
  <w:num w:numId="50" w16cid:durableId="69423039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68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64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4C"/>
    <w:rsid w:val="004B6308"/>
    <w:rsid w:val="004B6D6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574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3F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24A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FA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41"/>
    <w:rsid w:val="00A653FF"/>
    <w:rsid w:val="00A67E32"/>
    <w:rsid w:val="00A71A94"/>
    <w:rsid w:val="00A71C12"/>
    <w:rsid w:val="00A71C86"/>
    <w:rsid w:val="00A73568"/>
    <w:rsid w:val="00A759BE"/>
    <w:rsid w:val="00A76078"/>
    <w:rsid w:val="00A76351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85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1FB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4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МГОУ: Горелова Л.Н. (доцент кафедры иностранных языков)</cp:lastModifiedBy>
  <cp:revision>43</cp:revision>
  <cp:lastPrinted>2021-05-14T12:22:00Z</cp:lastPrinted>
  <dcterms:created xsi:type="dcterms:W3CDTF">2021-03-30T07:12:00Z</dcterms:created>
  <dcterms:modified xsi:type="dcterms:W3CDTF">2022-05-05T07:05:00Z</dcterms:modified>
</cp:coreProperties>
</file>