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8770E9" w:rsidR="00E05948" w:rsidRPr="00C258B0" w:rsidRDefault="00994664" w:rsidP="00B51943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>
              <w:rPr>
                <w:b/>
                <w:sz w:val="26"/>
                <w:szCs w:val="26"/>
              </w:rPr>
              <w:t>Лингвистический анализ текста</w:t>
            </w:r>
            <w:bookmarkEnd w:id="2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Направление подготовки/</w:t>
            </w:r>
            <w:r w:rsidR="00D1678A" w:rsidRPr="00994664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Направленность (профиль)/</w:t>
            </w:r>
            <w:r w:rsidR="00D1678A" w:rsidRPr="00994664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85E25A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Отечественная филология (русский язык и литература); 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BEB56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2A48BE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990E8A" w:rsidRPr="006716A8">
        <w:rPr>
          <w:sz w:val="24"/>
          <w:szCs w:val="24"/>
        </w:rPr>
        <w:t>Лингвистический анализ текста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990E8A" w:rsidRPr="006716A8">
        <w:rPr>
          <w:sz w:val="24"/>
          <w:szCs w:val="24"/>
        </w:rPr>
        <w:t>восьмом</w:t>
      </w:r>
      <w:r w:rsidR="009664F2" w:rsidRPr="006716A8">
        <w:rPr>
          <w:sz w:val="24"/>
          <w:szCs w:val="24"/>
        </w:rPr>
        <w:t xml:space="preserve"> </w:t>
      </w:r>
      <w:r w:rsidR="002B3749" w:rsidRPr="006716A8">
        <w:rPr>
          <w:sz w:val="24"/>
          <w:szCs w:val="24"/>
        </w:rPr>
        <w:t>семестр</w:t>
      </w:r>
      <w:r w:rsidR="006716A8" w:rsidRPr="006716A8">
        <w:rPr>
          <w:sz w:val="24"/>
          <w:szCs w:val="24"/>
        </w:rPr>
        <w:t>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2F7ACF86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«Лингвистический анализ текста» относится к части, формируемой участниками образовательных отношений.</w:t>
      </w:r>
    </w:p>
    <w:p w14:paraId="7920E654" w14:textId="798BD0F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77777777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«Лингвистический анализ текста» являются:</w:t>
      </w:r>
    </w:p>
    <w:p w14:paraId="5F99FFE1" w14:textId="77777777" w:rsidR="000B2B7B" w:rsidRPr="00003886" w:rsidRDefault="000B2B7B" w:rsidP="000B2B7B">
      <w:pPr>
        <w:shd w:val="clear" w:color="auto" w:fill="FFFFFF"/>
        <w:ind w:firstLine="1134"/>
        <w:jc w:val="both"/>
        <w:rPr>
          <w:sz w:val="24"/>
          <w:szCs w:val="24"/>
        </w:rPr>
      </w:pPr>
      <w:r w:rsidRPr="00C32F94">
        <w:t>–</w:t>
      </w:r>
      <w:r w:rsidRPr="00003886">
        <w:rPr>
          <w:sz w:val="24"/>
          <w:szCs w:val="24"/>
        </w:rPr>
        <w:t xml:space="preserve"> формирование </w:t>
      </w:r>
      <w:r w:rsidRPr="00003886">
        <w:rPr>
          <w:rFonts w:eastAsia="Times New Roman"/>
          <w:iCs/>
          <w:sz w:val="24"/>
          <w:szCs w:val="24"/>
        </w:rPr>
        <w:t xml:space="preserve">у обучающихся </w:t>
      </w:r>
      <w:r w:rsidRPr="00003886">
        <w:rPr>
          <w:sz w:val="24"/>
          <w:szCs w:val="24"/>
        </w:rPr>
        <w:t>представления о тексте как единстве идейно-эстетического содержания и его языкового воплощения;</w:t>
      </w:r>
    </w:p>
    <w:p w14:paraId="31FA3D92" w14:textId="77777777" w:rsidR="000B2B7B" w:rsidRPr="00003886" w:rsidRDefault="000B2B7B" w:rsidP="000B2B7B">
      <w:pPr>
        <w:shd w:val="clear" w:color="auto" w:fill="FFFFFF"/>
        <w:ind w:firstLine="1134"/>
        <w:jc w:val="both"/>
        <w:rPr>
          <w:sz w:val="24"/>
          <w:szCs w:val="24"/>
        </w:rPr>
      </w:pPr>
      <w:r w:rsidRPr="00C32F94">
        <w:t>–</w:t>
      </w:r>
      <w:r w:rsidRPr="00003886">
        <w:rPr>
          <w:sz w:val="24"/>
          <w:szCs w:val="24"/>
        </w:rPr>
        <w:t xml:space="preserve"> формирование</w:t>
      </w:r>
      <w:r>
        <w:rPr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у обучающихся</w:t>
      </w:r>
      <w:r w:rsidRPr="00003886">
        <w:rPr>
          <w:sz w:val="24"/>
          <w:szCs w:val="24"/>
        </w:rPr>
        <w:t xml:space="preserve"> умения самостоятельно интерпретировать художественный текст на основе его основных единиц и категорий;</w:t>
      </w:r>
    </w:p>
    <w:p w14:paraId="6818D3EB" w14:textId="43C45DD8" w:rsidR="000B2B7B" w:rsidRPr="00003886" w:rsidRDefault="000B2B7B" w:rsidP="000B2B7B">
      <w:pPr>
        <w:pStyle w:val="af0"/>
        <w:ind w:left="0" w:firstLine="1134"/>
        <w:jc w:val="both"/>
        <w:rPr>
          <w:iCs/>
          <w:sz w:val="24"/>
          <w:szCs w:val="24"/>
        </w:rPr>
      </w:pPr>
      <w:r w:rsidRPr="00C32F94">
        <w:t>–</w:t>
      </w:r>
      <w:r w:rsidRPr="00003886">
        <w:rPr>
          <w:rFonts w:eastAsia="Times New Roman"/>
          <w:iCs/>
          <w:sz w:val="24"/>
          <w:szCs w:val="24"/>
        </w:rPr>
        <w:t xml:space="preserve"> формирование </w:t>
      </w:r>
      <w:bookmarkStart w:id="13" w:name="_Hlk91693233"/>
      <w:r w:rsidRPr="00003886">
        <w:rPr>
          <w:rFonts w:eastAsia="Times New Roman"/>
          <w:iCs/>
          <w:sz w:val="24"/>
          <w:szCs w:val="24"/>
        </w:rPr>
        <w:t>у обучающихся</w:t>
      </w:r>
      <w:bookmarkEnd w:id="13"/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компетенций,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1B86BBF6" w14:textId="77777777" w:rsidR="000B2B7B" w:rsidRPr="0084283C" w:rsidRDefault="000B2B7B" w:rsidP="000B2B7B">
      <w:pPr>
        <w:pStyle w:val="af0"/>
        <w:ind w:left="0"/>
        <w:jc w:val="both"/>
        <w:rPr>
          <w:iCs/>
          <w:sz w:val="24"/>
          <w:szCs w:val="24"/>
        </w:rPr>
      </w:pPr>
      <w:r w:rsidRPr="00003886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038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4283C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2E624" w14:textId="77777777" w:rsidR="00F521F7" w:rsidRPr="00F521F7" w:rsidRDefault="00F521F7" w:rsidP="00F521F7">
            <w:pPr>
              <w:pStyle w:val="pboth"/>
              <w:spacing w:before="0" w:beforeAutospacing="0" w:after="0" w:afterAutospacing="0"/>
            </w:pPr>
            <w:r w:rsidRPr="00F521F7">
              <w:t>УК-1</w:t>
            </w:r>
          </w:p>
          <w:p w14:paraId="50BE11D9" w14:textId="57E3DE00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21F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EA583" w14:textId="77777777" w:rsidR="00F521F7" w:rsidRPr="00480FB8" w:rsidRDefault="00F521F7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5F5635E0" w14:textId="77777777" w:rsidR="00F521F7" w:rsidRPr="00F521F7" w:rsidRDefault="00F521F7" w:rsidP="00F521F7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BC38B2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rPr>
                <w:iCs/>
              </w:rPr>
              <w:t xml:space="preserve"> мнений, суждений, точек зрения.</w:t>
            </w:r>
            <w:r w:rsidRPr="00BC38B2">
              <w:rPr>
                <w:iCs/>
                <w:highlight w:val="yellow"/>
              </w:rPr>
              <w:t xml:space="preserve"> </w:t>
            </w:r>
          </w:p>
          <w:p w14:paraId="7C7986AC" w14:textId="0835BC59" w:rsidR="00F521F7" w:rsidRPr="00F521F7" w:rsidRDefault="00F521F7" w:rsidP="004A7C2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F521F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C3DFB" w14:textId="77777777" w:rsidR="00F521F7" w:rsidRPr="00F521F7" w:rsidRDefault="00F521F7" w:rsidP="00F521F7">
            <w:pPr>
              <w:pStyle w:val="pboth"/>
              <w:spacing w:before="0" w:beforeAutospacing="0" w:after="0" w:afterAutospacing="0"/>
            </w:pPr>
            <w:r w:rsidRPr="00F521F7">
              <w:lastRenderedPageBreak/>
              <w:t>ПК-2</w:t>
            </w:r>
          </w:p>
          <w:p w14:paraId="2BD2B4D4" w14:textId="3F92A6EB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21F7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C8EF" w14:textId="77777777" w:rsidR="00F521F7" w:rsidRPr="00F521F7" w:rsidRDefault="00F521F7" w:rsidP="00F521F7">
            <w:pPr>
              <w:autoSpaceDE w:val="0"/>
              <w:autoSpaceDN w:val="0"/>
              <w:adjustRightInd w:val="0"/>
            </w:pPr>
            <w:r w:rsidRPr="00F521F7">
              <w:t xml:space="preserve">ИД-ПК-2.1 </w:t>
            </w:r>
          </w:p>
          <w:p w14:paraId="0A961BBF" w14:textId="77777777" w:rsidR="00F521F7" w:rsidRPr="00F521F7" w:rsidRDefault="00F521F7" w:rsidP="00F521F7">
            <w:pPr>
              <w:autoSpaceDE w:val="0"/>
              <w:autoSpaceDN w:val="0"/>
              <w:adjustRightInd w:val="0"/>
            </w:pPr>
            <w:r w:rsidRPr="00F521F7">
              <w:t>Применение корректных принципов построения научной работы, методов сбора и анализа полученного</w:t>
            </w:r>
          </w:p>
          <w:p w14:paraId="009E445A" w14:textId="3BB3143A" w:rsidR="00F521F7" w:rsidRPr="00021C27" w:rsidRDefault="00F521F7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521F7">
              <w:t>материала.</w:t>
            </w:r>
          </w:p>
        </w:tc>
      </w:tr>
      <w:tr w:rsidR="00F521F7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521F7" w:rsidRPr="00021C27" w:rsidRDefault="00F521F7" w:rsidP="00F52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030" w14:textId="77777777" w:rsidR="00F521F7" w:rsidRPr="00F521F7" w:rsidRDefault="00F521F7" w:rsidP="00F521F7">
            <w:pPr>
              <w:autoSpaceDE w:val="0"/>
              <w:autoSpaceDN w:val="0"/>
              <w:adjustRightInd w:val="0"/>
            </w:pPr>
            <w:r w:rsidRPr="00F521F7">
              <w:t>ИД-ПК-2.4.</w:t>
            </w:r>
          </w:p>
          <w:p w14:paraId="46FA217C" w14:textId="7EA8DE4F" w:rsidR="00F521F7" w:rsidRPr="00021C27" w:rsidRDefault="00F521F7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521F7">
              <w:t>Использование интернет-платформ и электронных баз данных для поиска информации.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1402B" w14:textId="77777777" w:rsidR="00E82B7D" w:rsidRPr="00E477D7" w:rsidRDefault="00E82B7D" w:rsidP="00E82B7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477D7">
              <w:rPr>
                <w:rFonts w:eastAsia="Times New Roman"/>
                <w:color w:val="000000"/>
              </w:rPr>
              <w:t>ПК-9</w:t>
            </w:r>
          </w:p>
          <w:p w14:paraId="1415B648" w14:textId="7D27617F" w:rsidR="00FD0F91" w:rsidRPr="00021C27" w:rsidRDefault="00E82B7D" w:rsidP="00E82B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77D7">
              <w:rPr>
                <w:rFonts w:eastAsia="Times New Roman"/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A6C" w14:textId="77777777" w:rsidR="00E82B7D" w:rsidRPr="00E477D7" w:rsidRDefault="00E82B7D" w:rsidP="00E82B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0623E1D6" w14:textId="44E145A3" w:rsidR="00FD0F91" w:rsidRPr="00021C27" w:rsidRDefault="00E82B7D" w:rsidP="00E82B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77D7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первичного реального комментария к тексту.</w:t>
            </w: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89FD4" w14:textId="77777777" w:rsidR="00E82B7D" w:rsidRPr="00DF70FD" w:rsidRDefault="00E82B7D" w:rsidP="00E82B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ИД-ПК-9.5</w:t>
            </w:r>
          </w:p>
          <w:p w14:paraId="1CCF328E" w14:textId="77188418" w:rsidR="00FD0F91" w:rsidRPr="00021C27" w:rsidRDefault="00E82B7D" w:rsidP="00E82B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F70FD">
              <w:rPr>
                <w:rStyle w:val="fontstyle01"/>
                <w:rFonts w:ascii="Times New Roman" w:hAnsi="Times New Roman"/>
                <w:sz w:val="22"/>
                <w:szCs w:val="22"/>
              </w:rPr>
              <w:t>Сбор и интерпретация информации из различных источников.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280C" w14:textId="77777777" w:rsidR="005B5C60" w:rsidRDefault="005B5C60" w:rsidP="005E3840">
      <w:r>
        <w:separator/>
      </w:r>
    </w:p>
  </w:endnote>
  <w:endnote w:type="continuationSeparator" w:id="0">
    <w:p w14:paraId="77181976" w14:textId="77777777" w:rsidR="005B5C60" w:rsidRDefault="005B5C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AFB7" w14:textId="77777777" w:rsidR="005B5C60" w:rsidRDefault="005B5C60" w:rsidP="005E3840">
      <w:r>
        <w:separator/>
      </w:r>
    </w:p>
  </w:footnote>
  <w:footnote w:type="continuationSeparator" w:id="0">
    <w:p w14:paraId="28FC9946" w14:textId="77777777" w:rsidR="005B5C60" w:rsidRDefault="005B5C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FEB248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8DC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9E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8CE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C6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DF4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AE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A44D-4677-40CF-8800-51F9EC2E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2022-02-20T18:28:00Z</dcterms:created>
  <dcterms:modified xsi:type="dcterms:W3CDTF">2022-02-20T18:28:00Z</dcterms:modified>
</cp:coreProperties>
</file>