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1C80D5" w:rsidR="00E05948" w:rsidRPr="00C258B0" w:rsidRDefault="00887DFF" w:rsidP="00887DF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887DFF">
              <w:rPr>
                <w:b/>
                <w:sz w:val="26"/>
                <w:szCs w:val="26"/>
              </w:rPr>
              <w:t xml:space="preserve">Методика преподавания славянских языков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80B2CFD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EF53237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D75BB2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B1969C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878464" w:rsidR="004E4C46" w:rsidRDefault="005E642D" w:rsidP="00127F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12F92" w:rsidRPr="00E25104">
        <w:rPr>
          <w:sz w:val="24"/>
          <w:szCs w:val="24"/>
        </w:rPr>
        <w:t>Методика преподавания славянских языков</w:t>
      </w:r>
      <w:r w:rsidR="00C91169" w:rsidRPr="00E25104">
        <w:rPr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в </w:t>
      </w:r>
      <w:r w:rsidR="00D73953">
        <w:rPr>
          <w:sz w:val="24"/>
          <w:szCs w:val="24"/>
        </w:rPr>
        <w:t>шест</w:t>
      </w:r>
      <w:r w:rsidR="00D12F92">
        <w:rPr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6D3D42A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7777777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4EA26A13" w:rsidR="00127F8C" w:rsidRPr="00E25104" w:rsidRDefault="007E18CB" w:rsidP="002819C0">
      <w:pPr>
        <w:pStyle w:val="af0"/>
        <w:numPr>
          <w:ilvl w:val="3"/>
          <w:numId w:val="6"/>
        </w:numPr>
        <w:jc w:val="both"/>
      </w:pPr>
      <w:r w:rsidRPr="00127F8C">
        <w:rPr>
          <w:sz w:val="24"/>
          <w:szCs w:val="24"/>
        </w:rPr>
        <w:t xml:space="preserve">Учебная дисциплина) </w:t>
      </w:r>
      <w:r w:rsidR="00C91169" w:rsidRPr="00127F8C">
        <w:rPr>
          <w:sz w:val="24"/>
          <w:szCs w:val="24"/>
        </w:rPr>
        <w:t xml:space="preserve">«Методика преподавания славянских языков» </w:t>
      </w:r>
      <w:bookmarkStart w:id="12" w:name="_GoBack"/>
      <w:r w:rsidRPr="00E25104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127F8C" w:rsidRPr="00E25104">
        <w:rPr>
          <w:sz w:val="24"/>
          <w:szCs w:val="24"/>
        </w:rPr>
        <w:t>.</w:t>
      </w:r>
    </w:p>
    <w:bookmarkEnd w:id="12"/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127F8C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47526CB" w14:textId="77777777" w:rsidR="00127F8C" w:rsidRPr="00127F8C" w:rsidRDefault="00127F8C" w:rsidP="00127F8C">
      <w:pPr>
        <w:pStyle w:val="af0"/>
        <w:numPr>
          <w:ilvl w:val="3"/>
          <w:numId w:val="6"/>
        </w:numPr>
        <w:jc w:val="both"/>
        <w:rPr>
          <w:i/>
        </w:rPr>
      </w:pPr>
      <w:r w:rsidRPr="00127F8C">
        <w:rPr>
          <w:i/>
        </w:rPr>
        <w:t xml:space="preserve">создание и обучающихся общей теоретической базы, необходимых для усвоения практических знаний и формирования навыков в области методики преподавания славянских языков; </w:t>
      </w:r>
    </w:p>
    <w:p w14:paraId="6D5E0469" w14:textId="2971081F" w:rsidR="00127F8C" w:rsidRPr="00127F8C" w:rsidRDefault="00127F8C" w:rsidP="00127F8C">
      <w:pPr>
        <w:pStyle w:val="af0"/>
        <w:numPr>
          <w:ilvl w:val="3"/>
          <w:numId w:val="6"/>
        </w:numPr>
        <w:jc w:val="both"/>
        <w:rPr>
          <w:i/>
        </w:rPr>
      </w:pPr>
      <w:r w:rsidRPr="00127F8C">
        <w:rPr>
          <w:i/>
        </w:rPr>
        <w:t>формиров</w:t>
      </w:r>
      <w:r w:rsidR="00F84736">
        <w:rPr>
          <w:i/>
        </w:rPr>
        <w:t>ание у обучающихся компетенци</w:t>
      </w:r>
      <w:r w:rsidRPr="00127F8C">
        <w:rPr>
          <w:i/>
        </w:rPr>
        <w:t>й</w:t>
      </w:r>
      <w:r w:rsidR="00F84736">
        <w:rPr>
          <w:i/>
        </w:rPr>
        <w:t>, установленных</w:t>
      </w:r>
      <w:r w:rsidRPr="00127F8C">
        <w:rPr>
          <w:i/>
        </w:rPr>
        <w:t xml:space="preserve"> образовательной программой в соответствии с ФГО</w:t>
      </w:r>
      <w:r w:rsidR="00F84736">
        <w:rPr>
          <w:i/>
        </w:rPr>
        <w:t>С ВО по данной дисциплине</w:t>
      </w:r>
      <w:r w:rsidRPr="00127F8C">
        <w:rPr>
          <w:i/>
        </w:rPr>
        <w:t xml:space="preserve">; </w:t>
      </w:r>
    </w:p>
    <w:p w14:paraId="4ADC1D5A" w14:textId="77777777" w:rsidR="00127F8C" w:rsidRPr="00127F8C" w:rsidRDefault="00127F8C" w:rsidP="00127F8C">
      <w:pPr>
        <w:pStyle w:val="af0"/>
        <w:numPr>
          <w:ilvl w:val="3"/>
          <w:numId w:val="6"/>
        </w:numPr>
        <w:jc w:val="both"/>
        <w:rPr>
          <w:i/>
        </w:rPr>
      </w:pPr>
      <w:r w:rsidRPr="00127F8C">
        <w:rPr>
          <w:i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F24C400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4927EB">
              <w:rPr>
                <w:i/>
                <w:sz w:val="22"/>
                <w:szCs w:val="22"/>
              </w:rPr>
              <w:t>5</w:t>
            </w:r>
          </w:p>
          <w:p w14:paraId="50BE11D9" w14:textId="53E37210" w:rsidR="00FD0F91" w:rsidRPr="00021C27" w:rsidRDefault="009B633D" w:rsidP="009B633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33D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E860A50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5.3</w:t>
            </w:r>
          </w:p>
          <w:p w14:paraId="7C7986AC" w14:textId="027FB29D" w:rsidR="00FD0F91" w:rsidRPr="00FD0F91" w:rsidRDefault="009B633D" w:rsidP="009B633D">
            <w:pPr>
              <w:pStyle w:val="af0"/>
              <w:ind w:left="0"/>
              <w:rPr>
                <w:i/>
              </w:rPr>
            </w:pPr>
            <w:r w:rsidRPr="009B633D">
              <w:rPr>
                <w:i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  <w:r>
              <w:rPr>
                <w:i/>
              </w:rPr>
              <w:t xml:space="preserve"> 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39A2D86" w:rsidR="00FD0F91" w:rsidRPr="00021C27" w:rsidRDefault="009B633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0B4E2B87" w14:textId="5C800B0E" w:rsidR="00FD0F91" w:rsidRPr="00021C27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i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>
              <w:rPr>
                <w:i/>
              </w:rPr>
              <w:t xml:space="preserve"> 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54F785D" w:rsidR="00FD0F91" w:rsidRPr="00021C27" w:rsidRDefault="009B633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FD0F91" w:rsidRPr="00021C27">
              <w:rPr>
                <w:i/>
                <w:sz w:val="22"/>
                <w:szCs w:val="22"/>
              </w:rPr>
              <w:t>К-5</w:t>
            </w:r>
          </w:p>
          <w:p w14:paraId="2BD2B4D4" w14:textId="3425CC27" w:rsidR="00FD0F91" w:rsidRPr="00021C27" w:rsidRDefault="009B633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33D">
              <w:rPr>
                <w:i/>
                <w:sz w:val="22"/>
                <w:szCs w:val="22"/>
              </w:rPr>
              <w:t xml:space="preserve">Способен к проведению учебных занятий и внеклассной работы по </w:t>
            </w:r>
            <w:r w:rsidRPr="009B633D">
              <w:rPr>
                <w:i/>
                <w:sz w:val="22"/>
                <w:szCs w:val="22"/>
              </w:rPr>
              <w:lastRenderedPageBreak/>
              <w:t>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9707AAD" w:rsidR="00FD0F91" w:rsidRPr="00021C27" w:rsidRDefault="009B633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ИД-ПК-5.1</w:t>
            </w:r>
          </w:p>
          <w:p w14:paraId="009E445A" w14:textId="0EB26A77" w:rsidR="00FD0F91" w:rsidRPr="00021C27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i/>
                <w:color w:val="000000"/>
              </w:rPr>
              <w:t xml:space="preserve">Использование современных активных и интерактивных  методов преподавания славянских языков, включая </w:t>
            </w:r>
            <w:r w:rsidRPr="009B633D">
              <w:rPr>
                <w:i/>
                <w:color w:val="000000"/>
              </w:rPr>
              <w:lastRenderedPageBreak/>
              <w:t>информационно-коммуникативные технологии, с учетом видов и приемов современных педагогических разработок</w:t>
            </w:r>
            <w:r w:rsidR="00FD0F91">
              <w:rPr>
                <w:i/>
                <w:color w:val="000000"/>
              </w:rPr>
              <w:t>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EF13AA5" w:rsidR="00FD0F91" w:rsidRPr="00021C27" w:rsidRDefault="009B633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ИД-ПК-5.2</w:t>
            </w:r>
          </w:p>
          <w:p w14:paraId="24C14854" w14:textId="77777777" w:rsidR="009B633D" w:rsidRPr="009B633D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психолого-педагогическими и</w:t>
            </w:r>
          </w:p>
          <w:p w14:paraId="26008D1E" w14:textId="77777777" w:rsidR="009B633D" w:rsidRPr="009B633D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методическими основами преподавания</w:t>
            </w:r>
          </w:p>
          <w:p w14:paraId="46FA217C" w14:textId="7E328020" w:rsidR="00FD0F91" w:rsidRPr="00021C27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филологических дисциплин, в том числе методики преподавания иностранных языков.</w:t>
            </w: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FC96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222" w14:textId="77777777" w:rsidR="009B633D" w:rsidRDefault="009B633D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633D">
              <w:rPr>
                <w:i/>
                <w:color w:val="000000"/>
              </w:rPr>
              <w:t>ИД-ПК-5</w:t>
            </w:r>
            <w:r>
              <w:rPr>
                <w:i/>
                <w:color w:val="000000"/>
              </w:rPr>
              <w:t>.3</w:t>
            </w:r>
          </w:p>
          <w:p w14:paraId="2703EB1F" w14:textId="3E1B8E4B" w:rsidR="009B633D" w:rsidRDefault="009B633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основных проблем преподавания иностранного  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</w:tc>
      </w:tr>
      <w:tr w:rsidR="009B633D" w:rsidRPr="00F31E81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E7C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EEF" w14:textId="77777777" w:rsidR="009B633D" w:rsidRDefault="00160EDD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60EDD">
              <w:rPr>
                <w:i/>
                <w:color w:val="000000"/>
              </w:rPr>
              <w:t>ИД-ПК-5.</w:t>
            </w:r>
            <w:r>
              <w:rPr>
                <w:i/>
                <w:color w:val="000000"/>
              </w:rPr>
              <w:t>4</w:t>
            </w:r>
          </w:p>
          <w:p w14:paraId="38C9035A" w14:textId="7BE52849" w:rsidR="00160EDD" w:rsidRPr="009B633D" w:rsidRDefault="00160EDD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60EDD">
              <w:rPr>
                <w:i/>
                <w:color w:val="000000"/>
              </w:rPr>
              <w:t>Проведение уроков по славянскому  языку и литературе, коммуникации с детьми соответствующего возраста.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466B6491" w:rsidR="00FD0F91" w:rsidRPr="00021C27" w:rsidRDefault="00160EDD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14:paraId="1415B648" w14:textId="6CF397C3" w:rsidR="00FD0F91" w:rsidRPr="00021C27" w:rsidRDefault="00160ED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60EDD">
              <w:rPr>
                <w:rFonts w:eastAsiaTheme="minorHAnsi"/>
                <w:i/>
                <w:color w:val="000000"/>
                <w:lang w:eastAsia="en-US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2808C331" w:rsidR="00FD0F91" w:rsidRPr="00021C27" w:rsidRDefault="00160ED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050BF75" w14:textId="77777777" w:rsidR="00160EDD" w:rsidRPr="00160EDD" w:rsidRDefault="00160EDD" w:rsidP="00160ED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ED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14:paraId="0623E1D6" w14:textId="34CD941E" w:rsidR="00FD0F91" w:rsidRPr="00021C27" w:rsidRDefault="00160EDD" w:rsidP="00160ED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ED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мероприятий на основе существующих методик.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78BBBCF6" w:rsidR="00FD0F91" w:rsidRPr="00021C27" w:rsidRDefault="00FD0F91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160E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1CCF328E" w14:textId="0FAD0422" w:rsidR="00FD0F91" w:rsidRPr="00021C27" w:rsidRDefault="00160ED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ED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Понимание структуры системы обучения иностранным языкам (цели, задачи, методы, средства обучения, функции, виды и формы контроля усвоения иностранного языка)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9A648" w14:textId="77777777" w:rsidR="00FD0F91" w:rsidRDefault="00160EDD" w:rsidP="00160EDD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ПК-10</w:t>
            </w:r>
            <w:r w:rsidR="00FD0F91" w:rsidRPr="00021C27">
              <w:rPr>
                <w:i/>
                <w:sz w:val="22"/>
                <w:szCs w:val="22"/>
              </w:rPr>
              <w:t xml:space="preserve"> </w:t>
            </w:r>
          </w:p>
          <w:p w14:paraId="080B4FBA" w14:textId="598D2983" w:rsidR="00160EDD" w:rsidRPr="00021C27" w:rsidRDefault="00160EDD" w:rsidP="00160EDD">
            <w:pPr>
              <w:pStyle w:val="pboth"/>
              <w:rPr>
                <w:i/>
                <w:sz w:val="22"/>
                <w:szCs w:val="22"/>
              </w:rPr>
            </w:pPr>
            <w:r w:rsidRPr="00160EDD">
              <w:rPr>
                <w:i/>
                <w:sz w:val="22"/>
                <w:szCs w:val="22"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BA35891" w:rsidR="00FD0F91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="00160E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Д-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ПК-6.1</w:t>
            </w:r>
          </w:p>
          <w:p w14:paraId="186A769A" w14:textId="0E3A47A0" w:rsidR="00160EDD" w:rsidRPr="00021C27" w:rsidRDefault="00160ED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60E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Подготовка и разработка материалов для проведения экскурсий на изучаемом  языке</w:t>
            </w:r>
          </w:p>
          <w:p w14:paraId="1A02E9D6" w14:textId="177E7C4E" w:rsidR="00FD0F91" w:rsidRPr="00021C27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19893C1D" w:rsidR="00FD0F91" w:rsidRPr="00021C27" w:rsidRDefault="00FD0F9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89CE0C" w:rsidR="007B65C7" w:rsidRPr="0004140F" w:rsidRDefault="00D4042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CB280EC" w:rsidR="007B65C7" w:rsidRPr="0004140F" w:rsidRDefault="00D4042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4456" w14:textId="77777777" w:rsidR="00300C30" w:rsidRDefault="00300C30" w:rsidP="005E3840">
      <w:r>
        <w:separator/>
      </w:r>
    </w:p>
  </w:endnote>
  <w:endnote w:type="continuationSeparator" w:id="0">
    <w:p w14:paraId="63E5AD47" w14:textId="77777777" w:rsidR="00300C30" w:rsidRDefault="00300C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EF9A" w14:textId="77777777" w:rsidR="00300C30" w:rsidRDefault="00300C30" w:rsidP="005E3840">
      <w:r>
        <w:separator/>
      </w:r>
    </w:p>
  </w:footnote>
  <w:footnote w:type="continuationSeparator" w:id="0">
    <w:p w14:paraId="1CD6F41D" w14:textId="77777777" w:rsidR="00300C30" w:rsidRDefault="00300C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8A514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C30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104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3CCA-4214-475F-9A21-E529945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15</cp:revision>
  <cp:lastPrinted>2021-05-14T12:22:00Z</cp:lastPrinted>
  <dcterms:created xsi:type="dcterms:W3CDTF">2022-01-21T12:31:00Z</dcterms:created>
  <dcterms:modified xsi:type="dcterms:W3CDTF">2022-02-20T15:41:00Z</dcterms:modified>
</cp:coreProperties>
</file>