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7913" w:rsidRDefault="00767913" w:rsidP="00767913">
      <w:pPr>
        <w:ind w:left="34"/>
        <w:rPr>
          <w:b/>
        </w:rPr>
      </w:pPr>
    </w:p>
    <w:p w14:paraId="4FDFFBC8" w14:textId="77777777"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D4E3BDF" w14:textId="77777777" w:rsidR="00870615" w:rsidRPr="004C46AF" w:rsidRDefault="00870615" w:rsidP="00870615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 w:rsidRPr="004C46AF">
        <w:rPr>
          <w:b/>
          <w:bCs/>
          <w:sz w:val="28"/>
          <w:szCs w:val="28"/>
        </w:rPr>
        <w:t>ВВЕДЕНИЕ В ЛИТЕРАТУРОВЕДЕНИЕ</w:t>
      </w:r>
    </w:p>
    <w:p w14:paraId="0A37501D" w14:textId="77777777" w:rsidR="00767913" w:rsidRDefault="00767913" w:rsidP="00767913">
      <w:pPr>
        <w:jc w:val="center"/>
        <w:rPr>
          <w:b/>
          <w:sz w:val="28"/>
          <w:szCs w:val="28"/>
        </w:rPr>
      </w:pPr>
    </w:p>
    <w:p w14:paraId="01A6403F" w14:textId="787212B2" w:rsidR="00870615" w:rsidRPr="00870615" w:rsidRDefault="00870615" w:rsidP="0091219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45.03.01 - Филология</w:t>
      </w:r>
    </w:p>
    <w:p w14:paraId="5DAB6C7B" w14:textId="77777777"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252E290E" w14:textId="6F07654D" w:rsidR="00870615" w:rsidRPr="00870615" w:rsidRDefault="009B02E2" w:rsidP="00912193">
      <w:pPr>
        <w:tabs>
          <w:tab w:val="right" w:leader="underscore" w:pos="850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</w:t>
      </w:r>
      <w:r w:rsidR="00912193">
        <w:rPr>
          <w:b/>
          <w:bCs/>
          <w:sz w:val="28"/>
          <w:szCs w:val="28"/>
        </w:rPr>
        <w:t xml:space="preserve"> </w:t>
      </w:r>
      <w:r w:rsidR="00671F1F">
        <w:rPr>
          <w:bCs/>
          <w:sz w:val="28"/>
          <w:szCs w:val="28"/>
        </w:rPr>
        <w:t>Зарубежная</w:t>
      </w:r>
      <w:r w:rsidR="00870615" w:rsidRPr="00870615">
        <w:rPr>
          <w:bCs/>
          <w:sz w:val="28"/>
          <w:szCs w:val="28"/>
        </w:rPr>
        <w:t xml:space="preserve"> филология</w:t>
      </w:r>
    </w:p>
    <w:p w14:paraId="02EB378F" w14:textId="77777777" w:rsidR="00767913" w:rsidRDefault="00767913" w:rsidP="00767913">
      <w:pPr>
        <w:rPr>
          <w:sz w:val="28"/>
          <w:szCs w:val="28"/>
        </w:rPr>
      </w:pPr>
    </w:p>
    <w:p w14:paraId="5860781F" w14:textId="77777777"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674"/>
      </w:tblGrid>
      <w:tr w:rsidR="00E26B34" w:rsidRPr="00E86A94" w14:paraId="2F1BA8E8" w14:textId="77777777" w:rsidTr="00CB29AB">
        <w:tc>
          <w:tcPr>
            <w:tcW w:w="1540" w:type="dxa"/>
            <w:shd w:val="clear" w:color="auto" w:fill="auto"/>
            <w:vAlign w:val="center"/>
          </w:tcPr>
          <w:p w14:paraId="135703A5" w14:textId="5549F156" w:rsidR="00E26B34" w:rsidRPr="00F766BF" w:rsidRDefault="00E26B34" w:rsidP="00CB29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7674" w:type="dxa"/>
            <w:shd w:val="clear" w:color="auto" w:fill="auto"/>
          </w:tcPr>
          <w:p w14:paraId="3E930E85" w14:textId="77777777" w:rsidR="00E26B34" w:rsidRPr="00F766BF" w:rsidRDefault="00E26B34" w:rsidP="003425D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050CA42B" w14:textId="77777777" w:rsidR="00E26B34" w:rsidRPr="00F766BF" w:rsidRDefault="00E26B34" w:rsidP="003425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26B34" w:rsidRPr="00724953" w14:paraId="54DF88F5" w14:textId="77777777" w:rsidTr="003C3D5B">
        <w:trPr>
          <w:trHeight w:val="253"/>
        </w:trPr>
        <w:tc>
          <w:tcPr>
            <w:tcW w:w="1540" w:type="dxa"/>
            <w:shd w:val="clear" w:color="auto" w:fill="auto"/>
          </w:tcPr>
          <w:p w14:paraId="381483B5" w14:textId="77777777" w:rsidR="00E26B34" w:rsidRPr="000F3340" w:rsidRDefault="00E26B34" w:rsidP="003425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7674" w:type="dxa"/>
            <w:shd w:val="clear" w:color="auto" w:fill="auto"/>
          </w:tcPr>
          <w:p w14:paraId="52717155" w14:textId="77777777" w:rsidR="00E26B34" w:rsidRPr="000F3340" w:rsidRDefault="00E26B34" w:rsidP="003425DE">
            <w:pPr>
              <w:spacing w:after="12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F3340">
              <w:rPr>
                <w:rFonts w:eastAsia="Calibri"/>
                <w:sz w:val="22"/>
                <w:szCs w:val="22"/>
                <w:lang w:eastAsia="en-US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области;</w:t>
            </w:r>
          </w:p>
        </w:tc>
      </w:tr>
      <w:tr w:rsidR="00E26B34" w:rsidRPr="00724953" w14:paraId="2F5AD5AF" w14:textId="77777777" w:rsidTr="003C3D5B">
        <w:trPr>
          <w:trHeight w:val="253"/>
        </w:trPr>
        <w:tc>
          <w:tcPr>
            <w:tcW w:w="1540" w:type="dxa"/>
            <w:shd w:val="clear" w:color="auto" w:fill="auto"/>
          </w:tcPr>
          <w:p w14:paraId="0C36AFE4" w14:textId="77777777" w:rsidR="00E26B34" w:rsidRPr="000F3340" w:rsidRDefault="00E26B34" w:rsidP="003425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7674" w:type="dxa"/>
            <w:shd w:val="clear" w:color="auto" w:fill="auto"/>
            <w:vAlign w:val="center"/>
          </w:tcPr>
          <w:p w14:paraId="29FC6FB9" w14:textId="20E7BE7B" w:rsidR="00E26B34" w:rsidRPr="004521AF" w:rsidRDefault="112B04A3" w:rsidP="112B04A3">
            <w:pPr>
              <w:spacing w:after="120"/>
              <w:rPr>
                <w:sz w:val="22"/>
                <w:szCs w:val="22"/>
              </w:rPr>
            </w:pPr>
            <w:r w:rsidRPr="112B04A3">
              <w:rPr>
                <w:sz w:val="22"/>
                <w:szCs w:val="22"/>
              </w:rP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</w:t>
            </w:r>
            <w:bookmarkStart w:id="0" w:name="_GoBack"/>
            <w:bookmarkEnd w:id="0"/>
            <w:r w:rsidRPr="112B04A3">
              <w:rPr>
                <w:sz w:val="22"/>
                <w:szCs w:val="22"/>
              </w:rPr>
              <w:t>итературы; представление о различных жанрах литературных и фольклорных текстов</w:t>
            </w:r>
          </w:p>
        </w:tc>
      </w:tr>
      <w:tr w:rsidR="00E26B34" w:rsidRPr="00724953" w14:paraId="5737B078" w14:textId="77777777" w:rsidTr="003C3D5B">
        <w:trPr>
          <w:trHeight w:val="253"/>
        </w:trPr>
        <w:tc>
          <w:tcPr>
            <w:tcW w:w="1540" w:type="dxa"/>
            <w:shd w:val="clear" w:color="auto" w:fill="auto"/>
          </w:tcPr>
          <w:p w14:paraId="21E2AA74" w14:textId="77777777" w:rsidR="00E26B34" w:rsidRPr="000F3340" w:rsidRDefault="00E26B34" w:rsidP="003425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3340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7674" w:type="dxa"/>
            <w:shd w:val="clear" w:color="auto" w:fill="auto"/>
            <w:vAlign w:val="center"/>
          </w:tcPr>
          <w:p w14:paraId="0D154EA7" w14:textId="77777777" w:rsidR="00E26B34" w:rsidRPr="004521AF" w:rsidRDefault="00E26B34" w:rsidP="003425DE">
            <w:pPr>
              <w:spacing w:after="120"/>
              <w:rPr>
                <w:sz w:val="22"/>
                <w:szCs w:val="22"/>
              </w:rPr>
            </w:pPr>
            <w:r w:rsidRPr="004521AF">
              <w:rPr>
                <w:sz w:val="22"/>
                <w:szCs w:val="22"/>
              </w:rPr>
              <w:t>владением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</w:tbl>
    <w:p w14:paraId="41C8F396" w14:textId="77777777" w:rsidR="00767913" w:rsidRDefault="00767913" w:rsidP="00767913">
      <w:pPr>
        <w:rPr>
          <w:b/>
          <w:sz w:val="28"/>
          <w:szCs w:val="28"/>
        </w:rPr>
      </w:pPr>
    </w:p>
    <w:p w14:paraId="502C499F" w14:textId="77777777"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14:paraId="461B86D0" w14:textId="77777777" w:rsidTr="003C3D5B">
        <w:tc>
          <w:tcPr>
            <w:tcW w:w="753" w:type="dxa"/>
          </w:tcPr>
          <w:p w14:paraId="10C25E94" w14:textId="77777777"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287A37B9" w14:textId="77777777"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26B34" w:rsidRPr="00957D46" w14:paraId="7C5CE999" w14:textId="77777777" w:rsidTr="003C3D5B">
        <w:tc>
          <w:tcPr>
            <w:tcW w:w="753" w:type="dxa"/>
          </w:tcPr>
          <w:p w14:paraId="649841BE" w14:textId="77777777" w:rsidR="00E26B34" w:rsidRPr="00957D46" w:rsidRDefault="00E26B34" w:rsidP="00E26B3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2B54FD2D" w14:textId="77777777" w:rsidR="00E26B34" w:rsidRPr="00D96369" w:rsidRDefault="00E26B34" w:rsidP="00E26B34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D96369">
              <w:rPr>
                <w:sz w:val="22"/>
                <w:szCs w:val="22"/>
              </w:rPr>
              <w:t>Основные литературоведческие дисциплины</w:t>
            </w:r>
          </w:p>
        </w:tc>
      </w:tr>
      <w:tr w:rsidR="00E26B34" w:rsidRPr="00957D46" w14:paraId="2D775023" w14:textId="77777777" w:rsidTr="003C3D5B">
        <w:tc>
          <w:tcPr>
            <w:tcW w:w="753" w:type="dxa"/>
          </w:tcPr>
          <w:p w14:paraId="18F999B5" w14:textId="77777777" w:rsidR="00E26B34" w:rsidRPr="00957D46" w:rsidRDefault="00E26B34" w:rsidP="00E26B3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4E643A65" w14:textId="77777777" w:rsidR="00E26B34" w:rsidRPr="00D96369" w:rsidRDefault="00E26B34" w:rsidP="00E26B34">
            <w:pPr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Структура художественной литературы.</w:t>
            </w:r>
          </w:p>
        </w:tc>
      </w:tr>
      <w:tr w:rsidR="00E26B34" w:rsidRPr="00957D46" w14:paraId="3A9D2CDF" w14:textId="77777777" w:rsidTr="003C3D5B">
        <w:tc>
          <w:tcPr>
            <w:tcW w:w="753" w:type="dxa"/>
          </w:tcPr>
          <w:p w14:paraId="5FCD5EC4" w14:textId="77777777" w:rsidR="00E26B34" w:rsidRPr="00957D46" w:rsidRDefault="00E26B34" w:rsidP="00E26B3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5B5E2F89" w14:textId="77777777" w:rsidR="00E26B34" w:rsidRPr="00D96369" w:rsidRDefault="00E26B34" w:rsidP="00E26B34">
            <w:pPr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Функции художественной литературы.</w:t>
            </w:r>
          </w:p>
        </w:tc>
      </w:tr>
      <w:tr w:rsidR="00E26B34" w:rsidRPr="00957D46" w14:paraId="366DEEA2" w14:textId="77777777" w:rsidTr="003C3D5B">
        <w:tc>
          <w:tcPr>
            <w:tcW w:w="753" w:type="dxa"/>
          </w:tcPr>
          <w:p w14:paraId="2598DEE6" w14:textId="77777777" w:rsidR="00E26B34" w:rsidRPr="00957D46" w:rsidRDefault="00E26B34" w:rsidP="00E26B3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7E57F3B5" w14:textId="77777777" w:rsidR="00E26B34" w:rsidRPr="00D96369" w:rsidRDefault="00E26B34" w:rsidP="00E26B3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Тайны и загадки литературного творчества.</w:t>
            </w:r>
          </w:p>
        </w:tc>
      </w:tr>
      <w:tr w:rsidR="00E26B34" w:rsidRPr="00957D46" w14:paraId="75374192" w14:textId="77777777" w:rsidTr="003C3D5B">
        <w:tc>
          <w:tcPr>
            <w:tcW w:w="753" w:type="dxa"/>
          </w:tcPr>
          <w:p w14:paraId="78941E47" w14:textId="77777777" w:rsidR="00E26B34" w:rsidRPr="00957D46" w:rsidRDefault="00E26B34" w:rsidP="00E26B3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10777384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Художественная литература: слово и образ.</w:t>
            </w:r>
          </w:p>
        </w:tc>
      </w:tr>
      <w:tr w:rsidR="00E26B34" w:rsidRPr="00957D46" w14:paraId="167DDE09" w14:textId="77777777" w:rsidTr="003C3D5B">
        <w:tc>
          <w:tcPr>
            <w:tcW w:w="753" w:type="dxa"/>
          </w:tcPr>
          <w:p w14:paraId="29B4EA11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84" w:type="dxa"/>
          </w:tcPr>
          <w:p w14:paraId="1FCF0DD1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Правда в художественном произведении.</w:t>
            </w:r>
          </w:p>
        </w:tc>
      </w:tr>
      <w:tr w:rsidR="00E26B34" w:rsidRPr="00957D46" w14:paraId="19D9E161" w14:textId="77777777" w:rsidTr="003C3D5B">
        <w:tc>
          <w:tcPr>
            <w:tcW w:w="753" w:type="dxa"/>
          </w:tcPr>
          <w:p w14:paraId="75697EEC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484" w:type="dxa"/>
          </w:tcPr>
          <w:p w14:paraId="40464892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Тема, идея и пафос художественного произведения.</w:t>
            </w:r>
          </w:p>
        </w:tc>
      </w:tr>
      <w:tr w:rsidR="00E26B34" w:rsidRPr="00957D46" w14:paraId="40777EC8" w14:textId="77777777" w:rsidTr="003C3D5B">
        <w:tc>
          <w:tcPr>
            <w:tcW w:w="753" w:type="dxa"/>
          </w:tcPr>
          <w:p w14:paraId="44B0A208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84" w:type="dxa"/>
          </w:tcPr>
          <w:p w14:paraId="1A84C9A8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Сюжет и фабула художественного произведения.</w:t>
            </w:r>
          </w:p>
        </w:tc>
      </w:tr>
      <w:tr w:rsidR="00E26B34" w:rsidRPr="00957D46" w14:paraId="204CF209" w14:textId="77777777" w:rsidTr="003C3D5B">
        <w:tc>
          <w:tcPr>
            <w:tcW w:w="753" w:type="dxa"/>
          </w:tcPr>
          <w:p w14:paraId="2B2B7304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484" w:type="dxa"/>
          </w:tcPr>
          <w:p w14:paraId="4EA01218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Композиция литературного произведения.</w:t>
            </w:r>
          </w:p>
        </w:tc>
      </w:tr>
      <w:tr w:rsidR="00E26B34" w:rsidRPr="00957D46" w14:paraId="32ED1570" w14:textId="77777777" w:rsidTr="003C3D5B">
        <w:tc>
          <w:tcPr>
            <w:tcW w:w="753" w:type="dxa"/>
          </w:tcPr>
          <w:p w14:paraId="5D369756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484" w:type="dxa"/>
          </w:tcPr>
          <w:p w14:paraId="500C39DF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 xml:space="preserve">Стихосложение. </w:t>
            </w:r>
          </w:p>
          <w:p w14:paraId="17D3FFB2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Системы стихосложения. Основные размеры.</w:t>
            </w:r>
          </w:p>
        </w:tc>
      </w:tr>
      <w:tr w:rsidR="00E26B34" w:rsidRPr="00957D46" w14:paraId="56576138" w14:textId="77777777" w:rsidTr="003C3D5B">
        <w:tc>
          <w:tcPr>
            <w:tcW w:w="753" w:type="dxa"/>
          </w:tcPr>
          <w:p w14:paraId="4737E36C" w14:textId="77777777" w:rsidR="00E26B34" w:rsidRPr="00E26B34" w:rsidRDefault="00E26B34" w:rsidP="00E26B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484" w:type="dxa"/>
          </w:tcPr>
          <w:p w14:paraId="43726513" w14:textId="77777777" w:rsidR="00E26B34" w:rsidRPr="00D96369" w:rsidRDefault="00E26B34" w:rsidP="00E26B34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D96369">
              <w:rPr>
                <w:sz w:val="22"/>
                <w:szCs w:val="22"/>
              </w:rPr>
              <w:t>Реформа русского стихосложения Тредиаковского – Ломоносова.</w:t>
            </w:r>
          </w:p>
        </w:tc>
      </w:tr>
    </w:tbl>
    <w:p w14:paraId="0E27B00A" w14:textId="77777777" w:rsidR="00767913" w:rsidRDefault="00767913" w:rsidP="00767913">
      <w:pPr>
        <w:rPr>
          <w:b/>
          <w:sz w:val="28"/>
          <w:szCs w:val="28"/>
        </w:rPr>
      </w:pPr>
    </w:p>
    <w:p w14:paraId="3656B9AB" w14:textId="5FA00715" w:rsidR="004710D0" w:rsidRDefault="00767913" w:rsidP="009B02E2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E26B34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3C3D5B"/>
    <w:rsid w:val="004710D0"/>
    <w:rsid w:val="00671F1F"/>
    <w:rsid w:val="00767913"/>
    <w:rsid w:val="00870615"/>
    <w:rsid w:val="00912193"/>
    <w:rsid w:val="009B02E2"/>
    <w:rsid w:val="00AB51D1"/>
    <w:rsid w:val="00AE5A7D"/>
    <w:rsid w:val="00CB29AB"/>
    <w:rsid w:val="00E00E47"/>
    <w:rsid w:val="00E26B34"/>
    <w:rsid w:val="112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58E6"/>
  <w15:docId w15:val="{0BE24D7E-0C3B-4958-B163-6AC916F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6B34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E26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11</cp:revision>
  <dcterms:created xsi:type="dcterms:W3CDTF">2019-02-14T18:32:00Z</dcterms:created>
  <dcterms:modified xsi:type="dcterms:W3CDTF">2019-05-13T07:29:00Z</dcterms:modified>
</cp:coreProperties>
</file>