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CBBA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8C71949" w:rsidR="005558F8" w:rsidRPr="002B6C2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44962A" w:rsidR="00E05948" w:rsidRPr="00C258B0" w:rsidRDefault="005B0F2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иностранных языков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F8E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B6C2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BE42B5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6E887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F4486F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2B6C2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A68C78D" w:rsidR="002B6C2A" w:rsidRPr="000743F9" w:rsidRDefault="00432D0A" w:rsidP="002B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E09EC4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Зарубежная филология (</w:t>
            </w:r>
            <w:r w:rsidR="00432D0A">
              <w:rPr>
                <w:sz w:val="24"/>
                <w:szCs w:val="24"/>
              </w:rPr>
              <w:t>гебраистика</w:t>
            </w:r>
            <w:r w:rsidRPr="00330EF5">
              <w:rPr>
                <w:sz w:val="24"/>
                <w:szCs w:val="24"/>
              </w:rPr>
              <w:t>)</w:t>
            </w:r>
          </w:p>
        </w:tc>
      </w:tr>
      <w:tr w:rsidR="002B6C2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4C0B9F" w:rsidR="002B6C2A" w:rsidRPr="002B6C2A" w:rsidRDefault="002B6C2A" w:rsidP="002B6C2A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2B6C2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49DC44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669FF0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198E0D" w14:textId="4A00FE82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Учебная дисциплина «</w:t>
      </w:r>
      <w:r w:rsidR="005B0F2B" w:rsidRPr="005B0F2B">
        <w:rPr>
          <w:rFonts w:eastAsia="Times New Roman"/>
          <w:sz w:val="24"/>
          <w:szCs w:val="24"/>
        </w:rPr>
        <w:t>Методика преподавания иностранных языков</w:t>
      </w:r>
      <w:r w:rsidRPr="00BA7901">
        <w:rPr>
          <w:rFonts w:eastAsia="Times New Roman"/>
          <w:sz w:val="24"/>
          <w:szCs w:val="24"/>
        </w:rPr>
        <w:t xml:space="preserve">» изучается в </w:t>
      </w:r>
      <w:r w:rsidR="005B0F2B">
        <w:rPr>
          <w:rFonts w:eastAsia="Times New Roman"/>
          <w:sz w:val="24"/>
          <w:szCs w:val="24"/>
        </w:rPr>
        <w:t>третьем</w:t>
      </w:r>
      <w:r w:rsidRPr="00BA7901">
        <w:rPr>
          <w:rFonts w:eastAsia="Times New Roman"/>
          <w:sz w:val="24"/>
          <w:szCs w:val="24"/>
        </w:rPr>
        <w:t xml:space="preserve"> семестр</w:t>
      </w:r>
      <w:r w:rsidR="005B0F2B">
        <w:rPr>
          <w:rFonts w:eastAsia="Times New Roman"/>
          <w:sz w:val="24"/>
          <w:szCs w:val="24"/>
        </w:rPr>
        <w:t>е</w:t>
      </w:r>
      <w:r w:rsidRPr="00BA7901">
        <w:rPr>
          <w:rFonts w:eastAsia="Times New Roman"/>
          <w:sz w:val="24"/>
          <w:szCs w:val="24"/>
        </w:rPr>
        <w:t>.</w:t>
      </w:r>
    </w:p>
    <w:p w14:paraId="1A6B42CB" w14:textId="77777777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Курсовая работа/Курсовой проект –не предусмотрен(а)</w:t>
      </w:r>
    </w:p>
    <w:p w14:paraId="1FEE36D2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 xml:space="preserve">Форма промежуточной аттестации: </w:t>
      </w:r>
    </w:p>
    <w:p w14:paraId="10B9DE4C" w14:textId="74BA5C30" w:rsidR="00BA7901" w:rsidRPr="00BA7901" w:rsidRDefault="00BA7901" w:rsidP="00BA7901">
      <w:pPr>
        <w:ind w:firstLine="709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 xml:space="preserve">третий семестр - </w:t>
      </w:r>
      <w:r w:rsidR="005B0F2B">
        <w:rPr>
          <w:rFonts w:eastAsia="Times New Roman"/>
          <w:sz w:val="24"/>
          <w:szCs w:val="24"/>
        </w:rPr>
        <w:t>экзамен</w:t>
      </w:r>
    </w:p>
    <w:p w14:paraId="064301CF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>Место учебной дисциплины в структуре ОПОП</w:t>
      </w:r>
    </w:p>
    <w:p w14:paraId="53A923FC" w14:textId="7F623D8C" w:rsidR="00BA7901" w:rsidRPr="00BA7901" w:rsidRDefault="00BA7901" w:rsidP="00BA7901">
      <w:pPr>
        <w:numPr>
          <w:ilvl w:val="3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 xml:space="preserve">Учебная дисциплина </w:t>
      </w:r>
      <w:r w:rsidRPr="00BA7901">
        <w:rPr>
          <w:rFonts w:eastAsia="MS Mincho"/>
          <w:sz w:val="24"/>
          <w:szCs w:val="24"/>
        </w:rPr>
        <w:t>«</w:t>
      </w:r>
      <w:r w:rsidR="005B0F2B" w:rsidRPr="005B0F2B">
        <w:rPr>
          <w:rFonts w:eastAsia="MS Mincho"/>
          <w:sz w:val="24"/>
          <w:szCs w:val="24"/>
        </w:rPr>
        <w:t>Методика преподавания иностранных языков</w:t>
      </w:r>
      <w:r w:rsidRPr="00BA7901">
        <w:rPr>
          <w:rFonts w:eastAsia="MS Mincho"/>
          <w:sz w:val="24"/>
          <w:szCs w:val="24"/>
        </w:rPr>
        <w:t>» относится к части, формируемой участниками образовательных отношений.</w:t>
      </w:r>
    </w:p>
    <w:p w14:paraId="77FE5B3D" w14:textId="7373CBA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321EFD" w14:textId="0293153D" w:rsidR="00BA7901" w:rsidRPr="00BA7901" w:rsidRDefault="00BA7901" w:rsidP="00BA7901">
      <w:p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Целями изучения дисциплины «</w:t>
      </w:r>
      <w:r w:rsidR="005B0F2B" w:rsidRPr="005B0F2B">
        <w:rPr>
          <w:rFonts w:eastAsia="Times New Roman"/>
          <w:sz w:val="24"/>
          <w:szCs w:val="24"/>
        </w:rPr>
        <w:t>Методика преподавания иностранных языков</w:t>
      </w:r>
      <w:r w:rsidRPr="00BA7901">
        <w:rPr>
          <w:rFonts w:eastAsia="Times New Roman"/>
          <w:sz w:val="24"/>
          <w:szCs w:val="24"/>
        </w:rPr>
        <w:t>» являются:</w:t>
      </w:r>
    </w:p>
    <w:p w14:paraId="0E5592C6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обеспечение подготовки бакалавров к педагогической и культурно-просветительской видам деятельности;</w:t>
      </w:r>
    </w:p>
    <w:p w14:paraId="03EC7ACB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формирование навыков решения многообразных профессиональных задач в соответствии с педагогической и культурно-просветительской видами деятельности;</w:t>
      </w:r>
    </w:p>
    <w:p w14:paraId="222F6E74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развитие творческих начал личности учащегося; формирование стабильного интереса к педагогической деятельности у учащегося; развитие у обучающихся педагогических способностей и профессионального мышления;</w:t>
      </w:r>
    </w:p>
    <w:p w14:paraId="10AD0E2B" w14:textId="77777777" w:rsidR="005B0F2B" w:rsidRPr="002165C1" w:rsidRDefault="005B0F2B" w:rsidP="005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A0539AC" w14:textId="77777777" w:rsidR="005B0F2B" w:rsidRPr="002165C1" w:rsidRDefault="005B0F2B" w:rsidP="005B0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22B77A0A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F31E81" w14:paraId="46B0628C" w14:textId="77777777" w:rsidTr="00BA7901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00987" w:rsidRPr="00F31E81" w14:paraId="12211CE9" w14:textId="77777777" w:rsidTr="00A00987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C5EB0" w14:textId="77777777" w:rsidR="00A00987" w:rsidRDefault="00A00987" w:rsidP="00A00987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ПК-3</w:t>
            </w:r>
          </w:p>
          <w:p w14:paraId="50BE11D9" w14:textId="1B4932E6" w:rsidR="00A00987" w:rsidRPr="00021C27" w:rsidRDefault="00A00987" w:rsidP="00A009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F21D" w14:textId="77777777" w:rsidR="00A00987" w:rsidRPr="00A00987" w:rsidRDefault="00A00987" w:rsidP="00A00987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00987">
              <w:rPr>
                <w:rFonts w:eastAsiaTheme="minorHAnsi"/>
                <w:lang w:eastAsia="en-US" w:bidi="he-IL"/>
              </w:rPr>
              <w:t>ИД-ПК-3.1</w:t>
            </w:r>
          </w:p>
          <w:p w14:paraId="522ADAE0" w14:textId="77777777" w:rsidR="00A00987" w:rsidRPr="00A00987" w:rsidRDefault="00A00987" w:rsidP="00A00987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00987">
              <w:rPr>
                <w:rFonts w:eastAsiaTheme="minorHAnsi"/>
                <w:lang w:eastAsia="en-US" w:bidi="he-IL"/>
              </w:rPr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  <w:p w14:paraId="2B2EBB5F" w14:textId="77777777" w:rsidR="00A00987" w:rsidRPr="00A00987" w:rsidRDefault="00A00987" w:rsidP="00A00987">
            <w:pPr>
              <w:autoSpaceDE w:val="0"/>
              <w:autoSpaceDN w:val="0"/>
              <w:adjustRightInd w:val="0"/>
            </w:pPr>
            <w:r w:rsidRPr="00A00987">
              <w:t xml:space="preserve"> ИД-ПК-3.2</w:t>
            </w:r>
          </w:p>
          <w:p w14:paraId="39494F35" w14:textId="619CB16A" w:rsidR="00A00987" w:rsidRPr="00A00987" w:rsidRDefault="00A00987" w:rsidP="00A00987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00987">
              <w:t>Использование психолого-педагогических и методических основ в педагогической деятельности</w:t>
            </w:r>
          </w:p>
          <w:p w14:paraId="189F86B1" w14:textId="77777777" w:rsidR="00A00987" w:rsidRPr="00A00987" w:rsidRDefault="00A00987" w:rsidP="00A00987">
            <w:pPr>
              <w:autoSpaceDE w:val="0"/>
              <w:autoSpaceDN w:val="0"/>
              <w:adjustRightInd w:val="0"/>
            </w:pPr>
            <w:r w:rsidRPr="00A00987">
              <w:lastRenderedPageBreak/>
              <w:t>ИД-ПК-3.3</w:t>
            </w:r>
          </w:p>
          <w:p w14:paraId="7C7986AC" w14:textId="622816C7" w:rsidR="00A00987" w:rsidRPr="00A00987" w:rsidRDefault="00A00987" w:rsidP="00A00987">
            <w:pPr>
              <w:autoSpaceDE w:val="0"/>
              <w:autoSpaceDN w:val="0"/>
              <w:adjustRightInd w:val="0"/>
            </w:pPr>
            <w:r w:rsidRPr="00A00987">
              <w:t>Разработка и апробация учебного материала индивидуально или в составе группы</w:t>
            </w:r>
          </w:p>
        </w:tc>
      </w:tr>
    </w:tbl>
    <w:p w14:paraId="2C7F23D3" w14:textId="78283C2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60C1F5F" w:rsidR="007B65C7" w:rsidRPr="002B6C2A" w:rsidRDefault="005B0F2B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BC25BC4" w:rsidR="007B65C7" w:rsidRPr="002B6C2A" w:rsidRDefault="002B6C2A" w:rsidP="00037666">
            <w:pPr>
              <w:jc w:val="center"/>
              <w:rPr>
                <w:iCs/>
              </w:rPr>
            </w:pPr>
            <w:r w:rsidRPr="002B6C2A">
              <w:rPr>
                <w:iCs/>
              </w:rPr>
              <w:t>1</w:t>
            </w:r>
            <w:r w:rsidR="005B0F2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4F08" w14:textId="77777777" w:rsidR="007E6453" w:rsidRDefault="007E6453" w:rsidP="005E3840">
      <w:r>
        <w:separator/>
      </w:r>
    </w:p>
  </w:endnote>
  <w:endnote w:type="continuationSeparator" w:id="0">
    <w:p w14:paraId="012323D7" w14:textId="77777777" w:rsidR="007E6453" w:rsidRDefault="007E64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DDC3" w14:textId="77777777" w:rsidR="007E6453" w:rsidRDefault="007E6453" w:rsidP="005E3840">
      <w:r>
        <w:separator/>
      </w:r>
    </w:p>
  </w:footnote>
  <w:footnote w:type="continuationSeparator" w:id="0">
    <w:p w14:paraId="5C65E125" w14:textId="77777777" w:rsidR="007E6453" w:rsidRDefault="007E64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FB9C0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36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6A0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ED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BD5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C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3F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AC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D0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F2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39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453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17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098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D6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B0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4F8F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90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0C2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BA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97E"/>
    <w:rsid w:val="00D900B5"/>
    <w:rsid w:val="00D94484"/>
    <w:rsid w:val="00D94486"/>
    <w:rsid w:val="00D94EF7"/>
    <w:rsid w:val="00D9577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487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E0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47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0A20D5-BBEB-AB4F-AFC5-A061DD6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D7D9-88CC-48C7-968C-D01B0C69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4</cp:revision>
  <cp:lastPrinted>2021-05-14T12:22:00Z</cp:lastPrinted>
  <dcterms:created xsi:type="dcterms:W3CDTF">2022-02-12T19:30:00Z</dcterms:created>
  <dcterms:modified xsi:type="dcterms:W3CDTF">2022-03-09T17:50:00Z</dcterms:modified>
</cp:coreProperties>
</file>