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842959" w:rsidR="005558F8" w:rsidRPr="00F5486D" w:rsidRDefault="00B51943" w:rsidP="004D0C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54614DF" w:rsidR="005558F8" w:rsidRPr="004D0C3B" w:rsidRDefault="003E4E27" w:rsidP="0028252F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D0C3B">
              <w:rPr>
                <w:b/>
                <w:iCs/>
                <w:sz w:val="26"/>
                <w:szCs w:val="26"/>
              </w:rPr>
              <w:t>УЧЕБНО</w:t>
            </w:r>
            <w:bookmarkEnd w:id="0"/>
            <w:r w:rsidR="0028252F">
              <w:rPr>
                <w:b/>
                <w:iCs/>
                <w:sz w:val="26"/>
                <w:szCs w:val="26"/>
              </w:rPr>
              <w:t>Й ДИСЦИПЛИНЫ</w:t>
            </w:r>
          </w:p>
        </w:tc>
      </w:tr>
      <w:tr w:rsidR="003D6DC5" w:rsidRPr="00811406" w14:paraId="3547492B" w14:textId="77777777" w:rsidTr="00DF55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BB54C92" w14:textId="77777777" w:rsidR="003D6DC5" w:rsidRPr="00F67AB6" w:rsidRDefault="003D6DC5" w:rsidP="00DF5578">
            <w:pPr>
              <w:jc w:val="center"/>
              <w:rPr>
                <w:b/>
                <w:sz w:val="26"/>
                <w:szCs w:val="26"/>
                <w:lang w:bidi="he-IL"/>
              </w:rPr>
            </w:pPr>
            <w:r>
              <w:rPr>
                <w:b/>
                <w:sz w:val="26"/>
                <w:szCs w:val="26"/>
                <w:lang w:bidi="he-IL"/>
              </w:rPr>
              <w:t>Основы филологии</w:t>
            </w:r>
          </w:p>
        </w:tc>
      </w:tr>
      <w:tr w:rsidR="003D6DC5" w:rsidRPr="00811406" w14:paraId="685760E3" w14:textId="77777777" w:rsidTr="00DF55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EBF15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52E8B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3D6DC5" w:rsidRPr="00811406" w14:paraId="0DE7FFCF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7B2CCEDC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108CB6E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4970F807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3D6DC5" w:rsidRPr="00811406" w14:paraId="43F700A3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184D7048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DD949F4" w14:textId="77777777" w:rsidR="003D6DC5" w:rsidRPr="00811406" w:rsidRDefault="003D6DC5" w:rsidP="00DF5578">
            <w:pPr>
              <w:tabs>
                <w:tab w:val="center" w:pos="31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филология (гебраистика)</w:t>
            </w:r>
            <w:r>
              <w:rPr>
                <w:sz w:val="26"/>
                <w:szCs w:val="26"/>
              </w:rPr>
              <w:tab/>
            </w:r>
          </w:p>
        </w:tc>
      </w:tr>
      <w:tr w:rsidR="003D6DC5" w:rsidRPr="00811406" w14:paraId="2EBCBF70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75E055BD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A461C69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3D6DC5" w:rsidRPr="00811406" w14:paraId="79FB3EA0" w14:textId="77777777" w:rsidTr="00DF55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A08F69E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E9D773" w14:textId="77777777" w:rsidR="003D6DC5" w:rsidRPr="00811406" w:rsidRDefault="003D6DC5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очная</w:t>
            </w:r>
          </w:p>
        </w:tc>
      </w:tr>
    </w:tbl>
    <w:p w14:paraId="369E76E3" w14:textId="77777777" w:rsidR="003D6DC5" w:rsidRPr="00811406" w:rsidRDefault="003D6DC5" w:rsidP="003D6DC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F170D3D" w14:textId="77777777" w:rsidR="003D6DC5" w:rsidRPr="00114C2C" w:rsidRDefault="003D6DC5" w:rsidP="003D6DC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Основы филологии</w:t>
      </w:r>
      <w:r w:rsidRPr="00114C2C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первом</w:t>
      </w:r>
      <w:r w:rsidRPr="00114C2C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семестре</w:t>
      </w:r>
      <w:r w:rsidRPr="00114C2C">
        <w:rPr>
          <w:sz w:val="24"/>
          <w:szCs w:val="24"/>
        </w:rPr>
        <w:t>.</w:t>
      </w:r>
    </w:p>
    <w:p w14:paraId="2BEE02FF" w14:textId="4307BEB6" w:rsidR="000F028D" w:rsidRPr="003D6DC5" w:rsidRDefault="003D6DC5" w:rsidP="003D6DC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Курсовая работа/Курсовой проект – не предусмотрены.</w:t>
      </w:r>
    </w:p>
    <w:p w14:paraId="21866D62" w14:textId="77777777" w:rsidR="000F028D" w:rsidRDefault="000F028D" w:rsidP="000F028D">
      <w:pPr>
        <w:pStyle w:val="2"/>
        <w:rPr>
          <w:iCs w:val="0"/>
        </w:rPr>
      </w:pPr>
      <w:r w:rsidRPr="00114C2C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3D6DC5" w:rsidRPr="00114C2C" w14:paraId="48A2887B" w14:textId="77777777" w:rsidTr="00DF5578">
        <w:tc>
          <w:tcPr>
            <w:tcW w:w="2590" w:type="dxa"/>
          </w:tcPr>
          <w:p w14:paraId="5CC5AE7E" w14:textId="77777777" w:rsidR="003D6DC5" w:rsidRPr="00114C2C" w:rsidRDefault="003D6DC5" w:rsidP="00DF5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</w:t>
            </w:r>
            <w:r w:rsidRPr="00114C2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26C4028C" w14:textId="77777777" w:rsidR="003D6DC5" w:rsidRPr="00114C2C" w:rsidRDefault="003D6DC5" w:rsidP="00DF5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Зачёт с оценкой</w:t>
            </w:r>
          </w:p>
        </w:tc>
      </w:tr>
    </w:tbl>
    <w:p w14:paraId="1E75BDF8" w14:textId="77777777" w:rsidR="000F028D" w:rsidRDefault="000F028D" w:rsidP="000F028D">
      <w:pPr>
        <w:pStyle w:val="2"/>
        <w:rPr>
          <w:iCs w:val="0"/>
        </w:rPr>
      </w:pPr>
      <w:bookmarkStart w:id="1" w:name="_GoBack"/>
      <w:bookmarkEnd w:id="1"/>
      <w:r w:rsidRPr="00114C2C">
        <w:rPr>
          <w:iCs w:val="0"/>
        </w:rPr>
        <w:t>Место учебной дисциплины в структуре ОПОП</w:t>
      </w:r>
    </w:p>
    <w:p w14:paraId="58F4B787" w14:textId="2EDCE0B9" w:rsidR="004658BE" w:rsidRPr="003D6DC5" w:rsidRDefault="004658BE" w:rsidP="003D6DC5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658BE">
        <w:tab/>
      </w:r>
      <w:r w:rsidR="003D6DC5" w:rsidRPr="009459C8">
        <w:rPr>
          <w:sz w:val="24"/>
          <w:szCs w:val="24"/>
        </w:rPr>
        <w:t xml:space="preserve">Учебная дисциплина </w:t>
      </w:r>
      <w:r w:rsidR="003D6DC5" w:rsidRPr="00114C2C">
        <w:rPr>
          <w:sz w:val="24"/>
          <w:szCs w:val="24"/>
        </w:rPr>
        <w:t>«</w:t>
      </w:r>
      <w:r w:rsidR="003D6DC5">
        <w:rPr>
          <w:rFonts w:eastAsia="Times New Roman"/>
          <w:sz w:val="24"/>
          <w:szCs w:val="24"/>
        </w:rPr>
        <w:t>Основы филологии</w:t>
      </w:r>
      <w:r w:rsidR="003D6DC5" w:rsidRPr="00114C2C">
        <w:rPr>
          <w:sz w:val="24"/>
          <w:szCs w:val="24"/>
        </w:rPr>
        <w:t xml:space="preserve">» </w:t>
      </w:r>
      <w:r w:rsidR="003D6DC5" w:rsidRPr="009459C8">
        <w:rPr>
          <w:sz w:val="24"/>
          <w:szCs w:val="24"/>
        </w:rPr>
        <w:t xml:space="preserve">относится к </w:t>
      </w:r>
      <w:r w:rsidR="003D6DC5">
        <w:rPr>
          <w:sz w:val="24"/>
          <w:szCs w:val="24"/>
        </w:rPr>
        <w:t xml:space="preserve">обязательной части </w:t>
      </w:r>
      <w:r w:rsidR="003D6DC5" w:rsidRPr="009459C8">
        <w:rPr>
          <w:sz w:val="24"/>
          <w:szCs w:val="24"/>
        </w:rPr>
        <w:t>программы</w:t>
      </w:r>
      <w:r w:rsidR="003D6DC5">
        <w:rPr>
          <w:sz w:val="24"/>
          <w:szCs w:val="24"/>
        </w:rPr>
        <w:t>.</w:t>
      </w:r>
    </w:p>
    <w:p w14:paraId="2B3B61A1" w14:textId="77777777" w:rsidR="00E72C2E" w:rsidRPr="00E72C2E" w:rsidRDefault="00E72C2E" w:rsidP="00E72C2E">
      <w:pPr>
        <w:pStyle w:val="af0"/>
        <w:ind w:left="0"/>
        <w:rPr>
          <w:sz w:val="24"/>
          <w:szCs w:val="24"/>
        </w:rPr>
      </w:pPr>
    </w:p>
    <w:p w14:paraId="1B26D19B" w14:textId="4B71852D" w:rsidR="000F028D" w:rsidRDefault="00E72C2E" w:rsidP="00852039">
      <w:pPr>
        <w:pStyle w:val="2"/>
      </w:pPr>
      <w:r w:rsidRPr="00E72C2E">
        <w:t>Цели и планируемые результаты обучения по дисциплине</w:t>
      </w:r>
    </w:p>
    <w:p w14:paraId="071C453C" w14:textId="77777777" w:rsidR="00C146DC" w:rsidRPr="003D6DC5" w:rsidRDefault="00C146DC" w:rsidP="00C146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Целями изучения дисциплины </w:t>
      </w:r>
      <w:r w:rsidRPr="00114C2C">
        <w:rPr>
          <w:sz w:val="24"/>
          <w:szCs w:val="24"/>
        </w:rPr>
        <w:t>«</w:t>
      </w:r>
      <w:r>
        <w:rPr>
          <w:sz w:val="24"/>
          <w:szCs w:val="24"/>
        </w:rPr>
        <w:t>Израильская литература</w:t>
      </w:r>
      <w:r w:rsidRPr="00114C2C">
        <w:rPr>
          <w:sz w:val="24"/>
          <w:szCs w:val="24"/>
        </w:rPr>
        <w:t xml:space="preserve">» </w:t>
      </w:r>
      <w:r w:rsidRPr="00114C2C">
        <w:rPr>
          <w:rFonts w:eastAsia="Times New Roman"/>
          <w:sz w:val="24"/>
          <w:szCs w:val="24"/>
        </w:rPr>
        <w:t>являются:</w:t>
      </w:r>
    </w:p>
    <w:p w14:paraId="4425A75E" w14:textId="77777777" w:rsidR="003D6DC5" w:rsidRPr="00114C2C" w:rsidRDefault="003D6DC5" w:rsidP="003D6DC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Целями изучения дисциплины </w:t>
      </w:r>
      <w:r w:rsidRPr="00114C2C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Основы филологии</w:t>
      </w:r>
      <w:r w:rsidRPr="00114C2C">
        <w:rPr>
          <w:sz w:val="24"/>
          <w:szCs w:val="24"/>
        </w:rPr>
        <w:t xml:space="preserve">» </w:t>
      </w:r>
      <w:r w:rsidRPr="00114C2C">
        <w:rPr>
          <w:rFonts w:eastAsia="Times New Roman"/>
          <w:sz w:val="24"/>
          <w:szCs w:val="24"/>
        </w:rPr>
        <w:t>являются:</w:t>
      </w:r>
    </w:p>
    <w:p w14:paraId="73928FD2" w14:textId="77777777" w:rsidR="003D6DC5" w:rsidRPr="003D6DC5" w:rsidRDefault="003D6DC5" w:rsidP="003D6DC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D6DC5">
        <w:rPr>
          <w:sz w:val="24"/>
          <w:szCs w:val="24"/>
        </w:rPr>
        <w:t>формирование у учащихся представлений о роли и значении филологии как науки/искусстве слова в жизни современного общества;</w:t>
      </w:r>
    </w:p>
    <w:p w14:paraId="58A460DA" w14:textId="77777777" w:rsidR="003D6DC5" w:rsidRPr="003D6DC5" w:rsidRDefault="003D6DC5" w:rsidP="003D6DC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D6DC5">
        <w:rPr>
          <w:sz w:val="24"/>
          <w:szCs w:val="24"/>
        </w:rPr>
        <w:t>передача сведений о ведущей роли слова-языка-речи как инструмента организации любой профессионально-культурной деятельности;</w:t>
      </w:r>
    </w:p>
    <w:p w14:paraId="352464E3" w14:textId="77777777" w:rsidR="003D6DC5" w:rsidRPr="003D6DC5" w:rsidRDefault="003D6DC5" w:rsidP="003D6DC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D6DC5">
        <w:rPr>
          <w:sz w:val="24"/>
          <w:szCs w:val="24"/>
        </w:rPr>
        <w:t>формирование целостного представления об исторической периодизации филологических дисциплин как эволюции «словесных наук», создании языковедения и литературоведения и современного состояния рече-комммуникативных дисциплин;</w:t>
      </w:r>
    </w:p>
    <w:p w14:paraId="503F1C33" w14:textId="77777777" w:rsidR="003D6DC5" w:rsidRPr="003D6DC5" w:rsidRDefault="003D6DC5" w:rsidP="003D6DC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D6DC5">
        <w:rPr>
          <w:sz w:val="24"/>
          <w:szCs w:val="24"/>
        </w:rPr>
        <w:t>формирование знаний о природе (фактуре) текста словесного произведения, технологии его создания и современном состоянии словесности как совокупности её родов, видов и жанров;</w:t>
      </w:r>
    </w:p>
    <w:p w14:paraId="6AA5F152" w14:textId="18E16BB2" w:rsidR="003D6DC5" w:rsidRPr="003D6DC5" w:rsidRDefault="003D6DC5" w:rsidP="003D6DC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35911DAB" w14:textId="10F7A9B1" w:rsidR="00655A44" w:rsidRPr="00F5388C" w:rsidRDefault="00655A44" w:rsidP="00AB1DE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13001">
        <w:rPr>
          <w:sz w:val="24"/>
          <w:szCs w:val="24"/>
        </w:rPr>
        <w:t>Ре</w:t>
      </w:r>
      <w:r w:rsidR="004D0C3B" w:rsidRPr="00E13001">
        <w:rPr>
          <w:sz w:val="24"/>
          <w:szCs w:val="24"/>
        </w:rPr>
        <w:t xml:space="preserve">зультатом обучения по </w:t>
      </w:r>
      <w:r w:rsidR="004658BE">
        <w:rPr>
          <w:sz w:val="24"/>
          <w:szCs w:val="24"/>
        </w:rPr>
        <w:t>дисциплине</w:t>
      </w:r>
      <w:r w:rsidRPr="00E13001">
        <w:rPr>
          <w:sz w:val="24"/>
          <w:szCs w:val="24"/>
        </w:rPr>
        <w:t xml:space="preserve"> является </w:t>
      </w:r>
      <w:r w:rsidR="00963DA6" w:rsidRPr="00E13001">
        <w:rPr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</w:t>
      </w:r>
      <w:r w:rsidR="004D0C3B">
        <w:rPr>
          <w:rFonts w:eastAsia="Times New Roman"/>
          <w:sz w:val="24"/>
          <w:szCs w:val="24"/>
        </w:rPr>
        <w:t xml:space="preserve">езультатов освоения </w:t>
      </w:r>
      <w:r w:rsidR="00AB1DE7">
        <w:rPr>
          <w:rFonts w:eastAsia="Times New Roman"/>
          <w:sz w:val="24"/>
          <w:szCs w:val="24"/>
        </w:rPr>
        <w:t>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103"/>
      </w:tblGrid>
      <w:tr w:rsidR="00FC2512" w:rsidRPr="00C73653" w14:paraId="3E1D2A7B" w14:textId="77777777" w:rsidTr="00FC2512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F531D6" w14:textId="77777777" w:rsidR="00FC2512" w:rsidRPr="00C73653" w:rsidRDefault="00FC2512" w:rsidP="00DF5578">
            <w:pPr>
              <w:rPr>
                <w:b/>
              </w:rPr>
            </w:pPr>
            <w:r w:rsidRPr="00C73653">
              <w:rPr>
                <w:b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858FD1" w14:textId="77777777" w:rsidR="00FC2512" w:rsidRPr="00C73653" w:rsidRDefault="00FC2512" w:rsidP="00DF5578">
            <w:pPr>
              <w:rPr>
                <w:b/>
              </w:rPr>
            </w:pPr>
            <w:r w:rsidRPr="00C73653">
              <w:rPr>
                <w:b/>
              </w:rPr>
              <w:t>Код и наименование индикатора</w:t>
            </w:r>
          </w:p>
          <w:p w14:paraId="72EB4427" w14:textId="77777777" w:rsidR="00FC2512" w:rsidRPr="00C73653" w:rsidRDefault="00FC2512" w:rsidP="00DF5578">
            <w:pPr>
              <w:rPr>
                <w:b/>
              </w:rPr>
            </w:pPr>
            <w:r w:rsidRPr="00C73653">
              <w:rPr>
                <w:b/>
              </w:rPr>
              <w:t>достижения компетенции</w:t>
            </w:r>
          </w:p>
        </w:tc>
      </w:tr>
      <w:tr w:rsidR="00FC2512" w:rsidRPr="00C73653" w14:paraId="0F1A5918" w14:textId="77777777" w:rsidTr="00FC2512">
        <w:trPr>
          <w:trHeight w:val="885"/>
        </w:trPr>
        <w:tc>
          <w:tcPr>
            <w:tcW w:w="43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F37FBB" w14:textId="77777777" w:rsidR="00FC2512" w:rsidRPr="00C73653" w:rsidRDefault="00FC2512" w:rsidP="00DF5578">
            <w:r>
              <w:t>ОПК-1</w:t>
            </w:r>
          </w:p>
          <w:p w14:paraId="3B781AFA" w14:textId="77777777" w:rsidR="00FC2512" w:rsidRPr="00C73653" w:rsidRDefault="00FC2512" w:rsidP="00DF5578">
            <w:r>
              <w:rPr>
                <w:color w:val="000000"/>
                <w:shd w:val="clear" w:color="auto" w:fill="FFFFFF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ADD5" w14:textId="77777777" w:rsidR="00FC2512" w:rsidRPr="00C73653" w:rsidRDefault="00FC2512" w:rsidP="00DF5578">
            <w:r>
              <w:t>ИД-ОПК-1.1</w:t>
            </w:r>
          </w:p>
          <w:p w14:paraId="33AC8305" w14:textId="77777777" w:rsidR="00FC2512" w:rsidRPr="00C73653" w:rsidRDefault="00FC2512" w:rsidP="00DF5578">
            <w:r>
              <w:rPr>
                <w:color w:val="000000"/>
                <w:shd w:val="clear" w:color="auto" w:fill="FFFFFF"/>
              </w:rPr>
              <w:t>Представление о филологии, ее современном состоянии и перспективе развития</w:t>
            </w:r>
          </w:p>
        </w:tc>
      </w:tr>
      <w:tr w:rsidR="00FC2512" w:rsidRPr="00C73653" w14:paraId="5290E937" w14:textId="77777777" w:rsidTr="00FC2512">
        <w:trPr>
          <w:trHeight w:val="885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89F7A" w14:textId="77777777" w:rsidR="00FC2512" w:rsidRDefault="00FC2512" w:rsidP="00DF557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FD0" w14:textId="77777777" w:rsidR="00FC2512" w:rsidRPr="00C73653" w:rsidRDefault="00FC2512" w:rsidP="00DF5578">
            <w:r>
              <w:t>ИД-ОПК-1.2</w:t>
            </w:r>
          </w:p>
          <w:p w14:paraId="44E783A6" w14:textId="77777777" w:rsidR="00FC2512" w:rsidRDefault="00FC2512" w:rsidP="00DF5578">
            <w:r>
              <w:rPr>
                <w:color w:val="000000"/>
                <w:shd w:val="clear" w:color="auto" w:fill="FFFFFF"/>
              </w:rPr>
              <w:t>Сбор и анализ языкового или литературного материала</w:t>
            </w:r>
          </w:p>
        </w:tc>
      </w:tr>
      <w:tr w:rsidR="00FC2512" w:rsidRPr="00C73653" w14:paraId="5D41A357" w14:textId="77777777" w:rsidTr="00FC2512">
        <w:trPr>
          <w:trHeight w:val="873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FD39A" w14:textId="77777777" w:rsidR="00FC2512" w:rsidRPr="00C73653" w:rsidRDefault="00FC2512" w:rsidP="00DF557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A1C" w14:textId="77777777" w:rsidR="00FC2512" w:rsidRPr="00C73653" w:rsidRDefault="00FC2512" w:rsidP="00DF5578">
            <w:r>
              <w:t>ИД-ОПК-1.4</w:t>
            </w:r>
          </w:p>
          <w:p w14:paraId="5EDA62BB" w14:textId="77777777" w:rsidR="00FC2512" w:rsidRDefault="00FC2512" w:rsidP="00DF5578">
            <w:r>
              <w:rPr>
                <w:color w:val="000000"/>
                <w:shd w:val="clear" w:color="auto" w:fill="FFFFFF"/>
              </w:rPr>
              <w:t>Практический опыт работы с языковым и литературным материалом, научными трудами ученых-филологов</w:t>
            </w:r>
          </w:p>
        </w:tc>
      </w:tr>
    </w:tbl>
    <w:p w14:paraId="343D2B16" w14:textId="77777777" w:rsidR="00FE76FC" w:rsidRPr="00FE76FC" w:rsidRDefault="00FE76FC" w:rsidP="00FE76FC"/>
    <w:p w14:paraId="2C7F23D3" w14:textId="63B5EFB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D6DC5" w:rsidRPr="00114C2C" w14:paraId="691D08A5" w14:textId="77777777" w:rsidTr="00DF5578">
        <w:trPr>
          <w:trHeight w:val="340"/>
        </w:trPr>
        <w:tc>
          <w:tcPr>
            <w:tcW w:w="3969" w:type="dxa"/>
            <w:vAlign w:val="center"/>
          </w:tcPr>
          <w:p w14:paraId="2EC135C6" w14:textId="77777777" w:rsidR="003D6DC5" w:rsidRPr="00114C2C" w:rsidRDefault="003D6DC5" w:rsidP="00DF5578">
            <w:r w:rsidRPr="00114C2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538BA68" w14:textId="77777777" w:rsidR="003D6DC5" w:rsidRPr="00114C2C" w:rsidRDefault="003D6DC5" w:rsidP="00DF5578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C53FA94" w14:textId="77777777" w:rsidR="003D6DC5" w:rsidRPr="00114C2C" w:rsidRDefault="003D6DC5" w:rsidP="00DF5578">
            <w:pPr>
              <w:jc w:val="center"/>
            </w:pPr>
            <w:r w:rsidRPr="00114C2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CC0CE97" w14:textId="77777777" w:rsidR="003D6DC5" w:rsidRPr="00114C2C" w:rsidRDefault="003D6DC5" w:rsidP="00DF5578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7BC253FD" w14:textId="77777777" w:rsidR="003D6DC5" w:rsidRPr="00114C2C" w:rsidRDefault="003D6DC5" w:rsidP="00DF5578">
            <w:r w:rsidRPr="00114C2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5EE84" w14:textId="77777777" w:rsidR="009A0512" w:rsidRDefault="009A0512" w:rsidP="005E3840">
      <w:r>
        <w:separator/>
      </w:r>
    </w:p>
  </w:endnote>
  <w:endnote w:type="continuationSeparator" w:id="0">
    <w:p w14:paraId="55825923" w14:textId="77777777" w:rsidR="009A0512" w:rsidRDefault="009A051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50574" w14:textId="77777777" w:rsidR="009A0512" w:rsidRDefault="009A0512" w:rsidP="005E3840">
      <w:r>
        <w:separator/>
      </w:r>
    </w:p>
  </w:footnote>
  <w:footnote w:type="continuationSeparator" w:id="0">
    <w:p w14:paraId="77A24D62" w14:textId="77777777" w:rsidR="009A0512" w:rsidRDefault="009A051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997709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5734D"/>
    <w:multiLevelType w:val="hybridMultilevel"/>
    <w:tmpl w:val="21B6A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028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52F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DC5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A67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8B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6B7"/>
    <w:rsid w:val="004C4C4C"/>
    <w:rsid w:val="004C4FEF"/>
    <w:rsid w:val="004D03D2"/>
    <w:rsid w:val="004D0C3B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81B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7BF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5E"/>
    <w:rsid w:val="007D4E23"/>
    <w:rsid w:val="007D6C0D"/>
    <w:rsid w:val="007E0B73"/>
    <w:rsid w:val="007E18CB"/>
    <w:rsid w:val="007E1DAD"/>
    <w:rsid w:val="007F005C"/>
    <w:rsid w:val="007F03CE"/>
    <w:rsid w:val="007F17E2"/>
    <w:rsid w:val="007F1FE5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03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0512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1DE7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46DC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00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C2E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060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512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6FC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152FB21-4564-4808-888B-1B1E208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C7F7-6E4E-442F-B1E0-EDEEE13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9</cp:revision>
  <cp:lastPrinted>2021-05-14T12:22:00Z</cp:lastPrinted>
  <dcterms:created xsi:type="dcterms:W3CDTF">2022-01-18T22:03:00Z</dcterms:created>
  <dcterms:modified xsi:type="dcterms:W3CDTF">2022-01-20T10:04:00Z</dcterms:modified>
</cp:coreProperties>
</file>