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A464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B5D7C20" w:rsidR="005558F8" w:rsidRPr="003A464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3A464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7ACA680" w:rsidR="005558F8" w:rsidRPr="003A464D" w:rsidRDefault="005558F8" w:rsidP="00761D9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A464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3A464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454633" w:rsidR="00E05948" w:rsidRPr="003A464D" w:rsidRDefault="00807A27" w:rsidP="00B51943">
            <w:pPr>
              <w:jc w:val="center"/>
              <w:rPr>
                <w:b/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Герменевтика художественного текста</w:t>
            </w:r>
          </w:p>
        </w:tc>
      </w:tr>
      <w:tr w:rsidR="00D1678A" w:rsidRPr="003A464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A464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A464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A46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7C2ABA" w:rsidR="00D1678A" w:rsidRPr="003A464D" w:rsidRDefault="00D1678A" w:rsidP="00807A2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3A464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61FA2" w:rsidRPr="003A464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F61FA2" w:rsidRPr="003A464D" w:rsidRDefault="00F61FA2" w:rsidP="00A55E81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26F5D1E" w:rsidR="00F61FA2" w:rsidRPr="003A464D" w:rsidRDefault="00F61FA2" w:rsidP="008E0752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14:paraId="590A5011" w14:textId="0553F981" w:rsidR="00F61FA2" w:rsidRPr="003A464D" w:rsidRDefault="00F61FA2" w:rsidP="00B51943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Филология</w:t>
            </w:r>
          </w:p>
        </w:tc>
      </w:tr>
      <w:tr w:rsidR="00F61FA2" w:rsidRPr="003A464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F61FA2" w:rsidRPr="003A464D" w:rsidRDefault="00F61FA2" w:rsidP="00A55E81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D2F4B8" w:rsidR="00F61FA2" w:rsidRPr="003A464D" w:rsidRDefault="00F61FA2" w:rsidP="00B51943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F61FA2" w:rsidRPr="003A464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F61FA2" w:rsidRPr="003A464D" w:rsidRDefault="00F61FA2" w:rsidP="00A55E81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215181" w:rsidR="00F61FA2" w:rsidRPr="003A464D" w:rsidRDefault="00F61FA2" w:rsidP="006470FB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4 года</w:t>
            </w:r>
          </w:p>
        </w:tc>
      </w:tr>
      <w:tr w:rsidR="00F61FA2" w:rsidRPr="003A464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F61FA2" w:rsidRPr="003A464D" w:rsidRDefault="00F61FA2" w:rsidP="008E0752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04A5B45" w:rsidR="00F61FA2" w:rsidRPr="003A464D" w:rsidRDefault="007A24C4" w:rsidP="00F61FA2">
            <w:pPr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О</w:t>
            </w:r>
            <w:r w:rsidR="00F61FA2" w:rsidRPr="003A464D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3A464D" w:rsidRDefault="00B51943" w:rsidP="00272D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52626F0" w:rsidR="004E4C46" w:rsidRPr="003A464D" w:rsidRDefault="005E642D" w:rsidP="00272D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A464D">
        <w:rPr>
          <w:sz w:val="24"/>
          <w:szCs w:val="24"/>
        </w:rPr>
        <w:t>Учебная дисциплина (модуль) «</w:t>
      </w:r>
      <w:r w:rsidR="00F61FA2" w:rsidRPr="003A464D">
        <w:rPr>
          <w:sz w:val="24"/>
          <w:szCs w:val="24"/>
        </w:rPr>
        <w:t>Герменевтика художественного текста</w:t>
      </w:r>
      <w:r w:rsidRPr="003A464D">
        <w:rPr>
          <w:sz w:val="24"/>
          <w:szCs w:val="24"/>
        </w:rPr>
        <w:t>»</w:t>
      </w:r>
      <w:r w:rsidR="00F61FA2" w:rsidRPr="003A464D">
        <w:rPr>
          <w:sz w:val="24"/>
          <w:szCs w:val="24"/>
        </w:rPr>
        <w:t xml:space="preserve"> </w:t>
      </w:r>
      <w:r w:rsidR="004E4C46" w:rsidRPr="003A464D">
        <w:rPr>
          <w:sz w:val="24"/>
          <w:szCs w:val="24"/>
        </w:rPr>
        <w:t xml:space="preserve">изучается в </w:t>
      </w:r>
      <w:r w:rsidR="00F61FA2" w:rsidRPr="003A464D">
        <w:rPr>
          <w:sz w:val="24"/>
          <w:szCs w:val="24"/>
        </w:rPr>
        <w:t>шестом семестре.</w:t>
      </w:r>
    </w:p>
    <w:p w14:paraId="2DDEB8CC" w14:textId="38AE22E4" w:rsidR="00A84551" w:rsidRPr="003A464D" w:rsidRDefault="00A84551" w:rsidP="00272D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A464D">
        <w:rPr>
          <w:sz w:val="24"/>
          <w:szCs w:val="24"/>
        </w:rPr>
        <w:t>Курсовая работа/Курсовой проект –</w:t>
      </w:r>
      <w:r w:rsidR="00F61FA2" w:rsidRPr="003A464D">
        <w:rPr>
          <w:sz w:val="24"/>
          <w:szCs w:val="24"/>
        </w:rPr>
        <w:t xml:space="preserve"> </w:t>
      </w:r>
      <w:r w:rsidRPr="003A464D">
        <w:rPr>
          <w:sz w:val="24"/>
          <w:szCs w:val="24"/>
        </w:rPr>
        <w:t>не предусмотрен(а)</w:t>
      </w:r>
    </w:p>
    <w:p w14:paraId="425B1421" w14:textId="1646EDB6" w:rsidR="00A84551" w:rsidRPr="003A464D" w:rsidRDefault="00797466" w:rsidP="00A84551">
      <w:pPr>
        <w:pStyle w:val="2"/>
        <w:rPr>
          <w:i/>
          <w:sz w:val="24"/>
          <w:szCs w:val="24"/>
        </w:rPr>
      </w:pPr>
      <w:r w:rsidRPr="003A464D">
        <w:rPr>
          <w:sz w:val="24"/>
          <w:szCs w:val="24"/>
        </w:rPr>
        <w:t>Форма промежуточной аттестации</w:t>
      </w:r>
    </w:p>
    <w:p w14:paraId="09CC816F" w14:textId="379AECE2" w:rsidR="00797466" w:rsidRPr="003A464D" w:rsidRDefault="00F61FA2" w:rsidP="00272D1D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3A464D">
        <w:rPr>
          <w:bCs/>
          <w:sz w:val="24"/>
          <w:szCs w:val="24"/>
        </w:rPr>
        <w:t>зачет с оценкой</w:t>
      </w:r>
      <w:r w:rsidR="00797466" w:rsidRPr="003A464D">
        <w:rPr>
          <w:bCs/>
          <w:i/>
          <w:sz w:val="24"/>
          <w:szCs w:val="24"/>
        </w:rPr>
        <w:t xml:space="preserve"> </w:t>
      </w:r>
    </w:p>
    <w:p w14:paraId="7920E654" w14:textId="6DC1983C" w:rsidR="007E18CB" w:rsidRPr="003A464D" w:rsidRDefault="007E18CB" w:rsidP="00272D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A464D">
        <w:rPr>
          <w:sz w:val="24"/>
          <w:szCs w:val="24"/>
        </w:rPr>
        <w:t xml:space="preserve">Учебная дисциплина (модуль) </w:t>
      </w:r>
      <w:r w:rsidR="00362B22" w:rsidRPr="003A464D">
        <w:rPr>
          <w:sz w:val="24"/>
          <w:szCs w:val="24"/>
        </w:rPr>
        <w:t>«</w:t>
      </w:r>
      <w:r w:rsidR="00F61FA2" w:rsidRPr="003A464D">
        <w:rPr>
          <w:sz w:val="24"/>
          <w:szCs w:val="24"/>
        </w:rPr>
        <w:t>Герменевтика художественного текста</w:t>
      </w:r>
      <w:r w:rsidR="00362B22" w:rsidRPr="003A464D">
        <w:rPr>
          <w:sz w:val="24"/>
          <w:szCs w:val="24"/>
        </w:rPr>
        <w:t>»</w:t>
      </w:r>
      <w:r w:rsidR="00F61FA2" w:rsidRPr="003A464D">
        <w:rPr>
          <w:sz w:val="24"/>
          <w:szCs w:val="24"/>
        </w:rPr>
        <w:t xml:space="preserve"> </w:t>
      </w:r>
      <w:r w:rsidR="003A75F3" w:rsidRPr="003A464D">
        <w:rPr>
          <w:sz w:val="24"/>
          <w:szCs w:val="24"/>
        </w:rPr>
        <w:t xml:space="preserve">относится </w:t>
      </w:r>
      <w:r w:rsidRPr="003A464D">
        <w:rPr>
          <w:sz w:val="24"/>
          <w:szCs w:val="24"/>
        </w:rPr>
        <w:t>к части, формируемой участн</w:t>
      </w:r>
      <w:r w:rsidR="00F61FA2" w:rsidRPr="003A464D">
        <w:rPr>
          <w:sz w:val="24"/>
          <w:szCs w:val="24"/>
        </w:rPr>
        <w:t>иками образовательных отношений</w:t>
      </w:r>
      <w:r w:rsidRPr="003A464D">
        <w:rPr>
          <w:sz w:val="24"/>
          <w:szCs w:val="24"/>
        </w:rPr>
        <w:t>.</w:t>
      </w:r>
    </w:p>
    <w:p w14:paraId="77FE5B3D" w14:textId="77777777" w:rsidR="00A84551" w:rsidRPr="003A464D" w:rsidRDefault="00A84551" w:rsidP="00A84551">
      <w:pPr>
        <w:pStyle w:val="2"/>
        <w:rPr>
          <w:i/>
          <w:sz w:val="24"/>
          <w:szCs w:val="24"/>
        </w:rPr>
      </w:pPr>
      <w:r w:rsidRPr="003A464D">
        <w:rPr>
          <w:sz w:val="24"/>
          <w:szCs w:val="24"/>
        </w:rPr>
        <w:t>Цели и планируемые результаты обучения по дисциплине (модулю)</w:t>
      </w:r>
    </w:p>
    <w:p w14:paraId="144D475C" w14:textId="77777777" w:rsidR="00F61FA2" w:rsidRPr="003A464D" w:rsidRDefault="00F61FA2" w:rsidP="00272D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A464D">
        <w:rPr>
          <w:rFonts w:eastAsia="Times New Roman"/>
          <w:sz w:val="24"/>
          <w:szCs w:val="24"/>
        </w:rPr>
        <w:t>Целью изучения дисциплины «</w:t>
      </w:r>
      <w:r w:rsidRPr="003A464D">
        <w:rPr>
          <w:sz w:val="24"/>
          <w:szCs w:val="24"/>
        </w:rPr>
        <w:t>Герменевтика художественного текста</w:t>
      </w:r>
      <w:r w:rsidRPr="003A464D">
        <w:rPr>
          <w:rFonts w:eastAsia="Times New Roman"/>
          <w:sz w:val="24"/>
          <w:szCs w:val="24"/>
        </w:rPr>
        <w:t>» является:</w:t>
      </w:r>
    </w:p>
    <w:p w14:paraId="57ADA5D3" w14:textId="77777777" w:rsidR="00F61FA2" w:rsidRPr="003A464D" w:rsidRDefault="00F61FA2" w:rsidP="00272D1D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A464D">
        <w:rPr>
          <w:rFonts w:eastAsia="Times New Roman"/>
          <w:sz w:val="24"/>
          <w:szCs w:val="24"/>
        </w:rPr>
        <w:t xml:space="preserve">знакомство студентов с предметом, задачами курса;  </w:t>
      </w:r>
    </w:p>
    <w:p w14:paraId="6C4D7B8C" w14:textId="77777777" w:rsidR="00F61FA2" w:rsidRPr="003A464D" w:rsidRDefault="00F61FA2" w:rsidP="00272D1D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A464D">
        <w:rPr>
          <w:rFonts w:eastAsia="Times New Roman"/>
          <w:sz w:val="24"/>
          <w:szCs w:val="24"/>
        </w:rPr>
        <w:t>изучение философских основ герменевтики</w:t>
      </w:r>
      <w:r w:rsidRPr="003A464D">
        <w:rPr>
          <w:sz w:val="24"/>
          <w:szCs w:val="24"/>
        </w:rPr>
        <w:t>, ее основных течений, характерных принципов и приемов интерпретации текстов;</w:t>
      </w:r>
    </w:p>
    <w:p w14:paraId="00207E16" w14:textId="77777777" w:rsidR="00F61FA2" w:rsidRPr="003A464D" w:rsidRDefault="00F61FA2" w:rsidP="00272D1D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A464D">
        <w:rPr>
          <w:sz w:val="24"/>
          <w:szCs w:val="24"/>
        </w:rPr>
        <w:t xml:space="preserve"> получение знаний о формировании герменевтического дискурса в компаративистике; </w:t>
      </w:r>
    </w:p>
    <w:p w14:paraId="6CC7A6CB" w14:textId="0FAE9DD9" w:rsidR="003D5F48" w:rsidRPr="003A464D" w:rsidRDefault="00F61FA2" w:rsidP="00272D1D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A464D">
        <w:rPr>
          <w:sz w:val="24"/>
          <w:szCs w:val="24"/>
        </w:rPr>
        <w:t>овладение навыками критического анализа и применения теоретических и практических знаний в сфере гуманитарных наук для собственных научных исследований в области сравнительного и сопоставительного литературоведения.</w:t>
      </w:r>
    </w:p>
    <w:p w14:paraId="6F417498" w14:textId="62C6F2B4" w:rsidR="007C6880" w:rsidRPr="003A464D" w:rsidRDefault="007C6880" w:rsidP="00272D1D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3A464D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908424B" w14:textId="53FFA46D" w:rsidR="00F61FA2" w:rsidRPr="003A464D" w:rsidRDefault="00655A44" w:rsidP="00272D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A464D">
        <w:rPr>
          <w:sz w:val="24"/>
          <w:szCs w:val="24"/>
        </w:rPr>
        <w:t>Результатом обучения по дисциплине</w:t>
      </w:r>
      <w:r w:rsidR="00F47D5C" w:rsidRPr="003A464D">
        <w:rPr>
          <w:sz w:val="24"/>
          <w:szCs w:val="24"/>
        </w:rPr>
        <w:t xml:space="preserve"> </w:t>
      </w:r>
      <w:r w:rsidRPr="003A464D">
        <w:rPr>
          <w:sz w:val="24"/>
          <w:szCs w:val="24"/>
        </w:rPr>
        <w:t xml:space="preserve">является </w:t>
      </w:r>
      <w:r w:rsidR="00963DA6" w:rsidRPr="003A464D">
        <w:rPr>
          <w:sz w:val="24"/>
          <w:szCs w:val="24"/>
        </w:rPr>
        <w:t xml:space="preserve">овладение обучающимися </w:t>
      </w:r>
      <w:r w:rsidR="00963DA6" w:rsidRPr="003A464D">
        <w:rPr>
          <w:rFonts w:eastAsia="Times New Roman"/>
          <w:sz w:val="24"/>
          <w:szCs w:val="24"/>
        </w:rPr>
        <w:t>знаниями, умения</w:t>
      </w:r>
      <w:r w:rsidR="00F47D5C" w:rsidRPr="003A464D">
        <w:rPr>
          <w:rFonts w:eastAsia="Times New Roman"/>
          <w:sz w:val="24"/>
          <w:szCs w:val="24"/>
        </w:rPr>
        <w:t>ми</w:t>
      </w:r>
      <w:r w:rsidR="00963DA6" w:rsidRPr="003A464D">
        <w:rPr>
          <w:rFonts w:eastAsia="Times New Roman"/>
          <w:sz w:val="24"/>
          <w:szCs w:val="24"/>
        </w:rPr>
        <w:t>, навык</w:t>
      </w:r>
      <w:r w:rsidR="00F47D5C" w:rsidRPr="003A464D">
        <w:rPr>
          <w:rFonts w:eastAsia="Times New Roman"/>
          <w:sz w:val="24"/>
          <w:szCs w:val="24"/>
        </w:rPr>
        <w:t>ами</w:t>
      </w:r>
      <w:r w:rsidR="00963DA6" w:rsidRPr="003A464D">
        <w:rPr>
          <w:rFonts w:eastAsia="Times New Roman"/>
          <w:sz w:val="24"/>
          <w:szCs w:val="24"/>
        </w:rPr>
        <w:t xml:space="preserve"> и опыт</w:t>
      </w:r>
      <w:r w:rsidR="00F47D5C" w:rsidRPr="003A464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A464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A464D">
        <w:rPr>
          <w:rFonts w:eastAsia="Times New Roman"/>
          <w:sz w:val="24"/>
          <w:szCs w:val="24"/>
        </w:rPr>
        <w:t>обеспечивающими</w:t>
      </w:r>
      <w:r w:rsidR="00963DA6" w:rsidRPr="003A464D">
        <w:rPr>
          <w:rFonts w:eastAsia="Times New Roman"/>
          <w:sz w:val="24"/>
          <w:szCs w:val="24"/>
        </w:rPr>
        <w:t xml:space="preserve"> достижение планируемых </w:t>
      </w:r>
      <w:r w:rsidR="00F61FA2" w:rsidRPr="003A464D">
        <w:rPr>
          <w:rFonts w:eastAsia="Times New Roman"/>
          <w:sz w:val="24"/>
          <w:szCs w:val="24"/>
        </w:rPr>
        <w:t>результатов освоения дисциплины.</w:t>
      </w:r>
    </w:p>
    <w:p w14:paraId="133F9B94" w14:textId="68863C6E" w:rsidR="00495850" w:rsidRPr="003A464D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A464D">
        <w:rPr>
          <w:sz w:val="24"/>
          <w:szCs w:val="24"/>
        </w:rPr>
        <w:t>Формируемые компетенции и и</w:t>
      </w:r>
      <w:r w:rsidR="00BB07B6" w:rsidRPr="003A464D">
        <w:rPr>
          <w:sz w:val="24"/>
          <w:szCs w:val="24"/>
        </w:rPr>
        <w:t>ндикаторы достижения</w:t>
      </w:r>
      <w:r w:rsidRPr="003A464D">
        <w:rPr>
          <w:sz w:val="24"/>
          <w:szCs w:val="24"/>
        </w:rPr>
        <w:t xml:space="preserve"> компетенци</w:t>
      </w:r>
      <w:r w:rsidR="001B7811" w:rsidRPr="003A464D">
        <w:rPr>
          <w:sz w:val="24"/>
          <w:szCs w:val="24"/>
        </w:rPr>
        <w:t>й</w:t>
      </w:r>
      <w:r w:rsidRPr="003A464D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F61FA2" w:rsidRPr="003A464D" w14:paraId="08A7533F" w14:textId="77777777" w:rsidTr="00E27E1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F58202" w14:textId="77777777" w:rsidR="00F61FA2" w:rsidRPr="003A464D" w:rsidRDefault="00F61FA2" w:rsidP="00E27E16">
            <w:pPr>
              <w:pStyle w:val="pboth"/>
              <w:jc w:val="center"/>
              <w:rPr>
                <w:b/>
              </w:rPr>
            </w:pPr>
            <w:r w:rsidRPr="003A464D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896D3A" w14:textId="77777777" w:rsidR="00F61FA2" w:rsidRPr="003A464D" w:rsidRDefault="00F61FA2" w:rsidP="00E27E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A464D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4430367E" w14:textId="77777777" w:rsidR="00F61FA2" w:rsidRPr="003A464D" w:rsidRDefault="00F61FA2" w:rsidP="00E27E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A464D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F61FA2" w:rsidRPr="003A464D" w14:paraId="01DDE02E" w14:textId="77777777" w:rsidTr="00362B22">
        <w:trPr>
          <w:trHeight w:val="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158B4" w14:textId="77777777" w:rsidR="00F61FA2" w:rsidRPr="003A464D" w:rsidRDefault="00F61FA2" w:rsidP="00362B22">
            <w:pPr>
              <w:pStyle w:val="pboth"/>
              <w:spacing w:before="0" w:beforeAutospacing="0" w:after="0" w:afterAutospacing="0"/>
            </w:pPr>
            <w:r w:rsidRPr="003A464D">
              <w:t>ПК-1</w:t>
            </w:r>
          </w:p>
          <w:p w14:paraId="7E24A96F" w14:textId="154B903F" w:rsidR="00F61FA2" w:rsidRPr="003A464D" w:rsidRDefault="00362B22" w:rsidP="00362B22">
            <w:pPr>
              <w:pStyle w:val="pboth"/>
              <w:spacing w:before="0" w:beforeAutospacing="0" w:after="0" w:afterAutospacing="0"/>
            </w:pPr>
            <w:r w:rsidRPr="003A464D">
              <w:t>Обучающийся с</w:t>
            </w:r>
            <w:r w:rsidR="00F61FA2" w:rsidRPr="003A464D">
              <w:t xml:space="preserve">пособен применять полученные знания в области теории и истории русского языка  и литературы, теории коммуникации, филологического анализа и </w:t>
            </w:r>
            <w:r w:rsidR="00F61FA2" w:rsidRPr="003A464D">
              <w:lastRenderedPageBreak/>
              <w:t>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5026E" w14:textId="77777777" w:rsidR="00F61FA2" w:rsidRPr="003A464D" w:rsidRDefault="00F61FA2" w:rsidP="00E27E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464D">
              <w:rPr>
                <w:color w:val="000000"/>
                <w:sz w:val="24"/>
                <w:szCs w:val="24"/>
              </w:rPr>
              <w:lastRenderedPageBreak/>
              <w:t>ИД-ПК-1.3</w:t>
            </w:r>
            <w:r w:rsidRPr="003A464D">
              <w:rPr>
                <w:color w:val="000000"/>
                <w:sz w:val="24"/>
                <w:szCs w:val="24"/>
              </w:rPr>
              <w:br/>
              <w:t>Ведение научно-исследовательской</w:t>
            </w:r>
          </w:p>
          <w:p w14:paraId="0CBB2096" w14:textId="77777777" w:rsidR="00F61FA2" w:rsidRPr="003A464D" w:rsidRDefault="00F61FA2" w:rsidP="00362B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A464D">
              <w:rPr>
                <w:color w:val="000000"/>
                <w:sz w:val="24"/>
                <w:szCs w:val="24"/>
              </w:rPr>
              <w:t>деятельность в области филологии.</w:t>
            </w:r>
          </w:p>
        </w:tc>
      </w:tr>
    </w:tbl>
    <w:p w14:paraId="2F2CB3AB" w14:textId="77777777" w:rsidR="00F61FA2" w:rsidRPr="003A464D" w:rsidRDefault="00F61FA2" w:rsidP="00F61FA2">
      <w:pPr>
        <w:rPr>
          <w:sz w:val="24"/>
          <w:szCs w:val="24"/>
        </w:rPr>
      </w:pPr>
    </w:p>
    <w:p w14:paraId="2C7F23D3" w14:textId="77777777" w:rsidR="007B65C7" w:rsidRPr="003A464D" w:rsidRDefault="007B65C7" w:rsidP="00711DDC">
      <w:pPr>
        <w:pStyle w:val="2"/>
        <w:numPr>
          <w:ilvl w:val="0"/>
          <w:numId w:val="0"/>
        </w:numPr>
        <w:rPr>
          <w:sz w:val="24"/>
          <w:szCs w:val="24"/>
        </w:rPr>
      </w:pPr>
      <w:r w:rsidRPr="003A464D">
        <w:rPr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362B2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A464D" w:rsidRDefault="007B65C7" w:rsidP="00037666">
            <w:pPr>
              <w:rPr>
                <w:i/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FA6F1D4" w:rsidR="007B65C7" w:rsidRPr="003A464D" w:rsidRDefault="003A75F3" w:rsidP="00037666">
            <w:pPr>
              <w:jc w:val="center"/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3A464D" w:rsidRDefault="007B65C7" w:rsidP="00037666">
            <w:pPr>
              <w:jc w:val="center"/>
              <w:rPr>
                <w:sz w:val="24"/>
                <w:szCs w:val="24"/>
              </w:rPr>
            </w:pPr>
            <w:proofErr w:type="spellStart"/>
            <w:r w:rsidRPr="003A464D">
              <w:rPr>
                <w:b/>
                <w:sz w:val="24"/>
                <w:szCs w:val="24"/>
              </w:rPr>
              <w:t>з.е</w:t>
            </w:r>
            <w:proofErr w:type="spellEnd"/>
            <w:r w:rsidRPr="003A46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29832AD" w:rsidR="007B65C7" w:rsidRPr="003A464D" w:rsidRDefault="003A75F3" w:rsidP="00037666">
            <w:pPr>
              <w:jc w:val="center"/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362B22" w:rsidRDefault="007B65C7" w:rsidP="00037666">
            <w:pPr>
              <w:rPr>
                <w:i/>
                <w:sz w:val="24"/>
                <w:szCs w:val="24"/>
              </w:rPr>
            </w:pPr>
            <w:r w:rsidRPr="003A464D">
              <w:rPr>
                <w:b/>
                <w:sz w:val="24"/>
                <w:szCs w:val="24"/>
              </w:rPr>
              <w:t>час.</w:t>
            </w:r>
          </w:p>
        </w:tc>
      </w:tr>
      <w:tr w:rsidR="007A24C4" w:rsidRPr="00362B22" w14:paraId="6DA1350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4627404" w14:textId="6CC60FDE" w:rsidR="007A24C4" w:rsidRPr="003A464D" w:rsidRDefault="007A24C4" w:rsidP="007A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 -</w:t>
            </w:r>
          </w:p>
        </w:tc>
        <w:tc>
          <w:tcPr>
            <w:tcW w:w="1020" w:type="dxa"/>
            <w:vAlign w:val="center"/>
          </w:tcPr>
          <w:p w14:paraId="10099C64" w14:textId="273455BE" w:rsidR="007A24C4" w:rsidRPr="003A464D" w:rsidRDefault="007A24C4" w:rsidP="007A24C4">
            <w:pPr>
              <w:jc w:val="center"/>
              <w:rPr>
                <w:sz w:val="24"/>
                <w:szCs w:val="24"/>
              </w:rPr>
            </w:pPr>
            <w:bookmarkStart w:id="11" w:name="_GoBack"/>
            <w:bookmarkEnd w:id="11"/>
            <w:r w:rsidRPr="003A46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BC1611F" w14:textId="1DCA18F7" w:rsidR="007A24C4" w:rsidRPr="003A464D" w:rsidRDefault="007A24C4" w:rsidP="007A24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464D">
              <w:rPr>
                <w:b/>
                <w:sz w:val="24"/>
                <w:szCs w:val="24"/>
              </w:rPr>
              <w:t>з.е</w:t>
            </w:r>
            <w:proofErr w:type="spellEnd"/>
            <w:r w:rsidRPr="003A46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4B7D654" w14:textId="6D2C8562" w:rsidR="007A24C4" w:rsidRPr="003A464D" w:rsidRDefault="007A24C4" w:rsidP="007A24C4">
            <w:pPr>
              <w:jc w:val="center"/>
              <w:rPr>
                <w:sz w:val="24"/>
                <w:szCs w:val="24"/>
              </w:rPr>
            </w:pPr>
            <w:r w:rsidRPr="003A464D"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3BA615DB" w14:textId="6005EFA5" w:rsidR="007A24C4" w:rsidRPr="003A464D" w:rsidRDefault="007A24C4" w:rsidP="007A24C4">
            <w:pPr>
              <w:rPr>
                <w:b/>
                <w:sz w:val="24"/>
                <w:szCs w:val="24"/>
              </w:rPr>
            </w:pPr>
            <w:r w:rsidRPr="003A464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362B22" w:rsidRDefault="007B65C7" w:rsidP="007B65C7">
      <w:pPr>
        <w:rPr>
          <w:b/>
          <w:sz w:val="24"/>
          <w:szCs w:val="24"/>
        </w:rPr>
      </w:pPr>
    </w:p>
    <w:sectPr w:rsidR="007B65C7" w:rsidRPr="00362B2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B945" w14:textId="77777777" w:rsidR="00FF533B" w:rsidRDefault="00FF533B" w:rsidP="005E3840">
      <w:r>
        <w:separator/>
      </w:r>
    </w:p>
  </w:endnote>
  <w:endnote w:type="continuationSeparator" w:id="0">
    <w:p w14:paraId="40A1358E" w14:textId="77777777" w:rsidR="00FF533B" w:rsidRDefault="00FF53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5FAF" w14:textId="77777777" w:rsidR="00FF533B" w:rsidRDefault="00FF533B" w:rsidP="005E3840">
      <w:r>
        <w:separator/>
      </w:r>
    </w:p>
  </w:footnote>
  <w:footnote w:type="continuationSeparator" w:id="0">
    <w:p w14:paraId="3840DF4D" w14:textId="77777777" w:rsidR="00FF533B" w:rsidRDefault="00FF53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905D1C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C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F23F72"/>
    <w:multiLevelType w:val="hybridMultilevel"/>
    <w:tmpl w:val="6A5809D0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2D1D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2B22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64D"/>
    <w:rsid w:val="003A52E4"/>
    <w:rsid w:val="003A75F3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4A1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5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D91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4C4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6880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A27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13C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86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FA2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33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6039997-009E-4D08-8224-B7102AE1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FA38-5AE6-498E-AB0A-86C2B96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2022-03-20T16:53:00Z</dcterms:created>
  <dcterms:modified xsi:type="dcterms:W3CDTF">2022-03-21T08:12:00Z</dcterms:modified>
</cp:coreProperties>
</file>