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FA6C6F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EF1A93" w:rsidRPr="00B959BD">
              <w:rPr>
                <w:noProof/>
                <w:sz w:val="24"/>
                <w:szCs w:val="24"/>
              </w:rPr>
              <w:t>45.03.01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EF1A93" w:rsidRPr="00B959BD">
              <w:rPr>
                <w:noProof/>
                <w:sz w:val="24"/>
                <w:szCs w:val="24"/>
              </w:rPr>
              <w:t>Филология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FA6C6F" w:rsidP="00E06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EF1A93" w:rsidRPr="00B959BD">
              <w:rPr>
                <w:noProof/>
                <w:sz w:val="24"/>
                <w:szCs w:val="24"/>
              </w:rPr>
              <w:t>Зарубежная (славянская) филология, Русский язык и межкультурная коммуникация, Отечественная филология (русский язык и литер</w:t>
            </w:r>
            <w:r>
              <w:rPr>
                <w:sz w:val="24"/>
                <w:szCs w:val="24"/>
              </w:rPr>
              <w:fldChar w:fldCharType="end"/>
            </w:r>
            <w:r w:rsidR="00E06B54">
              <w:rPr>
                <w:sz w:val="24"/>
                <w:szCs w:val="24"/>
              </w:rPr>
              <w:t>атура)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</w:t>
      </w:r>
      <w:r w:rsidR="00EF1A93">
        <w:rPr>
          <w:sz w:val="24"/>
          <w:szCs w:val="24"/>
        </w:rPr>
        <w:t>третьем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FA6C6F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FA6C6F">
        <w:rPr>
          <w:sz w:val="24"/>
          <w:szCs w:val="24"/>
        </w:rPr>
        <w:fldChar w:fldCharType="separate"/>
      </w:r>
      <w:r w:rsidR="00EF1A93" w:rsidRPr="00B959BD">
        <w:rPr>
          <w:noProof/>
          <w:sz w:val="24"/>
          <w:szCs w:val="24"/>
        </w:rPr>
        <w:t>Зачет</w:t>
      </w:r>
      <w:r w:rsidR="00FA6C6F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EF1A9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A6C6F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EF1A93" w:rsidRPr="00B959BD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FA6C6F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EF1A93" w:rsidRPr="00B959BD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82" w:rsidRDefault="00C16682" w:rsidP="005E3840">
      <w:r>
        <w:separator/>
      </w:r>
    </w:p>
  </w:endnote>
  <w:endnote w:type="continuationSeparator" w:id="1">
    <w:p w:rsidR="00C16682" w:rsidRDefault="00C1668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FA6C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F020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F0207" w:rsidRDefault="00AF020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82" w:rsidRDefault="00C16682" w:rsidP="005E3840">
      <w:r>
        <w:separator/>
      </w:r>
    </w:p>
  </w:footnote>
  <w:footnote w:type="continuationSeparator" w:id="1">
    <w:p w:rsidR="00C16682" w:rsidRDefault="00C1668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F0207" w:rsidRDefault="00FA6C6F">
        <w:pPr>
          <w:pStyle w:val="ac"/>
          <w:jc w:val="center"/>
        </w:pPr>
        <w:fldSimple w:instr="PAGE   \* MERGEFORMAT">
          <w:r w:rsidR="00E06B54">
            <w:rPr>
              <w:noProof/>
            </w:rPr>
            <w:t>2</w:t>
          </w:r>
        </w:fldSimple>
      </w:p>
    </w:sdtContent>
  </w:sdt>
  <w:p w:rsidR="00AF0207" w:rsidRDefault="00AF02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c"/>
      <w:jc w:val="center"/>
    </w:pPr>
  </w:p>
  <w:p w:rsidR="00AF0207" w:rsidRDefault="00AF02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37F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A78"/>
    <w:rsid w:val="001D34C1"/>
    <w:rsid w:val="001D45D6"/>
    <w:rsid w:val="001D46E4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9C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207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682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5C4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B54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6F98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9E1"/>
    <w:rsid w:val="00E83EB2"/>
    <w:rsid w:val="00E84E6D"/>
    <w:rsid w:val="00E8678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93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A6C6F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3</cp:revision>
  <cp:lastPrinted>2021-05-14T12:22:00Z</cp:lastPrinted>
  <dcterms:created xsi:type="dcterms:W3CDTF">2022-02-28T09:08:00Z</dcterms:created>
  <dcterms:modified xsi:type="dcterms:W3CDTF">2022-03-05T08:40:00Z</dcterms:modified>
</cp:coreProperties>
</file>