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1964DA" w:rsidRDefault="001964DA" w:rsidP="00B51943">
            <w:pPr>
              <w:jc w:val="center"/>
              <w:rPr>
                <w:b/>
                <w:sz w:val="26"/>
                <w:szCs w:val="26"/>
              </w:rPr>
            </w:pPr>
            <w:r w:rsidRPr="001964DA">
              <w:rPr>
                <w:b/>
                <w:sz w:val="26"/>
                <w:szCs w:val="26"/>
              </w:rPr>
              <w:t>История мировой литературы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51A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академический бакалавриат</w:t>
            </w:r>
          </w:p>
        </w:tc>
      </w:tr>
      <w:tr w:rsidR="00D51A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D51A96" w:rsidP="00B51943">
            <w:pPr>
              <w:rPr>
                <w:sz w:val="24"/>
                <w:szCs w:val="24"/>
              </w:rPr>
            </w:pPr>
            <w:r w:rsidRPr="001964DA">
              <w:rPr>
                <w:sz w:val="24"/>
                <w:szCs w:val="24"/>
              </w:rPr>
              <w:t>Отечественная фило</w:t>
            </w:r>
            <w:r w:rsidR="007D3C3A">
              <w:rPr>
                <w:sz w:val="24"/>
                <w:szCs w:val="24"/>
              </w:rPr>
              <w:t>логия (русский язык и межкультурная коммуникация</w:t>
            </w:r>
            <w:r w:rsidRPr="00D51A96">
              <w:rPr>
                <w:sz w:val="24"/>
                <w:szCs w:val="24"/>
              </w:rPr>
              <w:t>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87081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D51A9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Учебная дисциплина «</w:t>
      </w:r>
      <w:r w:rsidR="001964DA" w:rsidRPr="001964DA">
        <w:rPr>
          <w:sz w:val="24"/>
          <w:szCs w:val="24"/>
        </w:rPr>
        <w:t>История мировой литературы</w:t>
      </w:r>
      <w:r w:rsidRPr="00D51A96">
        <w:rPr>
          <w:sz w:val="24"/>
          <w:szCs w:val="24"/>
        </w:rPr>
        <w:t xml:space="preserve">» </w:t>
      </w:r>
      <w:r w:rsidR="001964DA">
        <w:rPr>
          <w:sz w:val="24"/>
          <w:szCs w:val="24"/>
        </w:rPr>
        <w:t xml:space="preserve">изучается в семестрах 2-7 </w:t>
      </w:r>
    </w:p>
    <w:p w:rsidR="00A84551" w:rsidRPr="00D51A9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</w:t>
      </w:r>
      <w:r w:rsidR="00D51A96" w:rsidRPr="00D51A96">
        <w:rPr>
          <w:sz w:val="24"/>
          <w:szCs w:val="24"/>
        </w:rPr>
        <w:t xml:space="preserve"> </w:t>
      </w:r>
      <w:r w:rsidRPr="00D51A96">
        <w:rPr>
          <w:sz w:val="24"/>
          <w:szCs w:val="24"/>
        </w:rPr>
        <w:t>не предусмотрен</w:t>
      </w:r>
      <w:r w:rsidR="00D51A96" w:rsidRPr="00D51A96">
        <w:rPr>
          <w:sz w:val="24"/>
          <w:szCs w:val="24"/>
        </w:rPr>
        <w:t>а</w:t>
      </w:r>
      <w:r w:rsidR="00D51A96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очное отделение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второй семестр — экзамен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третий семестр--экзамен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четвертый семестр--экзамен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пятый семестр--экзамен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шестой семестр—зачет с оценкой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 xml:space="preserve">седьмой семестр--экзамен 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</w:p>
    <w:p w:rsidR="001964DA" w:rsidRPr="001964DA" w:rsidRDefault="001964DA" w:rsidP="00D51A96">
      <w:pPr>
        <w:pStyle w:val="af0"/>
        <w:numPr>
          <w:ilvl w:val="4"/>
          <w:numId w:val="6"/>
        </w:numPr>
        <w:jc w:val="both"/>
      </w:pPr>
    </w:p>
    <w:p w:rsidR="00D51A96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7B449A" w:rsidRDefault="00A84551" w:rsidP="00D51A96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E73988">
        <w:t xml:space="preserve"> </w:t>
      </w:r>
      <w:r w:rsidRPr="007B449A">
        <w:t>в структуре ОПОП</w:t>
      </w:r>
    </w:p>
    <w:p w:rsidR="00D51A9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D51A9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73988">
        <w:rPr>
          <w:sz w:val="24"/>
          <w:szCs w:val="24"/>
        </w:rPr>
        <w:t xml:space="preserve"> </w:t>
      </w:r>
      <w:r w:rsidR="00E73988" w:rsidRPr="00E73988">
        <w:rPr>
          <w:b/>
          <w:sz w:val="24"/>
          <w:szCs w:val="24"/>
        </w:rPr>
        <w:t>«</w:t>
      </w:r>
      <w:r w:rsidR="001964DA" w:rsidRPr="001964DA">
        <w:rPr>
          <w:b/>
          <w:sz w:val="24"/>
          <w:szCs w:val="24"/>
        </w:rPr>
        <w:t>История мировой литературы</w:t>
      </w:r>
      <w:r w:rsidR="00E73988" w:rsidRPr="00E73988">
        <w:rPr>
          <w:b/>
          <w:sz w:val="24"/>
          <w:szCs w:val="24"/>
        </w:rPr>
        <w:t>»</w:t>
      </w:r>
      <w:r w:rsidR="00D51A96">
        <w:rPr>
          <w:i/>
          <w:sz w:val="24"/>
          <w:szCs w:val="24"/>
        </w:rPr>
        <w:t xml:space="preserve"> </w:t>
      </w:r>
      <w:r w:rsidRPr="00D51A96">
        <w:rPr>
          <w:sz w:val="24"/>
          <w:szCs w:val="24"/>
        </w:rPr>
        <w:t>относится к обязательной части программы.</w:t>
      </w:r>
    </w:p>
    <w:p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07012A" w:rsidRDefault="0007012A" w:rsidP="0007012A">
      <w:r>
        <w:tab/>
      </w:r>
    </w:p>
    <w:p w:rsidR="0007012A" w:rsidRDefault="0007012A" w:rsidP="0007012A">
      <w:r>
        <w:tab/>
        <w:t>Учебная дисциплина  «История мировой литературы» относится к обязательной части программы.</w:t>
      </w:r>
    </w:p>
    <w:p w:rsidR="0007012A" w:rsidRDefault="0007012A" w:rsidP="0007012A">
      <w:r>
        <w:t>1.2.</w:t>
      </w:r>
      <w:r>
        <w:tab/>
        <w:t xml:space="preserve">Цели и планируемые результаты обучения по дисциплине </w:t>
      </w:r>
    </w:p>
    <w:p w:rsidR="0007012A" w:rsidRDefault="0007012A" w:rsidP="0007012A">
      <w:r>
        <w:t></w:t>
      </w:r>
      <w:r>
        <w:tab/>
        <w:t>Целями освоения дисциплины «История мировой литературы» является:</w:t>
      </w:r>
    </w:p>
    <w:p w:rsidR="0007012A" w:rsidRDefault="0007012A" w:rsidP="0007012A">
      <w:r>
        <w:t></w:t>
      </w:r>
      <w:r>
        <w:tab/>
        <w:t>изучение процесса развития мировой литературы, его основных периодов, основных литературных направлений, авторов и их произведений;</w:t>
      </w:r>
    </w:p>
    <w:p w:rsidR="0007012A" w:rsidRDefault="0007012A" w:rsidP="0007012A">
      <w:r>
        <w:t></w:t>
      </w:r>
      <w:r>
        <w:tab/>
        <w:t>формирование навыков литературоведческого анализа художественных произведений, умение определять литературные направления и школы, производить комплексный анализ материала, составляющих необходимый подход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07012A" w:rsidRDefault="0007012A" w:rsidP="0007012A">
      <w:r>
        <w:t></w:t>
      </w:r>
      <w:r>
        <w:tab/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дисциплине. </w:t>
      </w:r>
    </w:p>
    <w:p w:rsidR="0007012A" w:rsidRPr="0007012A" w:rsidRDefault="0007012A" w:rsidP="0007012A">
      <w:r>
        <w:t></w:t>
      </w:r>
      <w:r>
        <w:tab/>
        <w:t xml:space="preserve">Результатом обучения по учебной дисциплине/учебному модулю является овладение обучающимися знаниями, умениями, навыками и опытом деятельности, характеризующими процесс </w:t>
      </w:r>
      <w:r>
        <w:lastRenderedPageBreak/>
        <w:t>формирования компетенции(й) и обеспечивающими достижение планируемых результатов освоения учебной дисциплины.</w:t>
      </w:r>
    </w:p>
    <w:p w:rsidR="003D5F48" w:rsidRPr="00D51A96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1A96">
        <w:rPr>
          <w:rFonts w:eastAsia="Times New Roman"/>
          <w:sz w:val="24"/>
          <w:szCs w:val="24"/>
        </w:rPr>
        <w:t>формирование у</w:t>
      </w:r>
      <w:r w:rsidR="008A3FEA" w:rsidRPr="00D51A96">
        <w:rPr>
          <w:rFonts w:eastAsia="Times New Roman"/>
          <w:sz w:val="24"/>
          <w:szCs w:val="24"/>
        </w:rPr>
        <w:t xml:space="preserve"> обучающи</w:t>
      </w:r>
      <w:r w:rsidRPr="00D51A96">
        <w:rPr>
          <w:rFonts w:eastAsia="Times New Roman"/>
          <w:sz w:val="24"/>
          <w:szCs w:val="24"/>
        </w:rPr>
        <w:t>хся</w:t>
      </w:r>
      <w:r w:rsidR="00566BD8" w:rsidRPr="00D51A96">
        <w:rPr>
          <w:rFonts w:eastAsia="Times New Roman"/>
          <w:sz w:val="24"/>
          <w:szCs w:val="24"/>
        </w:rPr>
        <w:t xml:space="preserve"> </w:t>
      </w:r>
      <w:r w:rsidR="00762EAC" w:rsidRPr="00D51A96">
        <w:rPr>
          <w:rFonts w:eastAsia="Times New Roman"/>
          <w:sz w:val="24"/>
          <w:szCs w:val="24"/>
        </w:rPr>
        <w:t>компетенци</w:t>
      </w:r>
      <w:r w:rsidR="00CD18DB" w:rsidRPr="00D51A96">
        <w:rPr>
          <w:rFonts w:eastAsia="Times New Roman"/>
          <w:sz w:val="24"/>
          <w:szCs w:val="24"/>
        </w:rPr>
        <w:t>й</w:t>
      </w:r>
      <w:r w:rsidR="00762EAC" w:rsidRPr="00D51A96">
        <w:rPr>
          <w:rFonts w:eastAsia="Times New Roman"/>
          <w:sz w:val="24"/>
          <w:szCs w:val="24"/>
        </w:rPr>
        <w:t>,</w:t>
      </w:r>
      <w:r w:rsidR="00894420" w:rsidRPr="00D51A96">
        <w:rPr>
          <w:rFonts w:eastAsia="Times New Roman"/>
          <w:sz w:val="24"/>
          <w:szCs w:val="24"/>
        </w:rPr>
        <w:t xml:space="preserve"> </w:t>
      </w:r>
      <w:r w:rsidR="008A3FEA" w:rsidRPr="00D51A96">
        <w:rPr>
          <w:rFonts w:eastAsia="Times New Roman"/>
          <w:sz w:val="24"/>
          <w:szCs w:val="24"/>
        </w:rPr>
        <w:t>установленны</w:t>
      </w:r>
      <w:r w:rsidR="00CD18DB" w:rsidRPr="00D51A96">
        <w:rPr>
          <w:rFonts w:eastAsia="Times New Roman"/>
          <w:sz w:val="24"/>
          <w:szCs w:val="24"/>
        </w:rPr>
        <w:t>х образовательной программой</w:t>
      </w:r>
      <w:r w:rsidR="00642081" w:rsidRPr="00D51A96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>
        <w:rPr>
          <w:rFonts w:eastAsia="Times New Roman"/>
          <w:sz w:val="24"/>
          <w:szCs w:val="24"/>
        </w:rPr>
        <w:t>.</w:t>
      </w:r>
      <w:r w:rsidR="00963DA6" w:rsidRPr="00D51A96">
        <w:rPr>
          <w:rFonts w:eastAsia="Times New Roman"/>
          <w:sz w:val="24"/>
          <w:szCs w:val="24"/>
        </w:rPr>
        <w:t xml:space="preserve"> 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A05FD0" w:rsidRDefault="00A05FD0" w:rsidP="00A05FD0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p w:rsidR="00A05FD0" w:rsidRPr="00BB265D" w:rsidRDefault="00A05FD0" w:rsidP="00A05FD0"/>
    <w:p w:rsidR="007D3C3A" w:rsidRPr="00BB265D" w:rsidRDefault="007D3C3A" w:rsidP="007D3C3A"/>
    <w:tbl>
      <w:tblPr>
        <w:tblpPr w:leftFromText="180" w:rightFromText="180" w:vertAnchor="text" w:tblpXSpec="righ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7D3C3A" w:rsidRPr="00F31E81" w:rsidTr="008F513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D3C3A" w:rsidRPr="002E16C0" w:rsidRDefault="007D3C3A" w:rsidP="008F513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D3C3A" w:rsidRPr="002E16C0" w:rsidRDefault="007D3C3A" w:rsidP="008F51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7D3C3A" w:rsidRPr="002E16C0" w:rsidRDefault="007D3C3A" w:rsidP="008F51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D3C3A" w:rsidRPr="00F31E81" w:rsidTr="00F42B81">
        <w:trPr>
          <w:trHeight w:val="122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A" w:rsidRDefault="007D3C3A" w:rsidP="008F51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964DA">
              <w:rPr>
                <w:sz w:val="22"/>
                <w:szCs w:val="22"/>
              </w:rPr>
              <w:t>ОПК-1</w:t>
            </w:r>
          </w:p>
          <w:p w:rsidR="007D3C3A" w:rsidRPr="001964DA" w:rsidRDefault="007D3C3A" w:rsidP="008F51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B6FA5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  <w:p w:rsidR="007D3C3A" w:rsidRPr="00AA766E" w:rsidRDefault="007D3C3A" w:rsidP="008F513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A" w:rsidRDefault="007D3C3A" w:rsidP="008F51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:rsidR="007D3C3A" w:rsidRPr="00AA766E" w:rsidRDefault="007D3C3A" w:rsidP="00F42B81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Первичный сбор и анализ языкового и (или) литературного материала на родном и (или) иностранном языке</w:t>
            </w:r>
          </w:p>
        </w:tc>
      </w:tr>
      <w:tr w:rsidR="007D3C3A" w:rsidRPr="00F31E81" w:rsidTr="00A133BE">
        <w:trPr>
          <w:trHeight w:val="97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A" w:rsidRPr="00AA766E" w:rsidRDefault="007D3C3A" w:rsidP="008F5130">
            <w:pPr>
              <w:pStyle w:val="p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A" w:rsidRPr="00AF527C" w:rsidRDefault="007D3C3A" w:rsidP="00A133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AF527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ИД-ОПК-1.4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Опыт работы с языковым и литературным материалом, знаком с наследием ученых-филологов</w:t>
            </w:r>
          </w:p>
        </w:tc>
      </w:tr>
      <w:tr w:rsidR="007D3C3A" w:rsidRPr="00F31E81" w:rsidTr="00E300BC">
        <w:trPr>
          <w:trHeight w:val="122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A" w:rsidRPr="001964DA" w:rsidRDefault="007D3C3A" w:rsidP="008F513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964DA">
              <w:rPr>
                <w:sz w:val="22"/>
                <w:szCs w:val="22"/>
              </w:rPr>
              <w:t>ОПК-3</w:t>
            </w:r>
          </w:p>
          <w:p w:rsidR="007D3C3A" w:rsidRPr="00AA766E" w:rsidRDefault="007D3C3A" w:rsidP="008F513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8B6FA5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A" w:rsidRDefault="007D3C3A" w:rsidP="008F513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F527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ИД-ОПК-3.1</w:t>
            </w:r>
          </w:p>
          <w:p w:rsidR="007D3C3A" w:rsidRPr="00AA766E" w:rsidRDefault="007D3C3A" w:rsidP="008F513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highlight w:val="yellow"/>
                <w:lang w:eastAsia="en-US"/>
              </w:rPr>
            </w:pPr>
            <w:r w:rsidRPr="00395E2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литературоведческих концепций к анализу литературных, литературоведческих и фольклорных текстов</w:t>
            </w:r>
          </w:p>
        </w:tc>
      </w:tr>
      <w:tr w:rsidR="007D3C3A" w:rsidRPr="00F31E81" w:rsidTr="008F513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A" w:rsidRPr="008B6FA5" w:rsidRDefault="007D3C3A" w:rsidP="008F513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A" w:rsidRDefault="007D3C3A" w:rsidP="008F513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:rsidR="007D3C3A" w:rsidRPr="008B6FA5" w:rsidRDefault="007D3C3A" w:rsidP="008F513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95E2D">
              <w:rPr>
                <w:rStyle w:val="fontstyle01"/>
                <w:rFonts w:ascii="Times New Roman" w:hAnsi="Times New Roman"/>
                <w:sz w:val="22"/>
                <w:szCs w:val="22"/>
              </w:rPr>
              <w:t>Соотносение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95E2D">
              <w:rPr>
                <w:rStyle w:val="fontstyle01"/>
                <w:rFonts w:ascii="Times New Roman" w:hAnsi="Times New Roman"/>
                <w:sz w:val="22"/>
                <w:szCs w:val="22"/>
              </w:rPr>
              <w:t>знания в области теории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95E2D">
              <w:rPr>
                <w:rStyle w:val="fontstyle01"/>
                <w:rFonts w:ascii="Times New Roman" w:hAnsi="Times New Roman"/>
                <w:sz w:val="22"/>
                <w:szCs w:val="22"/>
              </w:rPr>
              <w:t>литературы с конкретным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95E2D">
              <w:rPr>
                <w:rStyle w:val="fontstyle01"/>
                <w:rFonts w:ascii="Times New Roman" w:hAnsi="Times New Roman"/>
                <w:sz w:val="22"/>
                <w:szCs w:val="22"/>
              </w:rPr>
              <w:t>литературным материалом.</w:t>
            </w:r>
          </w:p>
        </w:tc>
      </w:tr>
      <w:tr w:rsidR="007D3C3A" w:rsidRPr="00F31E81" w:rsidTr="008F513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A" w:rsidRPr="008B6FA5" w:rsidRDefault="007D3C3A" w:rsidP="008F513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A" w:rsidRDefault="007D3C3A" w:rsidP="008F513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1396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ИД-ОПК-3.4</w:t>
            </w:r>
          </w:p>
          <w:p w:rsidR="007D3C3A" w:rsidRPr="00E1396A" w:rsidRDefault="007D3C3A" w:rsidP="008F513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1396A">
              <w:rPr>
                <w:rStyle w:val="fontstyle01"/>
                <w:rFonts w:ascii="Times New Roman" w:hAnsi="Times New Roman"/>
                <w:sz w:val="22"/>
                <w:szCs w:val="22"/>
              </w:rPr>
              <w:t>Историко-литературная интерпретация</w:t>
            </w:r>
          </w:p>
          <w:p w:rsidR="007D3C3A" w:rsidRPr="008B6FA5" w:rsidRDefault="007D3C3A" w:rsidP="008F513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1396A">
              <w:rPr>
                <w:rStyle w:val="fontstyle01"/>
                <w:rFonts w:ascii="Times New Roman" w:hAnsi="Times New Roman"/>
                <w:sz w:val="22"/>
                <w:szCs w:val="22"/>
              </w:rPr>
              <w:t>прочитанного, определение жанровой специфики литературного явления</w:t>
            </w:r>
          </w:p>
        </w:tc>
      </w:tr>
      <w:tr w:rsidR="00E34871" w:rsidRPr="00F31E81" w:rsidTr="00E60DCB">
        <w:trPr>
          <w:trHeight w:val="2557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E34871" w:rsidRDefault="00E34871" w:rsidP="008F5130">
            <w:pPr>
              <w:pStyle w:val="pboth"/>
              <w:rPr>
                <w:sz w:val="22"/>
                <w:szCs w:val="22"/>
              </w:rPr>
            </w:pPr>
            <w:r w:rsidRPr="008B6FA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:rsidR="00E34871" w:rsidRPr="008B6FA5" w:rsidRDefault="00E34871" w:rsidP="008F5130">
            <w:pPr>
              <w:pStyle w:val="pboth"/>
              <w:rPr>
                <w:sz w:val="22"/>
                <w:szCs w:val="22"/>
              </w:rPr>
            </w:pPr>
            <w:r w:rsidRPr="00BB265D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871" w:rsidRDefault="00E34871" w:rsidP="00E60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E34871" w:rsidRPr="008B6FA5" w:rsidRDefault="00E34871" w:rsidP="00E60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1396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методов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B94A82" w:rsidRPr="00F31E81" w:rsidTr="008704A1">
        <w:trPr>
          <w:trHeight w:val="1898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82" w:rsidRDefault="00B94A82" w:rsidP="008F5130">
            <w:pPr>
              <w:pStyle w:val="pboth"/>
              <w:rPr>
                <w:sz w:val="22"/>
                <w:szCs w:val="22"/>
              </w:rPr>
            </w:pPr>
            <w:r w:rsidRPr="002635DC">
              <w:rPr>
                <w:sz w:val="22"/>
                <w:szCs w:val="22"/>
              </w:rPr>
              <w:t>ПК-5.</w:t>
            </w:r>
          </w:p>
          <w:p w:rsidR="00B94A82" w:rsidRPr="008B6FA5" w:rsidRDefault="00B94A82" w:rsidP="008F5130">
            <w:pPr>
              <w:pStyle w:val="pboth"/>
              <w:rPr>
                <w:sz w:val="22"/>
                <w:szCs w:val="22"/>
              </w:rPr>
            </w:pPr>
            <w:r w:rsidRPr="002635DC">
              <w:rPr>
                <w:sz w:val="22"/>
                <w:szCs w:val="22"/>
              </w:rPr>
              <w:t>Способен к проведению учебных занятий и внеклассной работы по языку и литературе в общеобразовательных  организациях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A82" w:rsidRDefault="00B94A82" w:rsidP="008F5130">
            <w:pPr>
              <w:rPr>
                <w:color w:val="000000"/>
              </w:rPr>
            </w:pPr>
            <w:r>
              <w:rPr>
                <w:color w:val="000000"/>
              </w:rPr>
              <w:t>ИД-ПК-5.4</w:t>
            </w:r>
          </w:p>
          <w:p w:rsidR="00B94A82" w:rsidRDefault="00B94A82" w:rsidP="008704A1">
            <w:pPr>
              <w:rPr>
                <w:rFonts w:eastAsia="Times New Roman"/>
                <w:color w:val="000000"/>
              </w:rPr>
            </w:pPr>
            <w:r w:rsidRPr="00E1396A">
              <w:rPr>
                <w:color w:val="000000"/>
              </w:rPr>
              <w:t>Привлечение внимания обучающихся к языку и литературе</w:t>
            </w:r>
          </w:p>
        </w:tc>
      </w:tr>
      <w:tr w:rsidR="007D3C3A" w:rsidRPr="00F31E81" w:rsidTr="008F513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A" w:rsidRPr="002635DC" w:rsidRDefault="007D3C3A" w:rsidP="008F513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A" w:rsidRDefault="007D3C3A" w:rsidP="008F5130">
            <w:pPr>
              <w:rPr>
                <w:color w:val="000000"/>
              </w:rPr>
            </w:pPr>
          </w:p>
        </w:tc>
      </w:tr>
      <w:tr w:rsidR="00B94A82" w:rsidRPr="00F31E81" w:rsidTr="00EC738D">
        <w:trPr>
          <w:trHeight w:val="103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82" w:rsidRPr="002635DC" w:rsidRDefault="00B94A82" w:rsidP="008F5130">
            <w:pPr>
              <w:pStyle w:val="pboth"/>
              <w:rPr>
                <w:sz w:val="22"/>
                <w:szCs w:val="22"/>
              </w:rPr>
            </w:pPr>
            <w:r w:rsidRPr="002635DC">
              <w:rPr>
                <w:sz w:val="22"/>
                <w:szCs w:val="22"/>
              </w:rPr>
              <w:lastRenderedPageBreak/>
              <w:t>ПК-7.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82" w:rsidRDefault="00B94A82" w:rsidP="008F513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1396A">
              <w:rPr>
                <w:rStyle w:val="fontstyle01"/>
                <w:rFonts w:ascii="Times New Roman" w:hAnsi="Times New Roman"/>
                <w:sz w:val="22"/>
                <w:szCs w:val="22"/>
              </w:rPr>
              <w:t>ИД-ПК-7.3</w:t>
            </w:r>
          </w:p>
          <w:p w:rsidR="00B94A82" w:rsidRDefault="00B94A82" w:rsidP="00EC738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E1396A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Проведение профориентационной  работы с потенциальными абитуриентами из других стран с помощью информационных технологий</w:t>
            </w:r>
          </w:p>
        </w:tc>
      </w:tr>
      <w:tr w:rsidR="00B94A82" w:rsidRPr="00F31E81" w:rsidTr="00EC738D">
        <w:trPr>
          <w:trHeight w:val="57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82" w:rsidRPr="002635DC" w:rsidRDefault="00B94A82" w:rsidP="008F513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82" w:rsidRPr="002635DC" w:rsidRDefault="00B94A82" w:rsidP="008F513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7D3C3A" w:rsidRDefault="007D3C3A" w:rsidP="007D3C3A">
      <w:pPr>
        <w:pStyle w:val="2"/>
        <w:numPr>
          <w:ilvl w:val="0"/>
          <w:numId w:val="0"/>
        </w:numPr>
        <w:rPr>
          <w:szCs w:val="26"/>
        </w:rPr>
      </w:pPr>
    </w:p>
    <w:p w:rsidR="00A05FD0" w:rsidRDefault="007D3C3A" w:rsidP="007D3C3A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br w:type="textWrapping" w:clear="all"/>
      </w:r>
    </w:p>
    <w:p w:rsidR="00D51A96" w:rsidRDefault="00A05FD0" w:rsidP="00A05FD0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br w:type="textWrapping" w:clear="all"/>
      </w: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AA766E" w:rsidRDefault="001964DA" w:rsidP="00DC61A2">
            <w:pPr>
              <w:jc w:val="center"/>
              <w:rPr>
                <w:highlight w:val="yellow"/>
              </w:rPr>
            </w:pPr>
            <w:r w:rsidRPr="001964DA">
              <w:t>25</w:t>
            </w:r>
          </w:p>
        </w:tc>
        <w:tc>
          <w:tcPr>
            <w:tcW w:w="567" w:type="dxa"/>
            <w:vAlign w:val="center"/>
          </w:tcPr>
          <w:p w:rsidR="000B2055" w:rsidRPr="00AA766E" w:rsidRDefault="000B2055" w:rsidP="00DC61A2">
            <w:pPr>
              <w:jc w:val="center"/>
              <w:rPr>
                <w:highlight w:val="yellow"/>
              </w:rPr>
            </w:pPr>
            <w:r w:rsidRPr="001964D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0B2055" w:rsidRPr="00AA766E" w:rsidRDefault="009627F9" w:rsidP="00DC61A2">
            <w:pPr>
              <w:jc w:val="center"/>
              <w:rPr>
                <w:highlight w:val="yellow"/>
              </w:rPr>
            </w:pPr>
            <w:r w:rsidRPr="009627F9">
              <w:t>900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1964DA" w:rsidRDefault="001964DA" w:rsidP="007B65C7">
      <w:pPr>
        <w:rPr>
          <w:b/>
        </w:rPr>
      </w:pPr>
    </w:p>
    <w:sectPr w:rsidR="001964DA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B4" w:rsidRDefault="00330AB4" w:rsidP="005E3840">
      <w:r>
        <w:separator/>
      </w:r>
    </w:p>
  </w:endnote>
  <w:endnote w:type="continuationSeparator" w:id="0">
    <w:p w:rsidR="00330AB4" w:rsidRDefault="00330AB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B4" w:rsidRDefault="00330AB4" w:rsidP="005E3840">
      <w:r>
        <w:separator/>
      </w:r>
    </w:p>
  </w:footnote>
  <w:footnote w:type="continuationSeparator" w:id="0">
    <w:p w:rsidR="00330AB4" w:rsidRDefault="00330AB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17A8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A82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12A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64DA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E76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0AB4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66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B6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3C3A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103A"/>
    <w:rsid w:val="008B3178"/>
    <w:rsid w:val="008B3D5B"/>
    <w:rsid w:val="008B3F7B"/>
    <w:rsid w:val="008B5954"/>
    <w:rsid w:val="008B6FA5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3DDA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7F9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5FD0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527C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06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4A82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244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E2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871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3D03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ED1DE7-6919-4B5B-A8E5-09041B38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16EF-641C-4C7A-BE1C-4B51EF9B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2021-05-14T12:22:00Z</cp:lastPrinted>
  <dcterms:created xsi:type="dcterms:W3CDTF">2022-04-06T05:47:00Z</dcterms:created>
  <dcterms:modified xsi:type="dcterms:W3CDTF">2022-04-06T05:47:00Z</dcterms:modified>
</cp:coreProperties>
</file>