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232423" w:rsidR="00E05948" w:rsidRPr="00AF2F44" w:rsidRDefault="00AF2F44" w:rsidP="00B51943">
            <w:pPr>
              <w:jc w:val="center"/>
              <w:rPr>
                <w:b/>
                <w:sz w:val="28"/>
                <w:szCs w:val="28"/>
              </w:rPr>
            </w:pPr>
            <w:r w:rsidRPr="00AF2F44">
              <w:rPr>
                <w:b/>
                <w:bCs/>
                <w:sz w:val="28"/>
                <w:szCs w:val="28"/>
              </w:rPr>
              <w:t>МЕТОДЫ СЕМАНТИЧЕСКИХ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58B5E9" w:rsidR="00D1678A" w:rsidRPr="00994664" w:rsidRDefault="002573E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DB4922" w:rsidR="00D1678A" w:rsidRPr="00994664" w:rsidRDefault="002573E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2DC521" w14:textId="176E4C63" w:rsidR="00D1678A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(русский язык и литература); </w:t>
            </w:r>
          </w:p>
          <w:p w14:paraId="7D751E2B" w14:textId="570ACD98" w:rsidR="00A40C46" w:rsidRDefault="00A40C4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  <w:p w14:paraId="18A87A56" w14:textId="09CE0091" w:rsidR="003A77BD" w:rsidRPr="00994664" w:rsidRDefault="003A77BD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E622FC" w:rsidR="00D1678A" w:rsidRPr="000743F9" w:rsidRDefault="000000A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89CBD8" w:rsidR="00D1678A" w:rsidRPr="000743F9" w:rsidRDefault="00A7536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8AACC31" w:rsidR="004E4C46" w:rsidRPr="006716A8" w:rsidRDefault="005E642D" w:rsidP="002573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AF2F44" w:rsidRPr="0059670C">
        <w:rPr>
          <w:rFonts w:eastAsia="Times New Roman"/>
          <w:sz w:val="24"/>
          <w:szCs w:val="24"/>
        </w:rPr>
        <w:t>Методы семантических исследований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4E0455">
        <w:rPr>
          <w:sz w:val="24"/>
          <w:szCs w:val="24"/>
        </w:rPr>
        <w:t>восьм</w:t>
      </w:r>
      <w:r w:rsidR="004E735F">
        <w:rPr>
          <w:sz w:val="24"/>
          <w:szCs w:val="24"/>
        </w:rPr>
        <w:t>ом</w:t>
      </w:r>
      <w:r w:rsidR="009664F2" w:rsidRPr="006716A8">
        <w:rPr>
          <w:sz w:val="24"/>
          <w:szCs w:val="24"/>
        </w:rPr>
        <w:t xml:space="preserve"> </w:t>
      </w:r>
      <w:r w:rsidR="002B3749" w:rsidRPr="006716A8">
        <w:rPr>
          <w:sz w:val="24"/>
          <w:szCs w:val="24"/>
        </w:rPr>
        <w:t>семестр</w:t>
      </w:r>
      <w:r w:rsidR="006716A8" w:rsidRPr="006716A8">
        <w:rPr>
          <w:sz w:val="24"/>
          <w:szCs w:val="24"/>
        </w:rPr>
        <w:t>е</w:t>
      </w:r>
      <w:r w:rsidR="004E4C46" w:rsidRPr="006716A8">
        <w:rPr>
          <w:sz w:val="24"/>
          <w:szCs w:val="24"/>
        </w:rPr>
        <w:t>.</w:t>
      </w:r>
    </w:p>
    <w:p w14:paraId="2DDEB8CC" w14:textId="6460D0D0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0000AF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802061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A7536C">
        <w:rPr>
          <w:bCs/>
          <w:sz w:val="24"/>
          <w:szCs w:val="24"/>
        </w:rPr>
        <w:t xml:space="preserve"> в </w:t>
      </w:r>
      <w:r w:rsidR="004E0455">
        <w:rPr>
          <w:bCs/>
          <w:sz w:val="24"/>
          <w:szCs w:val="24"/>
        </w:rPr>
        <w:t>8</w:t>
      </w:r>
      <w:bookmarkStart w:id="11" w:name="_GoBack"/>
      <w:bookmarkEnd w:id="11"/>
      <w:r w:rsidR="00A7536C">
        <w:rPr>
          <w:bCs/>
          <w:sz w:val="24"/>
          <w:szCs w:val="24"/>
        </w:rPr>
        <w:t xml:space="preserve"> семестре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4EC8754E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AF2F44" w:rsidRPr="0059670C">
        <w:rPr>
          <w:rFonts w:eastAsia="Times New Roman"/>
          <w:sz w:val="24"/>
          <w:szCs w:val="24"/>
        </w:rPr>
        <w:t>Методы семантических исследований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A505F3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573EB">
        <w:t xml:space="preserve"> 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5E7D135E" w14:textId="77777777" w:rsidR="00A52A9D" w:rsidRPr="0059670C" w:rsidRDefault="00A52A9D" w:rsidP="00A52A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70C">
        <w:rPr>
          <w:rFonts w:eastAsia="Times New Roman"/>
          <w:sz w:val="24"/>
          <w:szCs w:val="24"/>
        </w:rPr>
        <w:t>Целями освоения дисциплины «Методы семантических исследований» являются:</w:t>
      </w:r>
    </w:p>
    <w:p w14:paraId="7F5CDF3A" w14:textId="77777777" w:rsidR="00A52A9D" w:rsidRPr="0059670C" w:rsidRDefault="00A52A9D" w:rsidP="00A52A9D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59670C">
        <w:rPr>
          <w:rFonts w:eastAsia="Times New Roman"/>
          <w:sz w:val="24"/>
          <w:szCs w:val="24"/>
        </w:rPr>
        <w:t>овладение бакалаврами методикой семантических исследований и выработка у них устойчивого навыка семантического анализа текстов разных жанров;</w:t>
      </w:r>
    </w:p>
    <w:p w14:paraId="28ECAB5C" w14:textId="77777777" w:rsidR="00A52A9D" w:rsidRPr="0059670C" w:rsidRDefault="00A52A9D" w:rsidP="00A52A9D">
      <w:pPr>
        <w:pStyle w:val="af0"/>
        <w:ind w:left="568"/>
        <w:jc w:val="both"/>
        <w:rPr>
          <w:sz w:val="24"/>
          <w:szCs w:val="24"/>
        </w:rPr>
      </w:pPr>
      <w:r w:rsidRPr="0059670C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A76A27E" w14:textId="77777777" w:rsidR="00A52A9D" w:rsidRPr="0059670C" w:rsidRDefault="00A52A9D" w:rsidP="00A52A9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4B66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>
        <w:rPr>
          <w:rFonts w:eastAsia="Times New Roman"/>
          <w:i/>
          <w:sz w:val="24"/>
          <w:szCs w:val="24"/>
        </w:rPr>
        <w:t>дисциплины «</w:t>
      </w:r>
      <w:r w:rsidRPr="0059670C">
        <w:rPr>
          <w:rFonts w:eastAsia="Times New Roman"/>
          <w:sz w:val="24"/>
          <w:szCs w:val="24"/>
        </w:rPr>
        <w:t>Методы семантических исследований»</w:t>
      </w:r>
      <w:r>
        <w:rPr>
          <w:rFonts w:eastAsia="Times New Roman"/>
          <w:sz w:val="24"/>
          <w:szCs w:val="24"/>
        </w:rPr>
        <w:t>.</w:t>
      </w:r>
    </w:p>
    <w:p w14:paraId="35B60F2C" w14:textId="77777777" w:rsidR="00A52A9D" w:rsidRDefault="00A52A9D" w:rsidP="00B1048F">
      <w:pPr>
        <w:pStyle w:val="2"/>
        <w:numPr>
          <w:ilvl w:val="0"/>
          <w:numId w:val="0"/>
        </w:numPr>
        <w:ind w:left="709"/>
      </w:pPr>
    </w:p>
    <w:p w14:paraId="133F9B94" w14:textId="372230C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ACAC9" w14:textId="77777777" w:rsidR="0097453B" w:rsidRDefault="0097453B" w:rsidP="0097453B">
            <w:pPr>
              <w:pStyle w:val="pboth"/>
              <w:spacing w:before="0" w:beforeAutospacing="0" w:after="0" w:afterAutospacing="0"/>
            </w:pPr>
            <w:r>
              <w:t>П</w:t>
            </w:r>
            <w:r w:rsidR="00F521F7" w:rsidRPr="00F521F7">
              <w:t>К-1</w:t>
            </w:r>
          </w:p>
          <w:p w14:paraId="6C171DD7" w14:textId="616FB189" w:rsidR="0097453B" w:rsidRPr="0097453B" w:rsidRDefault="0097453B" w:rsidP="0097453B">
            <w:pPr>
              <w:pStyle w:val="pboth"/>
              <w:spacing w:before="0" w:beforeAutospacing="0" w:after="0" w:afterAutospacing="0"/>
            </w:pPr>
            <w:r w:rsidRPr="0097453B">
              <w:t xml:space="preserve">Способен применять полученные знания в области теории и истории русского </w:t>
            </w:r>
            <w:proofErr w:type="gramStart"/>
            <w:r w:rsidRPr="0097453B">
              <w:t>языка  и</w:t>
            </w:r>
            <w:proofErr w:type="gramEnd"/>
            <w:r w:rsidRPr="0097453B">
              <w:t xml:space="preserve"> литературы, теории коммуникации, филологического анализа и интерпретации текста </w:t>
            </w:r>
            <w:r w:rsidRPr="0097453B">
              <w:lastRenderedPageBreak/>
              <w:t xml:space="preserve">в собственной научно-исследовательской деятельности </w:t>
            </w:r>
          </w:p>
          <w:p w14:paraId="6A22E624" w14:textId="5224DAD5" w:rsidR="00F521F7" w:rsidRPr="00F521F7" w:rsidRDefault="00F521F7" w:rsidP="00F521F7">
            <w:pPr>
              <w:pStyle w:val="pboth"/>
              <w:spacing w:before="0" w:beforeAutospacing="0" w:after="0" w:afterAutospacing="0"/>
            </w:pPr>
          </w:p>
          <w:p w14:paraId="50BE11D9" w14:textId="38417173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00096" w14:textId="77777777" w:rsidR="0097453B" w:rsidRDefault="008D3DC4" w:rsidP="008D3DC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9745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К-1.</w:t>
            </w:r>
            <w:r w:rsidR="009745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2F7AE5CB" w14:textId="77777777" w:rsidR="0097453B" w:rsidRPr="0097453B" w:rsidRDefault="0097453B" w:rsidP="0097453B">
            <w:pPr>
              <w:rPr>
                <w:iCs/>
                <w:color w:val="000000"/>
              </w:rPr>
            </w:pPr>
            <w:r w:rsidRPr="0097453B">
              <w:rPr>
                <w:iCs/>
                <w:color w:val="000000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  <w:p w14:paraId="2AA929C6" w14:textId="492EE1FA" w:rsidR="008D3DC4" w:rsidRDefault="008D3DC4" w:rsidP="008D3DC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41AA125B" w:rsidR="00F521F7" w:rsidRPr="00F521F7" w:rsidRDefault="00F521F7" w:rsidP="008D3DC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8D3DC4" w:rsidRPr="00F31E81" w14:paraId="655F727A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B5F8F" w14:textId="77777777" w:rsidR="0097453B" w:rsidRDefault="008D3DC4" w:rsidP="009745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 w:rsidR="0097453B">
              <w:rPr>
                <w:iCs/>
                <w:sz w:val="22"/>
                <w:szCs w:val="22"/>
              </w:rPr>
              <w:t>8</w:t>
            </w:r>
          </w:p>
          <w:p w14:paraId="2BD2B4D4" w14:textId="544FB276" w:rsidR="008D3DC4" w:rsidRPr="0097453B" w:rsidRDefault="0097453B" w:rsidP="008D3D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453B"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5B6B7" w14:textId="262983D5" w:rsidR="008D3DC4" w:rsidRPr="0028534B" w:rsidRDefault="00F96DE1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D3DC4"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97453B"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="008D3DC4"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7453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D810E17" w14:textId="77777777" w:rsidR="0097453B" w:rsidRPr="0097453B" w:rsidRDefault="0097453B" w:rsidP="0097453B">
            <w:pPr>
              <w:widowControl w:val="0"/>
              <w:autoSpaceDE w:val="0"/>
              <w:autoSpaceDN w:val="0"/>
              <w:adjustRightInd w:val="0"/>
            </w:pPr>
            <w:r w:rsidRPr="0097453B">
              <w:t>Анализ лексических, грамматических и синтаксических особенностей текстов различных функциональных стилей</w:t>
            </w:r>
          </w:p>
          <w:p w14:paraId="009E445A" w14:textId="21534E7F" w:rsidR="008D3DC4" w:rsidRPr="00021C27" w:rsidRDefault="008D3DC4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20F17E8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573E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400DB72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4C86C205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EF29" w14:textId="77777777" w:rsidR="00541097" w:rsidRDefault="00541097" w:rsidP="005E3840">
      <w:r>
        <w:separator/>
      </w:r>
    </w:p>
  </w:endnote>
  <w:endnote w:type="continuationSeparator" w:id="0">
    <w:p w14:paraId="382B78F0" w14:textId="77777777" w:rsidR="00541097" w:rsidRDefault="005410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7ED6" w14:textId="77777777" w:rsidR="00541097" w:rsidRDefault="00541097" w:rsidP="005E3840">
      <w:r>
        <w:separator/>
      </w:r>
    </w:p>
  </w:footnote>
  <w:footnote w:type="continuationSeparator" w:id="0">
    <w:p w14:paraId="47B6B936" w14:textId="77777777" w:rsidR="00541097" w:rsidRDefault="005410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546733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0AF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C0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C71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3EB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5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7BD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455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097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5D6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53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12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53B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0C46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A9D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36C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F4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05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6DA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E1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C3BA-A8B9-4C30-A4B3-FA46881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6</cp:revision>
  <cp:lastPrinted>2021-05-14T12:22:00Z</cp:lastPrinted>
  <dcterms:created xsi:type="dcterms:W3CDTF">2022-03-08T19:49:00Z</dcterms:created>
  <dcterms:modified xsi:type="dcterms:W3CDTF">2022-03-08T20:03:00Z</dcterms:modified>
</cp:coreProperties>
</file>