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C1E66D" w:rsidR="00E05948" w:rsidRPr="00C258B0" w:rsidRDefault="00441D9D" w:rsidP="00B519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Лингвокультурология</w:t>
            </w:r>
            <w:proofErr w:type="spellEnd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756723B" w:rsidR="00E2156B" w:rsidRPr="00E2156B" w:rsidRDefault="00441D9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45</w:t>
            </w:r>
            <w:r w:rsidR="00E2156B" w:rsidRPr="00E2156B">
              <w:rPr>
                <w:sz w:val="24"/>
                <w:szCs w:val="26"/>
              </w:rPr>
              <w:t>.03.0</w:t>
            </w:r>
            <w:r>
              <w:rPr>
                <w:sz w:val="24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85E05B3" w:rsidR="00E2156B" w:rsidRPr="00E2156B" w:rsidRDefault="00441D9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Лингвистика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523579" w:rsidR="00E2156B" w:rsidRPr="00681B7B" w:rsidRDefault="00681B7B" w:rsidP="00B51943">
            <w:pPr>
              <w:rPr>
                <w:sz w:val="24"/>
                <w:szCs w:val="24"/>
              </w:rPr>
            </w:pPr>
            <w:r w:rsidRPr="00681B7B">
              <w:rPr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E3251B8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proofErr w:type="spellStart"/>
      <w:r w:rsidR="00441D9D" w:rsidRPr="00441D9D">
        <w:rPr>
          <w:sz w:val="24"/>
          <w:szCs w:val="24"/>
        </w:rPr>
        <w:t>Лингвокультурология</w:t>
      </w:r>
      <w:proofErr w:type="spellEnd"/>
      <w:r w:rsidRPr="00441D9D">
        <w:rPr>
          <w:sz w:val="24"/>
          <w:szCs w:val="24"/>
        </w:rPr>
        <w:t>»</w:t>
      </w:r>
      <w:r w:rsidRPr="00E2156B">
        <w:rPr>
          <w:sz w:val="24"/>
          <w:szCs w:val="24"/>
        </w:rPr>
        <w:t xml:space="preserve"> </w:t>
      </w:r>
      <w:r w:rsidR="004E4C46" w:rsidRPr="00E2156B">
        <w:rPr>
          <w:sz w:val="24"/>
          <w:szCs w:val="24"/>
        </w:rPr>
        <w:t xml:space="preserve">изучается в </w:t>
      </w:r>
      <w:r w:rsidR="00D34472">
        <w:rPr>
          <w:sz w:val="24"/>
          <w:szCs w:val="24"/>
        </w:rPr>
        <w:t>восьм</w:t>
      </w:r>
      <w:bookmarkStart w:id="11" w:name="_GoBack"/>
      <w:bookmarkEnd w:id="11"/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F5DF857" w:rsidR="00797466" w:rsidRPr="00797466" w:rsidRDefault="0002458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3B5A3FA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proofErr w:type="spellStart"/>
      <w:r w:rsidR="00441D9D" w:rsidRPr="00441D9D">
        <w:rPr>
          <w:sz w:val="24"/>
          <w:szCs w:val="24"/>
        </w:rPr>
        <w:t>Лингвокультурология</w:t>
      </w:r>
      <w:proofErr w:type="spellEnd"/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 xml:space="preserve">относится к </w:t>
      </w:r>
      <w:r w:rsidR="000674A3" w:rsidRPr="00345B6D">
        <w:rPr>
          <w:sz w:val="24"/>
          <w:szCs w:val="24"/>
        </w:rPr>
        <w:t>в вариативн</w:t>
      </w:r>
      <w:r w:rsidR="000674A3">
        <w:rPr>
          <w:sz w:val="24"/>
          <w:szCs w:val="24"/>
        </w:rPr>
        <w:t>ой</w:t>
      </w:r>
      <w:r w:rsidR="000674A3" w:rsidRPr="00345B6D">
        <w:rPr>
          <w:sz w:val="24"/>
          <w:szCs w:val="24"/>
        </w:rPr>
        <w:t xml:space="preserve"> част</w:t>
      </w:r>
      <w:r w:rsidR="000674A3">
        <w:rPr>
          <w:sz w:val="24"/>
          <w:szCs w:val="24"/>
        </w:rPr>
        <w:t>и</w:t>
      </w:r>
      <w:r w:rsidR="000674A3" w:rsidRPr="00345B6D">
        <w:rPr>
          <w:sz w:val="24"/>
          <w:szCs w:val="24"/>
        </w:rPr>
        <w:t xml:space="preserve"> Б</w:t>
      </w:r>
      <w:proofErr w:type="gramStart"/>
      <w:r w:rsidR="000674A3" w:rsidRPr="00345B6D">
        <w:rPr>
          <w:sz w:val="24"/>
          <w:szCs w:val="24"/>
        </w:rPr>
        <w:t>1.В.ДВ</w:t>
      </w:r>
      <w:proofErr w:type="gramEnd"/>
      <w:r w:rsidR="000674A3" w:rsidRPr="00345B6D">
        <w:rPr>
          <w:sz w:val="24"/>
          <w:szCs w:val="24"/>
        </w:rPr>
        <w:t>.3 ФГОС ВО.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42587060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proofErr w:type="spellStart"/>
      <w:r w:rsidR="00441D9D" w:rsidRPr="00441D9D">
        <w:rPr>
          <w:sz w:val="24"/>
          <w:szCs w:val="24"/>
        </w:rPr>
        <w:t>Лингвокультурология</w:t>
      </w:r>
      <w:proofErr w:type="spellEnd"/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1E675C9" w14:textId="77777777" w:rsidR="00AD51A3" w:rsidRDefault="00AD51A3" w:rsidP="00AD51A3">
      <w:pPr>
        <w:tabs>
          <w:tab w:val="left" w:pos="360"/>
        </w:tabs>
        <w:suppressAutoHyphens/>
        <w:jc w:val="both"/>
      </w:pPr>
      <w:r>
        <w:t xml:space="preserve">- </w:t>
      </w:r>
      <w:r w:rsidRPr="00CB0451">
        <w:t xml:space="preserve">познакомиться с </w:t>
      </w:r>
      <w:proofErr w:type="gramStart"/>
      <w:r w:rsidRPr="00CB0451">
        <w:t xml:space="preserve">основными </w:t>
      </w:r>
      <w:r>
        <w:t xml:space="preserve"> понятиями</w:t>
      </w:r>
      <w:proofErr w:type="gramEnd"/>
      <w:r>
        <w:t xml:space="preserve"> и </w:t>
      </w:r>
      <w:r w:rsidRPr="00CB0451">
        <w:t>положениями</w:t>
      </w:r>
      <w:r>
        <w:t xml:space="preserve"> </w:t>
      </w:r>
      <w:proofErr w:type="spellStart"/>
      <w:r w:rsidRPr="00BC53C3">
        <w:t>лингвокультурологии</w:t>
      </w:r>
      <w:proofErr w:type="spellEnd"/>
      <w:r>
        <w:t xml:space="preserve"> </w:t>
      </w:r>
      <w:r w:rsidRPr="00E16306">
        <w:t>как науки</w:t>
      </w:r>
      <w:r>
        <w:t xml:space="preserve">; </w:t>
      </w:r>
      <w:r w:rsidRPr="00CB0451">
        <w:t xml:space="preserve">освоить особенности </w:t>
      </w:r>
      <w:r>
        <w:t xml:space="preserve"> методологической  базы  и   </w:t>
      </w:r>
      <w:proofErr w:type="spellStart"/>
      <w:r>
        <w:t>лингвокультурологического</w:t>
      </w:r>
      <w:proofErr w:type="spellEnd"/>
      <w:r>
        <w:t xml:space="preserve"> анализа  языковых  единиц и   дискурсов;</w:t>
      </w:r>
    </w:p>
    <w:p w14:paraId="014144BD" w14:textId="77777777" w:rsidR="00AD51A3" w:rsidRDefault="00AD51A3" w:rsidP="00AD51A3">
      <w:pPr>
        <w:suppressAutoHyphens/>
        <w:jc w:val="both"/>
      </w:pPr>
      <w:r>
        <w:t xml:space="preserve">- </w:t>
      </w:r>
      <w:r w:rsidRPr="00CB0451">
        <w:t>научиться распознавать особенности</w:t>
      </w:r>
      <w:r>
        <w:t xml:space="preserve"> культуры </w:t>
      </w:r>
      <w:proofErr w:type="gramStart"/>
      <w:r>
        <w:t>и  менталитета</w:t>
      </w:r>
      <w:proofErr w:type="gramEnd"/>
      <w:r>
        <w:t xml:space="preserve"> носителей изучаемого языка посредством исследования  языковых компонентов</w:t>
      </w:r>
      <w:r w:rsidRPr="00CB0451">
        <w:t>;</w:t>
      </w:r>
      <w:r w:rsidRPr="00D252D0">
        <w:t xml:space="preserve"> </w:t>
      </w:r>
    </w:p>
    <w:p w14:paraId="3FF6BA4A" w14:textId="77777777" w:rsidR="00AD51A3" w:rsidRPr="00CB0451" w:rsidRDefault="00AD51A3" w:rsidP="00AD51A3">
      <w:pPr>
        <w:suppressAutoHyphens/>
        <w:jc w:val="both"/>
      </w:pPr>
      <w:r>
        <w:t xml:space="preserve">- </w:t>
      </w:r>
      <w:r w:rsidRPr="00CB0451">
        <w:t>применять полученные теоретические знания на практике в процессе       межкультурной коммуникации;</w:t>
      </w:r>
    </w:p>
    <w:p w14:paraId="7755791F" w14:textId="77777777" w:rsidR="00AD51A3" w:rsidRPr="00CB0451" w:rsidRDefault="00AD51A3" w:rsidP="00AD51A3">
      <w:pPr>
        <w:suppressAutoHyphens/>
        <w:jc w:val="both"/>
      </w:pPr>
      <w:r>
        <w:t xml:space="preserve">-  </w:t>
      </w:r>
      <w:r w:rsidRPr="00CB0451">
        <w:t>научиться работать с научной литературой;</w:t>
      </w:r>
    </w:p>
    <w:p w14:paraId="25149BF7" w14:textId="77777777" w:rsidR="00AD51A3" w:rsidRPr="00CB0451" w:rsidRDefault="00AD51A3" w:rsidP="00AD51A3">
      <w:pPr>
        <w:suppressAutoHyphens/>
        <w:jc w:val="both"/>
      </w:pPr>
      <w:r>
        <w:t xml:space="preserve">- </w:t>
      </w:r>
      <w:r w:rsidRPr="00CB0451">
        <w:t xml:space="preserve">на </w:t>
      </w:r>
      <w:proofErr w:type="gramStart"/>
      <w:r w:rsidRPr="00CB0451">
        <w:t>основе  полученных</w:t>
      </w:r>
      <w:proofErr w:type="gramEnd"/>
      <w:r w:rsidRPr="00CB0451">
        <w:t xml:space="preserve">  знаний  самостоятельно  ставить  исследовательские задачи и находить адекватные методы их решения;</w:t>
      </w:r>
    </w:p>
    <w:p w14:paraId="22B01665" w14:textId="77777777" w:rsidR="00AD51A3" w:rsidRPr="00CB0451" w:rsidRDefault="00AD51A3" w:rsidP="00AD51A3">
      <w:pPr>
        <w:suppressAutoHyphens/>
        <w:jc w:val="both"/>
      </w:pPr>
      <w:r>
        <w:t xml:space="preserve">- </w:t>
      </w:r>
      <w:r w:rsidRPr="00CB0451">
        <w:t xml:space="preserve">ознакомиться с   новейшими    публикациями    по    актуальным   </w:t>
      </w:r>
      <w:proofErr w:type="gramStart"/>
      <w:r w:rsidRPr="00CB0451">
        <w:t xml:space="preserve">проблемам  </w:t>
      </w:r>
      <w:proofErr w:type="spellStart"/>
      <w:r>
        <w:t>лингвокультурологии</w:t>
      </w:r>
      <w:proofErr w:type="spellEnd"/>
      <w:proofErr w:type="gramEnd"/>
    </w:p>
    <w:p w14:paraId="5857D4FD" w14:textId="77777777" w:rsidR="00AD51A3" w:rsidRPr="00CB0451" w:rsidRDefault="00AD51A3" w:rsidP="00AD51A3">
      <w:pPr>
        <w:pStyle w:val="af0"/>
        <w:suppressAutoHyphens/>
        <w:ind w:left="710"/>
        <w:jc w:val="both"/>
      </w:pPr>
    </w:p>
    <w:p w14:paraId="1ABCD4A4" w14:textId="77777777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6D2D" w:rsidRPr="00F31E81" w14:paraId="2F7B10E5" w14:textId="77777777" w:rsidTr="00D358B8">
        <w:trPr>
          <w:trHeight w:val="19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41B2A" w14:textId="77777777" w:rsidR="004E6D2D" w:rsidRPr="0018475A" w:rsidRDefault="004E6D2D" w:rsidP="004E6D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2</w:t>
            </w:r>
          </w:p>
          <w:p w14:paraId="2607C02E" w14:textId="36B2F30C" w:rsidR="004E6D2D" w:rsidRPr="0018475A" w:rsidRDefault="004E6D2D" w:rsidP="004E6D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017EF">
              <w:rPr>
                <w:sz w:val="22"/>
                <w:szCs w:val="22"/>
              </w:rPr>
              <w:t>Способен  ориентироваться</w:t>
            </w:r>
            <w:proofErr w:type="gramEnd"/>
            <w:r w:rsidRPr="002017EF">
              <w:rPr>
                <w:sz w:val="22"/>
                <w:szCs w:val="22"/>
              </w:rPr>
              <w:t xml:space="preserve">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2F691" w14:textId="77777777" w:rsidR="004E6D2D" w:rsidRDefault="004E6D2D" w:rsidP="004E6D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A59DF08" w14:textId="77777777" w:rsidR="004E6D2D" w:rsidRPr="0018475A" w:rsidRDefault="004E6D2D" w:rsidP="004E6D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017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 w14:paraId="12645E1C" w14:textId="77777777" w:rsidR="004E6D2D" w:rsidRPr="0018475A" w:rsidRDefault="004E6D2D" w:rsidP="004E6D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4E6D2D" w:rsidRPr="00F31E81" w14:paraId="12211CE9" w14:textId="77777777" w:rsidTr="00D358B8">
        <w:trPr>
          <w:trHeight w:val="19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E253F" w14:textId="77777777" w:rsidR="004E6D2D" w:rsidRDefault="004E6D2D" w:rsidP="004E6D2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50BE11D9" w14:textId="5377DF17" w:rsidR="004E6D2D" w:rsidRPr="00021C27" w:rsidRDefault="004E6D2D" w:rsidP="004E6D2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017EF">
              <w:rPr>
                <w:sz w:val="22"/>
                <w:szCs w:val="22"/>
              </w:rPr>
              <w:t xml:space="preserve">Способен распознавать, анализировать и использовать в процессе коммуникации специфические черты иноязычного социума в различных </w:t>
            </w:r>
            <w:proofErr w:type="spellStart"/>
            <w:r w:rsidRPr="002017EF">
              <w:rPr>
                <w:sz w:val="22"/>
                <w:szCs w:val="22"/>
              </w:rPr>
              <w:t>лингвокультурных</w:t>
            </w:r>
            <w:proofErr w:type="spellEnd"/>
            <w:r w:rsidRPr="002017EF">
              <w:rPr>
                <w:sz w:val="22"/>
                <w:szCs w:val="22"/>
              </w:rPr>
              <w:t xml:space="preserve"> проявлениях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66333" w14:textId="77777777" w:rsidR="004E6D2D" w:rsidRDefault="004E6D2D" w:rsidP="004E6D2D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7C7986AC" w14:textId="4808804E" w:rsidR="004E6D2D" w:rsidRPr="00FD0F91" w:rsidRDefault="004E6D2D" w:rsidP="004E6D2D">
            <w:pPr>
              <w:autoSpaceDE w:val="0"/>
              <w:autoSpaceDN w:val="0"/>
              <w:adjustRightInd w:val="0"/>
              <w:rPr>
                <w:i/>
              </w:rPr>
            </w:pPr>
            <w:r w:rsidRPr="002017EF">
              <w:rPr>
                <w:color w:val="000000"/>
              </w:rPr>
              <w:t xml:space="preserve">Анализ особенностей иноязычного социума; основных исторических этапов формирования стран изучаемого языка; их основных </w:t>
            </w:r>
            <w:proofErr w:type="spellStart"/>
            <w:r w:rsidRPr="002017EF">
              <w:rPr>
                <w:color w:val="000000"/>
              </w:rPr>
              <w:t>лингвокультурных</w:t>
            </w:r>
            <w:proofErr w:type="spellEnd"/>
            <w:r w:rsidRPr="002017EF">
              <w:rPr>
                <w:color w:val="000000"/>
              </w:rPr>
              <w:t xml:space="preserve"> характеристик; характерных черт политической, </w:t>
            </w:r>
            <w:proofErr w:type="gramStart"/>
            <w:r w:rsidRPr="002017EF">
              <w:rPr>
                <w:color w:val="000000"/>
              </w:rPr>
              <w:t>экономической,  образовательной</w:t>
            </w:r>
            <w:proofErr w:type="gramEnd"/>
            <w:r w:rsidRPr="002017EF">
              <w:rPr>
                <w:color w:val="000000"/>
              </w:rPr>
              <w:t xml:space="preserve"> и т.д. жизни.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6A6D2E" w:rsidR="007B65C7" w:rsidRPr="00E2156B" w:rsidRDefault="00050727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FDD2BB4" w:rsidR="007B65C7" w:rsidRPr="00E2156B" w:rsidRDefault="00050727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05451" w14:textId="77777777" w:rsidR="00EE3CFB" w:rsidRDefault="00EE3CFB" w:rsidP="005E3840">
      <w:r>
        <w:separator/>
      </w:r>
    </w:p>
  </w:endnote>
  <w:endnote w:type="continuationSeparator" w:id="0">
    <w:p w14:paraId="19FF04D0" w14:textId="77777777" w:rsidR="00EE3CFB" w:rsidRDefault="00EE3C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19BF" w14:textId="77777777" w:rsidR="00EE3CFB" w:rsidRDefault="00EE3CFB" w:rsidP="005E3840">
      <w:r>
        <w:separator/>
      </w:r>
    </w:p>
  </w:footnote>
  <w:footnote w:type="continuationSeparator" w:id="0">
    <w:p w14:paraId="5D19EC24" w14:textId="77777777" w:rsidR="00EE3CFB" w:rsidRDefault="00EE3C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582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727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4A3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47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9D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D2D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90D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E8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F13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1B7B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E1F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1A3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72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CBB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3F6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CFB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E62C315-501F-4786-A3B4-D94FD1A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849B-DCD6-4EA5-9E14-96ACF442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21</cp:revision>
  <cp:lastPrinted>2021-04-01T07:58:00Z</cp:lastPrinted>
  <dcterms:created xsi:type="dcterms:W3CDTF">2021-03-30T07:12:00Z</dcterms:created>
  <dcterms:modified xsi:type="dcterms:W3CDTF">2022-01-27T09:59:00Z</dcterms:modified>
</cp:coreProperties>
</file>