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69" w:rsidRDefault="007B6069" w:rsidP="007B6069"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6069" w:rsidRPr="00845830" w:rsidTr="00660251">
        <w:trPr>
          <w:trHeight w:val="567"/>
        </w:trPr>
        <w:tc>
          <w:tcPr>
            <w:tcW w:w="9889" w:type="dxa"/>
            <w:vAlign w:val="center"/>
          </w:tcPr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7B6069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семиотических систем </w:t>
            </w:r>
          </w:p>
          <w:p w:rsidR="007B6069" w:rsidRPr="00845830" w:rsidRDefault="007B6069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B6069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</w:p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proofErr w:type="spellStart"/>
            <w:r w:rsidRPr="00845830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6069" w:rsidRPr="00845830" w:rsidRDefault="00433B98" w:rsidP="006602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7B6069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6069" w:rsidRPr="00845830" w:rsidRDefault="007B6069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«История семиотических систем» изучается в третьем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7B6069" w:rsidRPr="00845830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7B6069" w:rsidRPr="007B6069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B606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экзамен</w:t>
      </w: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7B6069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563EAD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которая 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7B6069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B6069" w:rsidRPr="00845830" w:rsidRDefault="007B6069" w:rsidP="007B6069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7B6069" w:rsidRPr="007B6069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B6069" w:rsidRPr="00563EAD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литературно-художественных процессов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описания, анализа и интерпретации объектов литературы и искусства со времен </w:t>
      </w: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романтизма до постмодернизма;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семиотических систем от романтизма до постмодернизма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6069" w:rsidRPr="00563EAD" w:rsidRDefault="007B6069" w:rsidP="007B606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B6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B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образовательной программой в соответствии с ФГОС ВО по данной дисциплине.</w:t>
      </w:r>
    </w:p>
    <w:p w:rsidR="007B6069" w:rsidRPr="00563EAD" w:rsidRDefault="007B6069" w:rsidP="007B606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lastRenderedPageBreak/>
        <w:t xml:space="preserve">Результатом обучения по дисциплине является овладение обучающимися 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7B6069" w:rsidRPr="00563EAD" w:rsidRDefault="007B6069" w:rsidP="007B6069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Default="007B6069" w:rsidP="007B6069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7B6069" w:rsidRPr="007423B9" w:rsidRDefault="007B6069" w:rsidP="007B606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ИД-УК-1.2 </w:t>
            </w:r>
            <w:r w:rsidRPr="003B4EB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Способен к поиску знаний о специфике различных периодов истории литературы и искусства, об их важнейших представителях</w:t>
            </w:r>
            <w:r>
              <w:rPr>
                <w:rFonts w:ascii="Times New Roman" w:eastAsiaTheme="minorEastAsia" w:hAnsi="Times New Roman"/>
                <w:lang w:eastAsia="ru-RU"/>
              </w:rPr>
              <w:t>, осуществляя анализ и синтез информации и формируя собственную точку зрения.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Умет применять системный подход при анализе отдельных произведений литературы и искусства или целых культурных эпох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стилевых направлений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>, таких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как романтизм, </w:t>
            </w:r>
            <w:r>
              <w:rPr>
                <w:rFonts w:ascii="Times New Roman" w:eastAsiaTheme="minorEastAsia" w:hAnsi="Times New Roman"/>
                <w:lang w:eastAsia="ru-RU"/>
              </w:rPr>
              <w:t>реализм, модернизм, постмодернизм и др. осознавая системные связи</w:t>
            </w:r>
            <w:r w:rsidRPr="000C183B">
              <w:rPr>
                <w:rFonts w:ascii="Times New Roman" w:eastAsiaTheme="minorEastAsia" w:hAnsi="Times New Roman"/>
                <w:lang w:eastAsia="ru-RU"/>
              </w:rPr>
              <w:t xml:space="preserve"> и отношений между явлениями, процессами и объектами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A75E5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Владеет навыками поиска и критической оценки научных источников информации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ее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423B9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7B6069" w:rsidRPr="007423B9" w:rsidTr="0066025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7423B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/>
                <w:lang w:eastAsia="ru-RU"/>
              </w:rPr>
              <w:t xml:space="preserve">Применяет общенаучные литературоведческие методы при описании и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Сопоставляет объекты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стран и эпох, учитывая их культурное своеобразие в социально-историческом, этическом и философском контекстах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7B6069" w:rsidRPr="007423B9" w:rsidRDefault="007B6069" w:rsidP="007B606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3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Разрабатывает презентации для визуального сопровождения публичного выступления с учетом 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/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7B6069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7B6069" w:rsidRPr="007423B9" w:rsidRDefault="007B6069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7B6069" w:rsidRPr="007423B9" w:rsidRDefault="007B6069" w:rsidP="006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B6069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7B6069" w:rsidRPr="007423B9" w:rsidRDefault="007B6069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324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E90324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E90324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69" w:rsidRPr="0080757F" w:rsidRDefault="007B6069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7B6069" w:rsidRPr="0080757F" w:rsidRDefault="007B6069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  <w:proofErr w:type="spellStart"/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социо</w:t>
            </w:r>
            <w:proofErr w:type="spellEnd"/>
            <w:r w:rsidRPr="0080757F">
              <w:rPr>
                <w:rFonts w:ascii="Times New Roman" w:hAnsi="Times New Roman"/>
                <w:color w:val="000000"/>
                <w:sz w:val="24"/>
                <w:szCs w:val="24"/>
              </w:rPr>
              <w:t>-культурных,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69" w:rsidRPr="007423B9" w:rsidRDefault="007B6069" w:rsidP="00660251">
            <w:pPr>
              <w:tabs>
                <w:tab w:val="left" w:pos="317"/>
              </w:tabs>
              <w:spacing w:after="0" w:line="240" w:lineRule="auto"/>
              <w:contextualSpacing/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 Понимает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 воспринятых в контексте 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>социокультурных, историко-культурных, прагматико-семантических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сегментов семиотической системы</w:t>
            </w:r>
            <w:r w:rsidRPr="00E90324">
              <w:rPr>
                <w:rFonts w:ascii="Times New Roman" w:eastAsiaTheme="minorEastAsia" w:hAnsi="Times New Roman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культурно-бытовых реалий стран изучаемого языка; </w:t>
            </w:r>
          </w:p>
          <w:p w:rsidR="007B6069" w:rsidRPr="007423B9" w:rsidRDefault="007B6069" w:rsidP="00660251">
            <w:pPr>
              <w:tabs>
                <w:tab w:val="left" w:pos="317"/>
              </w:tabs>
              <w:spacing w:after="0"/>
            </w:pPr>
            <w:r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7B6069" w:rsidRDefault="007B6069" w:rsidP="007B6069">
      <w:pPr>
        <w:spacing w:after="0"/>
      </w:pP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:rsidR="007B6069" w:rsidRDefault="007B6069" w:rsidP="007B6069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7B6069" w:rsidTr="0066025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pPr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69" w:rsidRDefault="007B6069" w:rsidP="00660251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069" w:rsidRPr="00845830" w:rsidRDefault="007B6069" w:rsidP="007B6069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Pr="00845830" w:rsidRDefault="007B6069" w:rsidP="007B6069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6069" w:rsidRPr="00845830" w:rsidRDefault="007B6069" w:rsidP="007B6069"/>
    <w:sectPr w:rsidR="007B6069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E714F"/>
    <w:rsid w:val="00275933"/>
    <w:rsid w:val="00433B98"/>
    <w:rsid w:val="00537A42"/>
    <w:rsid w:val="00775CDD"/>
    <w:rsid w:val="007B6069"/>
    <w:rsid w:val="00BD6302"/>
    <w:rsid w:val="00CA6390"/>
    <w:rsid w:val="00D71FC4"/>
    <w:rsid w:val="00EB254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B6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06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2022-01-10T15:25:00Z</dcterms:created>
  <dcterms:modified xsi:type="dcterms:W3CDTF">2022-02-02T07:47:00Z</dcterms:modified>
</cp:coreProperties>
</file>