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Style w:val="Сеткатаблицы7"/>
        <w:tblW w:w="9889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3297"/>
        <w:gridCol w:w="1897"/>
        <w:gridCol w:w="4695"/>
      </w:tblGrid>
      <w:tr>
        <w:trPr>
          <w:trHeight w:val="567"/>
        </w:trPr>
        <w:tc>
          <w:tcPr>
            <w:cnfStyle w:val="101000000000"/>
            <w:tcW w:w="988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bookmarkStart w:id="0" w:name="_Toc62039376"/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rPr>
          <w:trHeight w:val="454"/>
        </w:trPr>
        <w:tc>
          <w:tcPr>
            <w:cnfStyle w:val="001000100000"/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bookmarkStart w:id="1" w:name="_Toc62039377"/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Практикум по культуре речевого общения в</w:t>
            </w: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т</w:t>
            </w: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орого</w:t>
            </w: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 xml:space="preserve"> иностранного языка (</w:t>
            </w: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испан</w:t>
            </w: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ский язык</w:t>
            </w:r>
            <w:bookmarkEnd w:id="1"/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)</w:t>
            </w:r>
          </w:p>
        </w:tc>
      </w:tr>
      <w:tr>
        <w:trPr>
          <w:trHeight w:val="567"/>
        </w:trPr>
        <w:tc>
          <w:tcPr>
            <w:cnfStyle w:val="001000010000"/>
            <w:tcW w:w="329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>
              <w:rPr>
                <w:rFonts w:ascii="Times New Roman" w:eastAsia="MS Mincho" w:hAnsi="Times New Roman"/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0010000"/>
            <w:tcW w:w="659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rFonts w:ascii="Times New Roman" w:eastAsia="MS Mincho" w:hAnsi="Times New Roman"/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>
        <w:trPr>
          <w:trHeight w:val="567"/>
        </w:trPr>
        <w:tc>
          <w:tcPr>
            <w:cnfStyle w:val="001000100000"/>
            <w:tcW w:w="3297" w:type="dxa"/>
            <w:shd w:val="clear" w:color="auto" w:fill="auto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cnfStyle w:val="000000100000"/>
            <w:tcW w:w="1897" w:type="dxa"/>
            <w:shd w:val="clear" w:color="auto" w:fill="auto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45.03.02 </w:t>
            </w:r>
          </w:p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Лингвистика</w:t>
            </w:r>
          </w:p>
        </w:tc>
        <w:tc>
          <w:tcPr>
            <w:cnfStyle w:val="000000100000"/>
            <w:tcW w:w="4695" w:type="dxa"/>
            <w:shd w:val="clear" w:color="auto" w:fill="auto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cnfStyle w:val="001000010000"/>
            <w:tcW w:w="3297" w:type="dxa"/>
            <w:shd w:val="clear" w:color="auto" w:fill="auto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cnfStyle w:val="000000010000"/>
            <w:tcW w:w="6592" w:type="dxa"/>
            <w:gridSpan w:val="2"/>
            <w:shd w:val="clear" w:color="auto" w:fill="auto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>
        <w:trPr>
          <w:trHeight w:val="567"/>
        </w:trPr>
        <w:tc>
          <w:tcPr>
            <w:cnfStyle w:val="001000100000"/>
            <w:tcW w:w="3297" w:type="dxa"/>
            <w:shd w:val="clear" w:color="auto" w:fill="auto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cnfStyle w:val="000000100000"/>
            <w:tcW w:w="659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 года</w:t>
            </w:r>
          </w:p>
        </w:tc>
      </w:tr>
      <w:tr>
        <w:trPr>
          <w:trHeight w:val="567"/>
        </w:trPr>
        <w:tc>
          <w:tcPr>
            <w:cnfStyle w:val="001000010000"/>
            <w:tcW w:w="3297" w:type="dxa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Форма обучения</w:t>
            </w:r>
          </w:p>
        </w:tc>
        <w:tc>
          <w:tcPr>
            <w:cnfStyle w:val="000000010000"/>
            <w:tcW w:w="6592" w:type="dxa"/>
            <w:gridSpan w:val="2"/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очная</w:t>
            </w:r>
          </w:p>
        </w:tc>
      </w:tr>
    </w:tbl>
    <w:p>
      <w:pPr>
        <w:numPr>
          <w:ilvl w:val="3"/>
          <w:numId w:val="7"/>
        </w:numPr>
        <w:spacing w:after="0" w:line="240" w:lineRule="auto"/>
        <w:contextualSpacing w:val="on"/>
        <w:jc w:val="both"/>
        <w:rPr>
          <w:rFonts w:eastAsia="MS Mincho"/>
          <w:i/>
          <w:sz w:val="24"/>
          <w:szCs w:val="24"/>
          <w:lang w:eastAsia="ru-RU"/>
        </w:rPr>
      </w:pPr>
    </w:p>
    <w:p>
      <w:pPr>
        <w:numPr>
          <w:ilvl w:val="3"/>
          <w:numId w:val="7"/>
        </w:numPr>
        <w:spacing w:after="0" w:line="240" w:lineRule="auto"/>
        <w:contextualSpacing w:val="on"/>
        <w:jc w:val="both"/>
        <w:rPr>
          <w:rFonts w:eastAsia="MS Mincho"/>
          <w:i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lang w:eastAsia="ru-RU"/>
        </w:rPr>
        <w:t>Учебная дисциплина «</w:t>
      </w:r>
      <w:r>
        <w:rPr>
          <w:rFonts w:eastAsia="MS Mincho"/>
          <w:i/>
          <w:iCs/>
          <w:sz w:val="24"/>
          <w:szCs w:val="24"/>
          <w:lang w:eastAsia="ru-RU"/>
        </w:rPr>
        <w:t xml:space="preserve">Практикум по культуре речевого общения второго </w:t>
      </w:r>
      <w:r>
        <w:rPr>
          <w:rFonts w:eastAsia="MS Mincho"/>
          <w:i/>
          <w:iCs/>
          <w:sz w:val="24"/>
          <w:szCs w:val="24"/>
          <w:lang w:eastAsia="ru-RU"/>
        </w:rPr>
        <w:t>иностранного языка (</w:t>
      </w:r>
      <w:r>
        <w:rPr>
          <w:rFonts w:eastAsia="MS Mincho"/>
          <w:i/>
          <w:iCs/>
          <w:sz w:val="24"/>
          <w:szCs w:val="24"/>
          <w:lang w:eastAsia="ru-RU"/>
        </w:rPr>
        <w:t>испанс</w:t>
      </w:r>
      <w:r>
        <w:rPr>
          <w:rFonts w:eastAsia="MS Mincho"/>
          <w:i/>
          <w:iCs/>
          <w:sz w:val="24"/>
          <w:szCs w:val="24"/>
          <w:lang w:eastAsia="ru-RU"/>
        </w:rPr>
        <w:t>кий язык)</w:t>
      </w:r>
      <w:r>
        <w:rPr>
          <w:rFonts w:eastAsia="MS Mincho"/>
          <w:sz w:val="24"/>
          <w:szCs w:val="24"/>
          <w:lang w:eastAsia="ru-RU"/>
        </w:rPr>
        <w:t>»</w:t>
      </w:r>
      <w:r>
        <w:rPr>
          <w:rFonts w:eastAsia="MS Mincho"/>
          <w:i/>
          <w:sz w:val="24"/>
          <w:szCs w:val="24"/>
          <w:lang w:eastAsia="ru-RU"/>
        </w:rPr>
        <w:t xml:space="preserve"> </w:t>
      </w:r>
      <w:r>
        <w:rPr>
          <w:rFonts w:eastAsia="MS Mincho"/>
          <w:sz w:val="24"/>
          <w:szCs w:val="24"/>
          <w:lang w:eastAsia="ru-RU"/>
        </w:rPr>
        <w:t xml:space="preserve">изучается в </w:t>
      </w:r>
      <w:r>
        <w:rPr>
          <w:rFonts w:eastAsia="MS Mincho"/>
          <w:i/>
          <w:iCs/>
          <w:sz w:val="24"/>
          <w:szCs w:val="24"/>
          <w:lang w:eastAsia="ru-RU"/>
        </w:rPr>
        <w:t>седьмом</w:t>
      </w:r>
      <w:r>
        <w:rPr>
          <w:rFonts w:eastAsia="MS Mincho"/>
          <w:i/>
          <w:iCs/>
          <w:sz w:val="24"/>
          <w:szCs w:val="24"/>
          <w:lang w:eastAsia="ru-RU"/>
        </w:rPr>
        <w:t xml:space="preserve"> и восьмом</w:t>
      </w:r>
      <w:r>
        <w:rPr>
          <w:rFonts w:eastAsia="MS Mincho"/>
          <w:sz w:val="24"/>
          <w:szCs w:val="24"/>
          <w:lang w:eastAsia="ru-RU"/>
        </w:rPr>
        <w:t xml:space="preserve"> семестр</w:t>
      </w:r>
      <w:r>
        <w:rPr>
          <w:rFonts w:eastAsia="MS Mincho"/>
          <w:sz w:val="24"/>
          <w:szCs w:val="24"/>
          <w:lang w:eastAsia="ru-RU"/>
        </w:rPr>
        <w:t>ах</w:t>
      </w:r>
      <w:r>
        <w:rPr>
          <w:rFonts w:eastAsia="MS Mincho"/>
          <w:sz w:val="24"/>
          <w:szCs w:val="24"/>
          <w:lang w:eastAsia="ru-RU"/>
        </w:rPr>
        <w:t>.</w:t>
      </w:r>
    </w:p>
    <w:p>
      <w:pPr>
        <w:numPr>
          <w:ilvl w:val="3"/>
          <w:numId w:val="7"/>
        </w:numPr>
        <w:spacing w:after="0" w:line="240" w:lineRule="auto"/>
        <w:contextualSpacing w:val="on"/>
        <w:jc w:val="both"/>
        <w:rPr>
          <w:rFonts w:eastAsia="MS Mincho"/>
          <w:i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lang w:eastAsia="ru-RU"/>
        </w:rPr>
        <w:t>Курсовая работа не предусмотрена.</w:t>
      </w:r>
    </w:p>
    <w:p>
      <w:pPr>
        <w:keepNext w:val="on"/>
        <w:spacing w:before="120" w:after="120" w:line="240" w:lineRule="auto"/>
        <w:ind w:left="709"/>
        <w:rPr>
          <w:rFonts w:eastAsia="Times New Roman"/>
          <w:bCs/>
          <w:i/>
          <w:i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1.1 Форма промежуточной аттестации</w:t>
      </w:r>
    </w:p>
    <w:p>
      <w:pPr>
        <w:numPr>
          <w:ilvl w:val="3"/>
          <w:numId w:val="7"/>
        </w:numPr>
        <w:spacing w:after="0" w:line="240" w:lineRule="auto"/>
        <w:contextualSpacing w:val="on"/>
        <w:jc w:val="both"/>
        <w:rPr>
          <w:rFonts w:eastAsia="MS Mincho"/>
          <w:bCs/>
          <w:i/>
          <w:iCs/>
          <w:sz w:val="24"/>
          <w:szCs w:val="24"/>
          <w:lang w:eastAsia="ru-RU"/>
        </w:rPr>
      </w:pPr>
    </w:p>
    <w:tbl>
      <w:tblPr>
        <w:tblStyle w:val="Сеткатаблицы7"/>
        <w:tblW w:w="0" w:type="auto"/>
        <w:tblInd w:w="1526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2869"/>
        <w:gridCol w:w="1242"/>
      </w:tblGrid>
      <w:tr>
        <w:trPr>
          <w:trHeight w:val="669"/>
        </w:trPr>
        <w:tc>
          <w:tcPr>
            <w:cnfStyle w:val="101000000000"/>
            <w:tcW w:w="2869" w:type="dxa"/>
          </w:tcPr>
          <w:p>
            <w:pPr>
              <w:spacing w:line="240" w:lineRule="auto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cnfStyle w:val="100000000000"/>
            <w:tcW w:w="1242" w:type="dxa"/>
          </w:tcPr>
          <w:p>
            <w:pPr>
              <w:spacing w:line="240" w:lineRule="auto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экзамен</w:t>
            </w:r>
          </w:p>
          <w:p>
            <w:pPr>
              <w:spacing w:line="240" w:lineRule="auto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2869" w:type="dxa"/>
          </w:tcPr>
          <w:p>
            <w:pPr>
              <w:spacing w:line="240" w:lineRule="auto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Восьмой семестр - </w:t>
            </w:r>
            <w:r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cnfStyle w:val="000000100000"/>
            <w:tcW w:w="1242" w:type="dxa"/>
          </w:tcPr>
          <w:p>
            <w:pPr>
              <w:spacing w:line="240" w:lineRule="auto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</w:tr>
    </w:tbl>
    <w:p>
      <w:pPr>
        <w:keepNext w:val="on"/>
        <w:spacing w:before="120" w:after="120" w:line="240" w:lineRule="auto"/>
        <w:ind w:left="709"/>
        <w:rPr>
          <w:rFonts w:eastAsia="Times New Roman"/>
          <w:bCs/>
          <w:i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1.2 Место учебной дисциплины в структуре ОПОП</w:t>
      </w:r>
    </w:p>
    <w:p>
      <w:pPr>
        <w:numPr>
          <w:ilvl w:val="3"/>
          <w:numId w:val="7"/>
        </w:numPr>
        <w:spacing w:after="0" w:line="240" w:lineRule="auto"/>
        <w:contextualSpacing w:val="on"/>
        <w:jc w:val="both"/>
        <w:rPr>
          <w:rFonts w:eastAsia="MS Mincho"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lang w:eastAsia="ru-RU"/>
        </w:rPr>
        <w:t>Учебная дисциплина «</w:t>
      </w:r>
      <w:r>
        <w:rPr>
          <w:rFonts w:eastAsia="MS Mincho"/>
          <w:i/>
          <w:iCs/>
          <w:sz w:val="24"/>
          <w:szCs w:val="24"/>
          <w:lang w:eastAsia="ru-RU"/>
        </w:rPr>
        <w:t xml:space="preserve">Практикум речевого общения второго </w:t>
      </w:r>
      <w:r>
        <w:rPr>
          <w:rFonts w:eastAsia="MS Mincho"/>
          <w:i/>
          <w:iCs/>
          <w:sz w:val="24"/>
          <w:szCs w:val="24"/>
          <w:lang w:eastAsia="ru-RU"/>
        </w:rPr>
        <w:t>иностранного языка (</w:t>
      </w:r>
      <w:r>
        <w:rPr>
          <w:rFonts w:eastAsia="MS Mincho"/>
          <w:i/>
          <w:iCs/>
          <w:sz w:val="24"/>
          <w:szCs w:val="24"/>
          <w:lang w:eastAsia="ru-RU"/>
        </w:rPr>
        <w:t>испан</w:t>
      </w:r>
      <w:r>
        <w:rPr>
          <w:rFonts w:eastAsia="MS Mincho"/>
          <w:i/>
          <w:iCs/>
          <w:sz w:val="24"/>
          <w:szCs w:val="24"/>
          <w:lang w:eastAsia="ru-RU"/>
        </w:rPr>
        <w:t>ский язык)</w:t>
      </w:r>
      <w:r>
        <w:rPr>
          <w:rFonts w:eastAsia="MS Mincho"/>
          <w:sz w:val="24"/>
          <w:szCs w:val="24"/>
          <w:lang w:eastAsia="ru-RU"/>
        </w:rPr>
        <w:t xml:space="preserve">» относится к </w:t>
      </w:r>
      <w:r>
        <w:rPr>
          <w:rFonts w:eastAsia="MS Mincho"/>
          <w:sz w:val="24"/>
          <w:szCs w:val="24"/>
          <w:lang w:eastAsia="ru-RU"/>
        </w:rPr>
        <w:t xml:space="preserve">обязательной </w:t>
      </w:r>
      <w:r>
        <w:rPr>
          <w:rFonts w:eastAsia="MS Mincho"/>
          <w:sz w:val="24"/>
          <w:szCs w:val="24"/>
          <w:lang w:eastAsia="ru-RU"/>
        </w:rPr>
        <w:t>части</w:t>
      </w:r>
      <w:r>
        <w:rPr>
          <w:rFonts w:eastAsia="MS Mincho"/>
          <w:sz w:val="24"/>
          <w:szCs w:val="24"/>
          <w:lang w:eastAsia="ru-RU"/>
        </w:rPr>
        <w:t xml:space="preserve"> программы</w:t>
      </w:r>
      <w:r>
        <w:rPr>
          <w:rFonts w:eastAsia="MS Mincho"/>
          <w:sz w:val="24"/>
          <w:szCs w:val="24"/>
          <w:lang w:eastAsia="ru-RU"/>
        </w:rPr>
        <w:t>.</w:t>
      </w:r>
    </w:p>
    <w:p>
      <w:pPr>
        <w:keepNext w:val="on"/>
        <w:spacing w:before="120" w:after="120" w:line="240" w:lineRule="auto"/>
        <w:ind w:left="709"/>
        <w:rPr>
          <w:rFonts w:eastAsia="Times New Roman"/>
          <w:bCs/>
          <w:i/>
          <w:i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 xml:space="preserve">1.3 Цели и планируемые результаты обучения по дисциплине </w:t>
      </w:r>
    </w:p>
    <w:p>
      <w:pPr>
        <w:spacing w:after="0" w:line="240" w:lineRule="auto"/>
        <w:ind w:firstLine="709"/>
        <w:rPr>
          <w:rFonts w:eastAsia="MS Mincho"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lang w:eastAsia="ru-RU"/>
        </w:rPr>
        <w:t>Целями изучения дисциплины являются:</w:t>
      </w:r>
    </w:p>
    <w:p>
      <w:pPr>
        <w:numPr>
          <w:ilvl w:val="3"/>
          <w:numId w:val="7"/>
        </w:numPr>
        <w:spacing w:after="0" w:line="240" w:lineRule="auto"/>
        <w:contextualSpacing w:val="on"/>
        <w:jc w:val="both"/>
        <w:rPr>
          <w:rFonts w:eastAsia="MS Mincho"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lang w:eastAsia="ru-RU"/>
        </w:rPr>
        <w:t xml:space="preserve">- </w:t>
      </w:r>
      <w:r>
        <w:rPr>
          <w:rFonts w:eastAsia="MS Mincho"/>
          <w:sz w:val="24"/>
          <w:szCs w:val="24"/>
          <w:lang w:eastAsia="ru-RU"/>
        </w:rPr>
        <w:t xml:space="preserve">формирование </w:t>
      </w:r>
      <w:r>
        <w:rPr>
          <w:rFonts w:eastAsia="MS Mincho"/>
          <w:sz w:val="24"/>
          <w:szCs w:val="24"/>
          <w:lang w:eastAsia="ru-RU"/>
        </w:rPr>
        <w:t xml:space="preserve"> навык</w:t>
      </w:r>
      <w:r>
        <w:rPr>
          <w:rFonts w:eastAsia="MS Mincho"/>
          <w:sz w:val="24"/>
          <w:szCs w:val="24"/>
          <w:lang w:eastAsia="ru-RU"/>
        </w:rPr>
        <w:t>ов</w:t>
      </w:r>
      <w:r>
        <w:rPr>
          <w:rFonts w:eastAsia="MS Mincho"/>
          <w:sz w:val="24"/>
          <w:szCs w:val="24"/>
          <w:lang w:eastAsia="ru-RU"/>
        </w:rPr>
        <w:t xml:space="preserve"> межкультурной коммуникации с учетом стереотипов мышления и поведения в рамках культурных моделей изучаемого языка</w:t>
      </w:r>
      <w:r>
        <w:rPr>
          <w:rFonts w:eastAsia="MS Mincho"/>
          <w:sz w:val="24"/>
          <w:szCs w:val="24"/>
          <w:lang w:eastAsia="ru-RU"/>
        </w:rPr>
        <w:t>;</w:t>
      </w:r>
    </w:p>
    <w:p>
      <w:pPr>
        <w:numPr>
          <w:ilvl w:val="3"/>
          <w:numId w:val="7"/>
        </w:numPr>
        <w:spacing w:after="0" w:line="240" w:lineRule="auto"/>
        <w:contextualSpacing w:val="on"/>
        <w:jc w:val="both"/>
        <w:rPr>
          <w:rFonts w:eastAsia="MS Mincho"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lang w:eastAsia="ru-RU"/>
        </w:rPr>
        <w:t xml:space="preserve">- </w:t>
      </w:r>
      <w:r>
        <w:rPr>
          <w:rFonts w:eastAsia="MS Mincho"/>
          <w:sz w:val="24"/>
          <w:szCs w:val="24"/>
          <w:lang w:eastAsia="ru-RU"/>
        </w:rPr>
        <w:t>формирование п</w:t>
      </w:r>
      <w:r>
        <w:rPr>
          <w:rFonts w:eastAsia="MS Mincho"/>
          <w:sz w:val="24"/>
          <w:szCs w:val="24"/>
          <w:lang w:eastAsia="ru-RU"/>
        </w:rPr>
        <w:t>рофессионально-коммуникативной компетенции через овладение средствами устного и письменного общения на иностранном языке в различных ситуациях;</w:t>
      </w:r>
    </w:p>
    <w:p>
      <w:pPr>
        <w:numPr>
          <w:ilvl w:val="3"/>
          <w:numId w:val="7"/>
        </w:numPr>
        <w:spacing w:after="0" w:line="240" w:lineRule="auto"/>
        <w:contextualSpacing w:val="on"/>
        <w:jc w:val="both"/>
        <w:rPr>
          <w:rFonts w:eastAsia="MS Mincho"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lang w:eastAsia="ru-RU"/>
        </w:rPr>
        <w:t>- разви</w:t>
      </w:r>
      <w:r>
        <w:rPr>
          <w:rFonts w:eastAsia="MS Mincho"/>
          <w:sz w:val="24"/>
          <w:szCs w:val="24"/>
          <w:lang w:eastAsia="ru-RU"/>
        </w:rPr>
        <w:t>тие</w:t>
      </w:r>
      <w:r>
        <w:rPr>
          <w:rFonts w:eastAsia="MS Mincho"/>
          <w:sz w:val="24"/>
          <w:szCs w:val="24"/>
          <w:lang w:eastAsia="ru-RU"/>
        </w:rPr>
        <w:t xml:space="preserve"> способност</w:t>
      </w:r>
      <w:r>
        <w:rPr>
          <w:rFonts w:eastAsia="MS Mincho"/>
          <w:sz w:val="24"/>
          <w:szCs w:val="24"/>
          <w:lang w:eastAsia="ru-RU"/>
        </w:rPr>
        <w:t>и</w:t>
      </w:r>
      <w:r>
        <w:rPr>
          <w:rFonts w:eastAsia="MS Mincho"/>
          <w:sz w:val="24"/>
          <w:szCs w:val="24"/>
          <w:lang w:eastAsia="ru-RU"/>
        </w:rPr>
        <w:t xml:space="preserve"> воспринимать и порождать иноязычную речь и осуществлять свое языковое и речевое поведение в соответствии с ними.</w:t>
      </w:r>
    </w:p>
    <w:p>
      <w:pPr>
        <w:numPr>
          <w:ilvl w:val="3"/>
          <w:numId w:val="7"/>
        </w:numPr>
        <w:spacing w:after="0" w:line="240" w:lineRule="auto"/>
        <w:contextualSpacing w:val="on"/>
        <w:jc w:val="both"/>
        <w:rPr>
          <w:rFonts w:eastAsia="MS Mincho"/>
          <w:sz w:val="24"/>
          <w:szCs w:val="24"/>
          <w:lang w:eastAsia="ru-RU"/>
        </w:rPr>
      </w:pPr>
    </w:p>
    <w:p>
      <w:pPr>
        <w:numPr>
          <w:ilvl w:val="3"/>
          <w:numId w:val="7"/>
        </w:numPr>
        <w:spacing w:after="0" w:line="240" w:lineRule="auto"/>
        <w:contextualSpacing w:val="on"/>
        <w:jc w:val="both"/>
        <w:rPr>
          <w:rFonts w:eastAsia="MS Mincho"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>
        <w:rPr>
          <w:rFonts w:eastAsia="MS Mincho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>
      <w:pPr>
        <w:keepNext w:val="on"/>
        <w:spacing w:before="120" w:after="120" w:line="240" w:lineRule="auto"/>
        <w:ind w:left="708" w:right="0" w:firstLine="0"/>
        <w:rPr>
          <w:rFonts w:eastAsia="Times New Roman"/>
          <w:bCs/>
          <w:i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1) Формируемые компетенции и индикаторы достижения компетенций:</w:t>
      </w:r>
    </w:p>
    <w:tbl>
      <w:tblPr>
        <w:tblW w:w="97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/>
      </w:tblPr>
      <w:tblGrid>
        <w:gridCol w:w="3993"/>
        <w:gridCol w:w="5747"/>
        <w:gridCol w:w="48"/>
      </w:tblGrid>
      <w:tr>
        <w:trPr>
          <w:gridAfter w:val="1"/>
          <w:wAfter w:w="48" w:type="dxa"/>
          <w:tblHeader w:val="on"/>
        </w:trPr>
        <w:tc>
          <w:tcPr>
            <w:cnfStyle w:val="101000000000"/>
            <w:tcW w:w="3993" w:type="dxa"/>
            <w:shd w:val="clear" w:color="auto" w:fill="dbe5f1"/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cs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2"/>
                <w:szCs w:val="22"/>
                <w:lang w:eastAsia="ru-RU"/>
              </w:rPr>
              <w:t>К</w:t>
            </w:r>
            <w:r>
              <w:rPr>
                <w:rFonts w:ascii="Times New Roman" w:cs="Times New Roman" w:eastAsia="Times New Roman" w:hAnsi="Times New Roman"/>
                <w:b/>
                <w:sz w:val="22"/>
                <w:szCs w:val="22"/>
                <w:lang w:eastAsia="ru-RU"/>
              </w:rPr>
              <w:t>од и наименование компетенции</w:t>
            </w:r>
          </w:p>
        </w:tc>
        <w:tc>
          <w:tcPr>
            <w:cnfStyle w:val="100010000000"/>
            <w:tcW w:w="5747" w:type="dxa"/>
            <w:shd w:val="clear" w:color="auto" w:fill="dbe5f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MS Mincho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b/>
                <w:color w:val="000000"/>
                <w:sz w:val="22"/>
                <w:szCs w:val="22"/>
                <w:lang w:eastAsia="ru-RU"/>
              </w:rPr>
              <w:t>Код и наименование индикатора</w:t>
            </w:r>
          </w:p>
          <w:p>
            <w:pPr>
              <w:spacing w:after="0" w:line="240" w:lineRule="auto"/>
              <w:jc w:val="center"/>
              <w:rPr>
                <w:rFonts w:ascii="Times New Roman" w:cs="Times New Roman" w:eastAsia="MS Mincho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b/>
                <w:color w:val="000000"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>
        <w:trPr/>
        <w:tc>
          <w:tcPr>
            <w:cnfStyle w:val="001000100000"/>
            <w:tcW w:w="3993" w:type="dxa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sz w:val="22"/>
                <w:szCs w:val="22"/>
                <w:lang w:eastAsia="ru-RU"/>
              </w:rPr>
              <w:t>ОПК-1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i/>
                <w:sz w:val="22"/>
                <w:szCs w:val="22"/>
                <w:highlight w:val="gree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sz w:val="22"/>
                <w:szCs w:val="22"/>
                <w:lang w:eastAsia="ru-RU"/>
              </w:rPr>
              <w:t xml:space="preserve">Способен применять систему лингвистических знаний об основных фонетических, лексических, грамматических, словообразовательных </w:t>
            </w:r>
            <w:r>
              <w:rPr>
                <w:rFonts w:ascii="Times New Roman" w:cs="Times New Roman" w:eastAsia="Times New Roman" w:hAnsi="Times New Roman"/>
                <w:i/>
                <w:sz w:val="22"/>
                <w:szCs w:val="22"/>
                <w:lang w:eastAsia="ru-RU"/>
              </w:rPr>
              <w:t>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cnfStyle w:val="000010100000"/>
            <w:tcW w:w="5795" w:type="dxa"/>
            <w:gridSpan w:val="2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  <w:t>ИД-ОПК-1.3</w:t>
            </w:r>
          </w:p>
          <w:p>
            <w:pPr>
              <w:spacing w:after="0" w:line="240" w:lineRule="auto"/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highlight w:val="green"/>
                <w:lang w:eastAsia="ru-RU"/>
              </w:rPr>
            </w:pP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Применение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фонетических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лексико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грамматических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, 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навыков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рамках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различных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речевых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регистров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понимание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использование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иностранного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языка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аспекте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его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системности</w:t>
            </w:r>
          </w:p>
        </w:tc>
      </w:tr>
      <w:tr>
        <w:trPr>
          <w:trHeight w:val="1600"/>
        </w:trPr>
        <w:tc>
          <w:tcPr>
            <w:cnfStyle w:val="001000010000"/>
            <w:tcW w:w="3993" w:type="dxa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lang w:eastAsia="ru-RU"/>
              </w:rPr>
              <w:t>ОПК-3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i/>
                <w:sz w:val="22"/>
                <w:szCs w:val="22"/>
                <w:highlight w:val="gree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sz w:val="22"/>
                <w:szCs w:val="22"/>
                <w:lang w:eastAsia="ru-RU"/>
              </w:rPr>
              <w:t>Способен создавать 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</w:tc>
        <w:tc>
          <w:tcPr>
            <w:cnfStyle w:val="000010010000"/>
            <w:tcW w:w="5795" w:type="dxa"/>
            <w:gridSpan w:val="2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  <w:t>ИД-ОПК-3.3</w:t>
            </w:r>
          </w:p>
          <w:p>
            <w:pPr>
              <w:spacing w:after="0" w:line="240" w:lineRule="auto"/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highlight w:val="green"/>
                <w:lang w:eastAsia="ru-RU"/>
              </w:rPr>
            </w:pP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Выбор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адекватных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языковых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средств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речевых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стратегий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для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выражения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мысли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построения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высказывания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соответствии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коммуникативной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cs="Times New Roman" w:eastAsia="TimesNewRomanPSMT" w:hAnsi="Times New Roman"/>
                <w:i/>
                <w:color w:val="000000"/>
                <w:sz w:val="22"/>
                <w:szCs w:val="22"/>
                <w:lang w:eastAsia="ru-RU"/>
              </w:rPr>
              <w:t>задачей</w:t>
            </w:r>
          </w:p>
        </w:tc>
      </w:tr>
      <w:tr>
        <w:trPr>
          <w:gridAfter w:val="1"/>
          <w:wAfter w:w="48" w:type="dxa"/>
          <w:trHeight w:val="283"/>
        </w:trPr>
        <w:tc>
          <w:tcPr>
            <w:cnfStyle w:val="001000100000"/>
            <w:tcW w:w="3993" w:type="dxa"/>
            <w:vMerge w:val="restart"/>
          </w:tcPr>
          <w:p>
            <w:pPr>
              <w:widowControl w:val="off"/>
              <w:spacing w:after="0" w:line="240" w:lineRule="auto"/>
              <w:rPr>
                <w:rFonts w:ascii="Times New Roman" w:cs="Times New Roman" w:eastAsia="MS Mincho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sz w:val="22"/>
                <w:szCs w:val="22"/>
                <w:lang w:eastAsia="ru-RU"/>
              </w:rPr>
              <w:t>ПК-4</w:t>
            </w:r>
          </w:p>
          <w:p>
            <w:pPr>
              <w:widowControl w:val="off"/>
              <w:spacing w:after="0" w:line="240" w:lineRule="auto"/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Способен  воспринимать информацию любого формата и уровня, использовать релевантные языковые средства для решения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професиональных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задач при моделировании разнообразных ситуаций общения</w:t>
            </w:r>
          </w:p>
        </w:tc>
        <w:tc>
          <w:tcPr>
            <w:cnfStyle w:val="000010100000"/>
            <w:tcW w:w="5747" w:type="dxa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  <w:t>ИД-ПК-4.1</w:t>
            </w:r>
          </w:p>
          <w:p>
            <w:pPr>
              <w:widowControl w:val="off"/>
              <w:spacing w:after="0" w:line="240" w:lineRule="auto"/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Идентификация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систематизация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аудио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или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видеоматериала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интерпретация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аудио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текста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на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различных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языковых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уровнях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, 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анализ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информационного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пространства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помощью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всего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спектра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лингвистических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средств</w:t>
            </w:r>
          </w:p>
        </w:tc>
      </w:tr>
      <w:tr>
        <w:trPr>
          <w:gridAfter w:val="1"/>
          <w:wAfter w:w="48" w:type="dxa"/>
          <w:trHeight w:val="2767"/>
        </w:trPr>
        <w:tc>
          <w:tcPr>
            <w:cnfStyle w:val="001000010000"/>
            <w:tcW w:w="3993" w:type="dxa"/>
            <w:vMerge w:val="continue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i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cnfStyle w:val="000010010000"/>
            <w:tcW w:w="5747" w:type="dxa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  <w:t>ИД-ПК-4.2</w:t>
            </w:r>
          </w:p>
          <w:p>
            <w:pPr>
              <w:spacing w:after="0" w:line="240" w:lineRule="auto"/>
              <w:rPr>
                <w:rFonts w:ascii="Times New Roman" w:cs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i/>
                <w:color w:val="000000"/>
                <w:sz w:val="22"/>
                <w:szCs w:val="22"/>
                <w:lang w:eastAsia="ru-RU"/>
              </w:rPr>
              <w:t>Применение релевантных языковых средств при погружении в иноязычный дискурс</w:t>
            </w:r>
          </w:p>
          <w:p>
            <w:pPr>
              <w:widowControl w:val="off"/>
              <w:spacing w:after="0" w:line="240" w:lineRule="auto"/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  <w:highlight w:val="green"/>
              </w:rPr>
            </w:pPr>
          </w:p>
        </w:tc>
      </w:tr>
      <w:tr>
        <w:trPr>
          <w:gridAfter w:val="1"/>
          <w:wAfter w:w="48" w:type="dxa"/>
          <w:trHeight w:val="761"/>
        </w:trPr>
        <w:tc>
          <w:tcPr>
            <w:cnfStyle w:val="001000100000"/>
            <w:tcW w:w="3993" w:type="dxa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lang w:eastAsia="ru-RU"/>
              </w:rPr>
              <w:t>ПК-7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i/>
                <w:sz w:val="22"/>
                <w:szCs w:val="22"/>
                <w:highlight w:val="gree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sz w:val="22"/>
                <w:szCs w:val="22"/>
                <w:lang w:eastAsia="ru-RU"/>
              </w:rPr>
              <w:t>Способен различать особенности   официального, нейтрального и неофициального регистров общения</w:t>
            </w:r>
          </w:p>
        </w:tc>
        <w:tc>
          <w:tcPr>
            <w:cnfStyle w:val="000010100000"/>
            <w:tcW w:w="5747" w:type="dxa"/>
          </w:tcPr>
          <w:p>
            <w:pPr>
              <w:spacing w:after="0" w:line="240" w:lineRule="auto"/>
              <w:rPr>
                <w:rFonts w:ascii="Times New Roman" w:cs="Times New Roman" w:eastAsia="MS Mincho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eastAsia="MS Mincho" w:hAnsi="Times New Roman"/>
                <w:color w:val="000000"/>
                <w:sz w:val="22"/>
                <w:szCs w:val="22"/>
                <w:lang w:eastAsia="ru-RU"/>
              </w:rPr>
              <w:t>ИД-ПК-7.1</w:t>
            </w:r>
          </w:p>
          <w:p>
            <w:pPr>
              <w:widowControl w:val="off"/>
              <w:spacing w:after="0" w:line="240" w:lineRule="auto"/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Применение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разнообразных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языковых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средств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для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выражения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мысли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построения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высказывания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разных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00000"/>
                <w:sz w:val="22"/>
                <w:szCs w:val="22"/>
              </w:rPr>
              <w:t>регистрах</w:t>
            </w:r>
          </w:p>
        </w:tc>
      </w:tr>
    </w:tbl>
    <w:p>
      <w:pPr>
        <w:keepNext w:val="on"/>
        <w:spacing w:before="120" w:after="120" w:line="240" w:lineRule="auto"/>
        <w:rPr>
          <w:rFonts w:eastAsia="Times New Roman"/>
          <w:bCs/>
          <w:iCs/>
          <w:sz w:val="26"/>
          <w:szCs w:val="26"/>
          <w:lang w:eastAsia="ru-RU"/>
        </w:rPr>
      </w:pPr>
    </w:p>
    <w:p>
      <w:pPr>
        <w:keepNext w:val="on"/>
        <w:spacing w:before="120" w:after="120" w:line="240" w:lineRule="auto"/>
        <w:rPr>
          <w:rFonts w:eastAsia="Times New Roman"/>
          <w:bCs/>
          <w:iCs/>
          <w:sz w:val="26"/>
          <w:szCs w:val="26"/>
          <w:lang w:eastAsia="ru-RU"/>
        </w:rPr>
      </w:pPr>
      <w:r>
        <w:rPr>
          <w:rFonts w:eastAsia="Times New Roman"/>
          <w:bCs/>
          <w:iCs/>
          <w:sz w:val="26"/>
          <w:szCs w:val="26"/>
          <w:lang w:eastAsia="ru-RU"/>
        </w:rPr>
        <w:t>2) Общая трудоёмкость учебной дисциплины (модуля) по учебному плану составляет:</w:t>
      </w:r>
    </w:p>
    <w:tbl>
      <w:tblPr>
        <w:tblStyle w:val="Сеткатаблицы7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>
        <w:trPr>
          <w:trHeight w:val="340"/>
        </w:trPr>
        <w:tc>
          <w:tcPr>
            <w:cnfStyle w:val="101000000000"/>
            <w:tcW w:w="3969" w:type="dxa"/>
            <w:vAlign w:val="center"/>
          </w:tcPr>
          <w:p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cnfStyle w:val="100000000000"/>
            <w:tcW w:w="10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8</w:t>
            </w:r>
          </w:p>
        </w:tc>
        <w:tc>
          <w:tcPr>
            <w:cnfStyle w:val="100000000000"/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з.е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.</w:t>
            </w:r>
          </w:p>
        </w:tc>
        <w:tc>
          <w:tcPr>
            <w:cnfStyle w:val="100000000000"/>
            <w:tcW w:w="102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288</w:t>
            </w:r>
          </w:p>
        </w:tc>
        <w:tc>
          <w:tcPr>
            <w:cnfStyle w:val="100000000000"/>
            <w:tcW w:w="937" w:type="dxa"/>
            <w:vAlign w:val="center"/>
          </w:tcPr>
          <w:p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час.</w:t>
            </w:r>
          </w:p>
        </w:tc>
      </w:tr>
    </w:tbl>
    <w:p>
      <w:pPr>
        <w:spacing w:after="0" w:line="240" w:lineRule="auto"/>
        <w:rPr>
          <w:rFonts w:eastAsia="MS Mincho"/>
          <w:b/>
          <w:sz w:val="22"/>
          <w:lang w:eastAsia="ru-RU"/>
        </w:rPr>
      </w:pPr>
    </w:p>
    <w:p/>
    <w:sectPr>
      <w:headerReference w:type="default" r:id="rId15"/>
      <w:headerReference w:type="first" r:id="rId16"/>
      <w:headerReference w:type="even" r:id="rId17"/>
      <w:footerReference w:type="default" r:id="rId18"/>
      <w:footerReference w:type="first" r:id="rId19"/>
      <w:footerReference w:type="even" r:id="rId20"/>
      <w:pgSz w:w="11906" w:h="16838"/>
      <w:pgMar w:top="1134" w:right="850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ET">
    <w:altName w:val="Times New Roman"/>
    <w:panose1 w:val="00000000000000000000"/>
    <w:charset w:val="00"/>
    <w:family w:val="auto"/>
    <w:notTrueType w:val="o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00000000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 w:val="on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jc w:val="right"/>
      <w:rPr/>
    </w:pPr>
    <w:r>
      <w:fldChar w:fldCharType="begin"/>
    </w:r>
    <w:r>
      <w:instrText xml:space="preserve">PAGE   \* MERGEFORMAT</w:instrText>
    </w:r>
    <w:r>
      <w:fldChar w:fldCharType="separate"/>
    </w:r>
    <w:r>
      <w:t>10</w:t>
    </w:r>
    <w:r>
      <w:fldChar w:fldCharType="end"/>
    </w:r>
  </w:p>
  <w:p>
    <w:pPr>
      <w:pStyle w:val="Footer"/>
      <w:rPr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jc w:val="center"/>
      <w:rPr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multiLevelType w:val="multilevel"/>
    <w:lvl w:ilvl="0" w:tentative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multiLevelType w:val="hybridMultilevel"/>
    <w:lvl w:ilvl="0" w:tentative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pStyle w:val="списоксточками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multilevel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off"/>
        <w:i w:val="off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off"/>
        <w:i w:val="off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off"/>
        <w:i w:val="off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multiLevelType w:val="hybridMultilevel"/>
    <w:lvl w:ilvl="0" w:tentative="0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entative="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entative="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entative="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entative="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entative="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entative="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entative="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entative="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>
    <w:multiLevelType w:val="hybridMultilevel"/>
    <w:lvl w:ilvl="0" w:tentative="0">
      <w:start w:val="1"/>
      <w:numFmt w:val="decimal"/>
      <w:isLgl w:val="off"/>
      <w:suff w:val="tab"/>
      <w:lvlText w:val="%1)"/>
      <w:lvlJc w:val="left"/>
      <w:pPr>
        <w:ind w:left="1428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48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68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588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08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28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49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69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189" w:hanging="36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22"/>
    <w:rsid w:val="00055DD1"/>
    <w:rsid w:val="00084FC9"/>
    <w:rsid w:val="000B432D"/>
    <w:rsid w:val="00112E6F"/>
    <w:rsid w:val="00127610"/>
    <w:rsid w:val="00130DDF"/>
    <w:rsid w:val="001921A4"/>
    <w:rsid w:val="001A1AD3"/>
    <w:rsid w:val="001D3D50"/>
    <w:rsid w:val="001D64DC"/>
    <w:rsid w:val="001F32AA"/>
    <w:rsid w:val="002525DA"/>
    <w:rsid w:val="00252B9E"/>
    <w:rsid w:val="00263AE8"/>
    <w:rsid w:val="002806A7"/>
    <w:rsid w:val="0028320D"/>
    <w:rsid w:val="00284422"/>
    <w:rsid w:val="002A5606"/>
    <w:rsid w:val="002F1115"/>
    <w:rsid w:val="00330DDE"/>
    <w:rsid w:val="00332430"/>
    <w:rsid w:val="00370A5B"/>
    <w:rsid w:val="00395B32"/>
    <w:rsid w:val="00396BD8"/>
    <w:rsid w:val="003E320F"/>
    <w:rsid w:val="003F10BE"/>
    <w:rsid w:val="00402383"/>
    <w:rsid w:val="004170DB"/>
    <w:rsid w:val="00435A9C"/>
    <w:rsid w:val="00445668"/>
    <w:rsid w:val="00481538"/>
    <w:rsid w:val="00486A0D"/>
    <w:rsid w:val="00492F73"/>
    <w:rsid w:val="004E4FCC"/>
    <w:rsid w:val="005260E4"/>
    <w:rsid w:val="00555CB8"/>
    <w:rsid w:val="00581C94"/>
    <w:rsid w:val="00592A50"/>
    <w:rsid w:val="005A6F1A"/>
    <w:rsid w:val="005D41C2"/>
    <w:rsid w:val="005F2076"/>
    <w:rsid w:val="00602028"/>
    <w:rsid w:val="006226E3"/>
    <w:rsid w:val="006408F0"/>
    <w:rsid w:val="00650F30"/>
    <w:rsid w:val="00651C72"/>
    <w:rsid w:val="00663D22"/>
    <w:rsid w:val="0069600F"/>
    <w:rsid w:val="007069B9"/>
    <w:rsid w:val="00723177"/>
    <w:rsid w:val="00727A88"/>
    <w:rsid w:val="00757AFD"/>
    <w:rsid w:val="00761DDB"/>
    <w:rsid w:val="007B06A2"/>
    <w:rsid w:val="00817838"/>
    <w:rsid w:val="00825B82"/>
    <w:rsid w:val="00837F56"/>
    <w:rsid w:val="00877348"/>
    <w:rsid w:val="008A4252"/>
    <w:rsid w:val="008C33E9"/>
    <w:rsid w:val="008D38E2"/>
    <w:rsid w:val="00942E82"/>
    <w:rsid w:val="0095393C"/>
    <w:rsid w:val="009721E1"/>
    <w:rsid w:val="009C3426"/>
    <w:rsid w:val="00A14BE1"/>
    <w:rsid w:val="00A15CD2"/>
    <w:rsid w:val="00A22702"/>
    <w:rsid w:val="00A406FD"/>
    <w:rsid w:val="00A879CC"/>
    <w:rsid w:val="00B06C10"/>
    <w:rsid w:val="00B2219D"/>
    <w:rsid w:val="00B23336"/>
    <w:rsid w:val="00B71B03"/>
    <w:rsid w:val="00B766D4"/>
    <w:rsid w:val="00B91C47"/>
    <w:rsid w:val="00BC0801"/>
    <w:rsid w:val="00BC337D"/>
    <w:rsid w:val="00BD1B5A"/>
    <w:rsid w:val="00C23E1B"/>
    <w:rsid w:val="00C4161D"/>
    <w:rsid w:val="00C42ABB"/>
    <w:rsid w:val="00C45032"/>
    <w:rsid w:val="00C63422"/>
    <w:rsid w:val="00C81736"/>
    <w:rsid w:val="00C955F7"/>
    <w:rsid w:val="00CB1604"/>
    <w:rsid w:val="00CE43BA"/>
    <w:rsid w:val="00CF7F90"/>
    <w:rsid w:val="00D0758D"/>
    <w:rsid w:val="00D50D9A"/>
    <w:rsid w:val="00D64FC0"/>
    <w:rsid w:val="00D76DBC"/>
    <w:rsid w:val="00D851BD"/>
    <w:rsid w:val="00D917D0"/>
    <w:rsid w:val="00DA1760"/>
    <w:rsid w:val="00DC68D0"/>
    <w:rsid w:val="00DF2301"/>
    <w:rsid w:val="00E07C49"/>
    <w:rsid w:val="00E375A0"/>
    <w:rsid w:val="00E42813"/>
    <w:rsid w:val="00EB1B40"/>
    <w:rsid w:val="00EB35A1"/>
    <w:rsid w:val="00F12107"/>
    <w:rsid w:val="00F14FE6"/>
    <w:rsid w:val="00F1589A"/>
    <w:rsid w:val="00F447DC"/>
    <w:rsid w:val="00F55C4C"/>
    <w:rsid w:val="00F568C7"/>
    <w:rsid w:val="00F608E7"/>
    <w:rsid w:val="00F62D8A"/>
    <w:rsid w:val="00F81E79"/>
    <w:rsid w:val="00F9045D"/>
    <w:rsid w:val="00FB7366"/>
    <w:rsid w:val="00FC4D7B"/>
    <w:rsid w:val="00F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283F"/>
  <w15:chartTrackingRefBased/>
  <w15:docId w15:val="{3847D50A-A03B-4294-8881-BAC3FB4D6248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theme="minorBidi" w:eastAsiaTheme="minorHAnsi" w:hAnsi="Times New Roman"/>
        <w:sz w:val="24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pPr>
      <w:spacing w:line="256" w:lineRule="auto"/>
    </w:pPr>
    <w:rPr>
      <w:rFonts w:cs="Times New Roman" w:eastAsia="Calibri"/>
    </w:rPr>
  </w:style>
  <w:style w:type="paragraph" w:styleId="Heading1">
    <w:name w:val="Heading 1"/>
    <w:basedOn w:val="Normal"/>
    <w:next w:val="Normal"/>
    <w:link w:val="Заголовок1Знак"/>
    <w:uiPriority w:val="99"/>
    <w:qFormat w:val="on"/>
    <w:pPr>
      <w:keepNext w:val="on"/>
      <w:spacing w:after="0" w:line="240" w:lineRule="auto"/>
      <w:jc w:val="center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Заголовок2Знак"/>
    <w:uiPriority w:val="99"/>
    <w:qFormat w:val="on"/>
    <w:pPr>
      <w:keepNext w:val="on"/>
      <w:spacing w:before="240" w:after="60" w:line="240" w:lineRule="auto"/>
    </w:pPr>
    <w:rPr>
      <w:rFonts w:ascii="Arial" w:cs="Arial" w:eastAsia="Times New Roman" w:hAnsi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Заголовок3Знак"/>
    <w:uiPriority w:val="99"/>
    <w:qFormat w:val="on"/>
    <w:pPr>
      <w:keepNext w:val="on"/>
      <w:spacing w:before="240" w:after="60" w:line="240" w:lineRule="auto"/>
    </w:pPr>
    <w:rPr>
      <w:rFonts w:ascii="Arial" w:cs="Arial" w:eastAsia="Times New Roman" w:hAnsi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Заголовок4Знак"/>
    <w:uiPriority w:val="99"/>
    <w:qFormat w:val="on"/>
    <w:pPr>
      <w:keepNext w:val="on"/>
      <w:spacing w:before="240" w:after="60" w:line="240" w:lineRule="auto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Заголовок5Знак"/>
    <w:uiPriority w:val="99"/>
    <w:qFormat w:val="on"/>
    <w:pPr>
      <w:spacing w:before="240" w:after="60" w:line="240" w:lineRule="auto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Заголовок6Знак"/>
    <w:uiPriority w:val="99"/>
    <w:qFormat w:val="on"/>
    <w:pPr>
      <w:spacing w:before="240" w:after="60" w:line="240" w:lineRule="auto"/>
    </w:pPr>
    <w:rPr>
      <w:rFonts w:eastAsia="Times New Roman"/>
      <w:b/>
      <w:bCs/>
      <w:sz w:val="22"/>
      <w:lang w:eastAsia="ru-RU"/>
    </w:rPr>
  </w:style>
  <w:style w:type="paragraph" w:styleId="Heading7">
    <w:name w:val="Heading 7"/>
    <w:basedOn w:val="Normal"/>
    <w:next w:val="Normal"/>
    <w:link w:val="Заголовок7Знак"/>
    <w:uiPriority w:val="99"/>
    <w:qFormat w:val="on"/>
    <w:pPr>
      <w:spacing w:before="240" w:after="60" w:line="240" w:lineRule="auto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АбзацспискаЗнак"/>
    <w:uiPriority w:val="99"/>
    <w:qFormat w:val="on"/>
    <w:pPr>
      <w:spacing w:line="259" w:lineRule="auto"/>
      <w:ind w:left="720"/>
      <w:contextualSpacing w:val="on"/>
    </w:pPr>
    <w:rPr>
      <w:rFonts w:cstheme="minorBidi" w:eastAsiaTheme="minorHAnsi"/>
    </w:rPr>
  </w:style>
  <w:style w:type="character" w:customStyle="1" w:styleId="Заголовок1Знак">
    <w:name w:val="Заголовок 1 Знак"/>
    <w:basedOn w:val="DefaultParagraphFont"/>
    <w:link w:val="Heading1"/>
    <w:uiPriority w:val="99"/>
    <w:rPr>
      <w:rFonts w:ascii="TimesET" w:cs="Times New Roman" w:eastAsia="Times New Roman" w:hAnsi="TimesET"/>
      <w:szCs w:val="20"/>
      <w:lang w:eastAsia="ru-RU"/>
    </w:rPr>
  </w:style>
  <w:style w:type="character" w:customStyle="1" w:styleId="Заголовок2Знак">
    <w:name w:val="Заголовок 2 Знак"/>
    <w:basedOn w:val="DefaultParagraphFont"/>
    <w:link w:val="Heading2"/>
    <w:uiPriority w:val="99"/>
    <w:rPr>
      <w:rFonts w:ascii="Arial" w:cs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Заголовок4Знак">
    <w:name w:val="Заголовок 4 Знак"/>
    <w:basedOn w:val="DefaultParagraphFont"/>
    <w:link w:val="Heading4"/>
    <w:uiPriority w:val="99"/>
    <w:rPr>
      <w:rFonts w:cs="Times New Roman" w:eastAsia="Times New Roman"/>
      <w:b/>
      <w:bCs/>
      <w:sz w:val="28"/>
      <w:szCs w:val="28"/>
      <w:lang w:eastAsia="ru-RU"/>
    </w:rPr>
  </w:style>
  <w:style w:type="character" w:customStyle="1" w:styleId="Заголовок5Знак">
    <w:name w:val="Заголовок 5 Знак"/>
    <w:basedOn w:val="DefaultParagraphFont"/>
    <w:link w:val="Heading5"/>
    <w:uiPriority w:val="99"/>
    <w:rPr>
      <w:rFonts w:cs="Times New Roman" w:eastAsia="Times New Roman"/>
      <w:b/>
      <w:bCs/>
      <w:i/>
      <w:iCs/>
      <w:sz w:val="26"/>
      <w:szCs w:val="26"/>
      <w:lang w:eastAsia="ru-RU"/>
    </w:rPr>
  </w:style>
  <w:style w:type="character" w:customStyle="1" w:styleId="Заголовок7Знак">
    <w:name w:val="Заголовок 7 Знак"/>
    <w:basedOn w:val="DefaultParagraphFont"/>
    <w:link w:val="Heading7"/>
    <w:uiPriority w:val="99"/>
    <w:rPr>
      <w:rFonts w:cs="Times New Roman" w:eastAsia="Times New Roman"/>
      <w:szCs w:val="24"/>
      <w:lang w:eastAsia="ru-RU"/>
    </w:rPr>
  </w:style>
  <w:style w:type="numbering" w:customStyle="1" w:styleId="Нетсписка1">
    <w:name w:val="Нет списка1"/>
    <w:uiPriority w:val="99"/>
    <w:semiHidden w:val="on"/>
  </w:style>
  <w:style w:type="paragraph" w:styleId="Normal(Web)">
    <w:name w:val="Normal (Web)"/>
    <w:basedOn w:val="Normal"/>
    <w:uiPriority w:val="99"/>
    <w:pPr>
      <w:spacing w:before="100" w:after="100" w:line="240" w:lineRule="auto"/>
    </w:pPr>
    <w:rPr>
      <w:rFonts w:ascii="Arial Unicode MS" w:cs="Arial Unicode MS" w:eastAsia="Arial Unicode MS" w:hAnsi="Arial Unicode MS"/>
      <w:szCs w:val="24"/>
      <w:lang w:eastAsia="ru-RU"/>
    </w:rPr>
  </w:style>
  <w:style w:type="paragraph" w:styleId="Footnotetext">
    <w:name w:val="Footnote text"/>
    <w:basedOn w:val="Normal"/>
    <w:link w:val="ТекстсноскиЗнак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rPr>
      <w:rFonts w:cs="Times New Roman" w:eastAsia="Times New Roman"/>
      <w:sz w:val="20"/>
      <w:szCs w:val="20"/>
      <w:lang w:eastAsia="ru-RU"/>
    </w:rPr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rFonts w:cs="Times New Roman" w:eastAsia="Times New Roman"/>
      <w:sz w:val="20"/>
      <w:szCs w:val="20"/>
      <w:lang w:eastAsia="ru-RU"/>
    </w:rPr>
  </w:style>
  <w:style w:type="paragraph" w:styleId="Title">
    <w:name w:val="Title"/>
    <w:basedOn w:val="Normal"/>
    <w:link w:val="ЗаголовокЗнак"/>
    <w:uiPriority w:val="99"/>
    <w:qFormat w:val="on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ЗаголовокЗнак">
    <w:name w:val="Заголовок Знак"/>
    <w:basedOn w:val="DefaultParagraphFont"/>
    <w:link w:val="Title"/>
    <w:uiPriority w:val="99"/>
    <w:rPr>
      <w:rFonts w:cs="Times New Roman" w:eastAsia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ОсновнойтекстЗнак"/>
    <w:uiPriority w:val="99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rFonts w:cs="Times New Roman" w:eastAsia="Times New Roman"/>
      <w:color w:val="000000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ОсновнойтекстсотступомЗнак"/>
    <w:uiPriority w:val="99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ОсновнойтекстсотступомЗнак">
    <w:name w:val="Основной текст с отступом Знак"/>
    <w:aliases w:val="текст Знак,Основной текст 1 Знак,Нумерованный список !! Знак,Надин стиль Знак"/>
    <w:basedOn w:val="DefaultParagraphFont"/>
    <w:link w:val="BodyTextIndent"/>
    <w:uiPriority w:val="99"/>
    <w:rPr>
      <w:rFonts w:cs="Times New Roman" w:eastAsia="Times New Roman"/>
      <w:color w:val="000000"/>
      <w:szCs w:val="18"/>
      <w:lang w:eastAsia="ru-RU"/>
    </w:rPr>
  </w:style>
  <w:style w:type="paragraph" w:styleId="BodyTextIndent2">
    <w:name w:val="Body Text Indent 2"/>
    <w:basedOn w:val="Normal"/>
    <w:link w:val="Основнойтекстсотступом2Знак"/>
    <w:uiPriority w:val="99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Основнойтекстсотступом2Знак">
    <w:name w:val="Основной текст с отступом 2 Знак"/>
    <w:basedOn w:val="DefaultParagraphFont"/>
    <w:link w:val="BodyTextIndent2"/>
    <w:uiPriority w:val="99"/>
    <w:rPr>
      <w:rFonts w:cs="Times New Roman" w:eastAsia="Times New Roman"/>
      <w:b/>
      <w:bCs/>
      <w:szCs w:val="24"/>
      <w:lang w:eastAsia="ru-RU"/>
    </w:rPr>
  </w:style>
  <w:style w:type="character" w:styleId="Footnotereference">
    <w:name w:val="Footnote reference"/>
    <w:uiPriority w:val="99"/>
    <w:rPr>
      <w:rFonts w:cs="Times New Roman"/>
      <w:vertAlign w:val="superscript"/>
    </w:rPr>
  </w:style>
  <w:style w:type="character" w:styleId="Strong">
    <w:name w:val="Strong"/>
    <w:uiPriority w:val="99"/>
    <w:qFormat w:val="on"/>
    <w:rPr>
      <w:rFonts w:cs="Times New Roman"/>
      <w:b/>
      <w:bCs/>
    </w:rPr>
  </w:style>
  <w:style w:type="character" w:styleId="Emphasis">
    <w:name w:val="Emphasis"/>
    <w:uiPriority w:val="99"/>
    <w:qFormat w:val="on"/>
    <w:rPr>
      <w:rFonts w:cs="Times New Roman"/>
      <w:i/>
      <w:iCs/>
    </w:rPr>
  </w:style>
  <w:style w:type="paragraph" w:customStyle="1" w:styleId="Style20">
    <w:name w:val="Style20"/>
    <w:basedOn w:val="Normal"/>
    <w:uiPriority w:val="99"/>
    <w:pPr>
      <w:widowControl w:val="off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Pr>
      <w:rFonts w:ascii="Times New Roman" w:cs="Times New Roman" w:hAnsi="Times New Roman"/>
      <w:sz w:val="22"/>
      <w:szCs w:val="22"/>
    </w:rPr>
  </w:style>
  <w:style w:type="paragraph" w:customStyle="1" w:styleId="Text">
    <w:name w:val="Text"/>
    <w:basedOn w:val="Normal"/>
    <w:uiPriority w:val="99"/>
    <w:pPr>
      <w:spacing w:before="41" w:after="41" w:line="240" w:lineRule="auto"/>
      <w:ind w:left="41" w:right="41"/>
      <w:jc w:val="both"/>
    </w:pPr>
    <w:rPr>
      <w:rFonts w:ascii="Arial" w:cs="Arial" w:eastAsia="Times New Roman" w:hAnsi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pPr>
      <w:widowControl w:val="off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Сеткатаблицы1">
    <w:name w:val="Сетка таблицы1"/>
    <w:basedOn w:val="NormalTable"/>
    <w:uiPriority w:val="99"/>
    <w:pPr>
      <w:spacing w:after="0" w:line="240" w:lineRule="auto"/>
    </w:pPr>
    <w:rPr>
      <w:rFonts w:cs="Times New Roman"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Default">
    <w:name w:val="Default"/>
    <w:uiPriority w:val="99"/>
    <w:pPr>
      <w:spacing w:after="0" w:line="240" w:lineRule="auto"/>
    </w:pPr>
    <w:rPr>
      <w:rFonts w:cs="Times New Roman" w:eastAsia="Times New Roman"/>
      <w:color w:val="000000"/>
      <w:szCs w:val="24"/>
      <w:lang w:eastAsia="ru-RU"/>
    </w:rPr>
  </w:style>
  <w:style w:type="paragraph" w:customStyle="1" w:styleId="Main">
    <w:name w:val="Main"/>
    <w:basedOn w:val="Normal"/>
    <w:uiPriority w:val="99"/>
    <w:pPr>
      <w:spacing w:before="100" w:after="100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ТекстЗнак"/>
    <w:uiPriority w:val="99"/>
    <w:pPr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eastAsia="Times New Roman" w:hAnsi="Courier New"/>
      <w:sz w:val="20"/>
      <w:szCs w:val="20"/>
      <w:lang w:eastAsia="ru-RU"/>
    </w:rPr>
  </w:style>
  <w:style w:type="paragraph" w:customStyle="1" w:styleId="Normal1">
    <w:name w:val="Normal1"/>
    <w:uiPriority w:val="99"/>
    <w:pPr>
      <w:widowControl w:val="off"/>
      <w:spacing w:after="0" w:line="240" w:lineRule="auto"/>
    </w:pPr>
    <w:rPr>
      <w:rFonts w:cs="Times New Roman" w:eastAsia="Times New Roman"/>
      <w:b/>
      <w:i/>
      <w:sz w:val="20"/>
      <w:szCs w:val="20"/>
      <w:lang w:eastAsia="ru-RU"/>
    </w:rPr>
  </w:style>
  <w:style w:type="paragraph" w:styleId="Footer">
    <w:name w:val="Footer"/>
    <w:basedOn w:val="Normal"/>
    <w:link w:val="НижнийколонтитулЗнак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rFonts w:cs="Times New Roman" w:eastAsia="Times New Roman"/>
      <w:szCs w:val="24"/>
      <w:lang w:eastAsia="ru-RU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Основнойтекст2Знак"/>
    <w:uiPriority w:val="99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Основнойтекст2Знак">
    <w:name w:val="Основной текст 2 Знак"/>
    <w:aliases w:val="Основной текст 2 Знак Знак Знак Знак Знак"/>
    <w:basedOn w:val="DefaultParagraphFont"/>
    <w:link w:val="BodyText2"/>
    <w:uiPriority w:val="99"/>
    <w:rPr>
      <w:rFonts w:cs="Times New Roman" w:eastAsia="Times New Roman"/>
      <w:szCs w:val="24"/>
      <w:lang w:eastAsia="ru-RU"/>
    </w:rPr>
  </w:style>
  <w:style w:type="paragraph" w:styleId="BlockText">
    <w:name w:val="Block Text"/>
    <w:basedOn w:val="Normal"/>
    <w:uiPriority w:val="99"/>
    <w:pPr>
      <w:numPr>
        <w:ilvl w:val="0"/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aliases w:val="Знак"/>
    <w:basedOn w:val="Normal"/>
    <w:link w:val="Основнойтекст3Знак"/>
    <w:uiPriority w:val="99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Основнойтекст3Знак">
    <w:name w:val="Основной текст 3 Знак"/>
    <w:aliases w:val="Знак Знак"/>
    <w:basedOn w:val="DefaultParagraphFont"/>
    <w:link w:val="BodyText3"/>
    <w:uiPriority w:val="99"/>
    <w:rPr>
      <w:rFonts w:cs="Times New Roman" w:eastAsia="Times New Roman"/>
      <w:sz w:val="16"/>
      <w:szCs w:val="16"/>
      <w:lang w:eastAsia="ru-RU"/>
    </w:rPr>
  </w:style>
  <w:style w:type="paragraph" w:customStyle="1" w:styleId="Абзац">
    <w:name w:val="Абзац"/>
    <w:basedOn w:val="Normal"/>
    <w:uiPriority w:val="99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списоксточками">
    <w:name w:val="список с точками"/>
    <w:basedOn w:val="Normal"/>
    <w:uiPriority w:val="99"/>
    <w:pPr>
      <w:numPr>
        <w:ilvl w:val="0"/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ЗнакЗнак">
    <w:name w:val="Знак Знак"/>
    <w:uiPriority w:val="99"/>
    <w:rPr>
      <w:rFonts w:cs="Times New Roman"/>
      <w:b/>
      <w:bCs/>
      <w:i/>
      <w:iCs/>
      <w:sz w:val="26"/>
      <w:szCs w:val="26"/>
      <w:lang w:val="ru-RU" w:bidi="ar-SA" w:eastAsia="ru-RU"/>
    </w:rPr>
  </w:style>
  <w:style w:type="paragraph" w:styleId="Toc1">
    <w:name w:val="Toc 1"/>
    <w:basedOn w:val="Normal"/>
    <w:next w:val="Normal"/>
    <w:uiPriority w:val="99"/>
    <w:semiHidden w:val="on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?iue">
    <w:name w:val="Iau?iue"/>
    <w:uiPriority w:val="99"/>
    <w:pPr>
      <w:spacing w:after="0" w:line="240" w:lineRule="auto"/>
    </w:pPr>
    <w:rPr>
      <w:rFonts w:cs="Times New Roman" w:eastAsia="Times New Roman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rPr>
      <w:rFonts w:ascii="Times New Roman" w:cs="Times New Roman" w:hAnsi="Times New Roman"/>
      <w:color w:val="000000"/>
      <w:sz w:val="18"/>
      <w:szCs w:val="18"/>
    </w:rPr>
  </w:style>
  <w:style w:type="character" w:customStyle="1" w:styleId="FootnoteTextChar">
    <w:name w:val="Footnote Text Char"/>
    <w:uiPriority w:val="99"/>
    <w:rPr>
      <w:rFonts w:ascii="Times New Roman" w:cs="Times New Roman" w:hAnsi="Times New Roman"/>
      <w:sz w:val="20"/>
      <w:szCs w:val="20"/>
    </w:rPr>
  </w:style>
  <w:style w:type="character" w:customStyle="1" w:styleId="Bodytext_">
    <w:name w:val="Body text_"/>
    <w:link w:val="Bodytext1"/>
    <w:uiPriority w:val="9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_"/>
    <w:uiPriority w:val="99"/>
    <w:pPr>
      <w:shd w:val="clear" w:color="auto" w:fill="ffffff"/>
      <w:spacing w:before="60" w:after="60" w:line="240" w:lineRule="atLeast"/>
    </w:pPr>
    <w:rPr>
      <w:rFonts w:cstheme="minorBidi" w:eastAsiaTheme="minorHAnsi"/>
      <w:sz w:val="27"/>
      <w:szCs w:val="27"/>
    </w:rPr>
  </w:style>
  <w:style w:type="character" w:customStyle="1" w:styleId="АбзацспискаЗнак">
    <w:name w:val="Абзац списка Знак"/>
    <w:link w:val="ListParagraph"/>
    <w:uiPriority w:val="99"/>
  </w:style>
  <w:style w:type="paragraph" w:customStyle="1" w:styleId="Абзацсписка1">
    <w:name w:val="Абзац списка1"/>
    <w:basedOn w:val="Normal"/>
    <w:uiPriority w:val="99"/>
    <w:pPr>
      <w:spacing w:after="200" w:line="276" w:lineRule="auto"/>
      <w:ind w:left="720"/>
      <w:contextualSpacing w:val="on"/>
    </w:pPr>
    <w:rPr>
      <w:rFonts w:ascii="Calibri" w:cs="Calibri" w:eastAsia="Times New Roman" w:hAnsi="Calibri"/>
      <w:sz w:val="22"/>
    </w:rPr>
  </w:style>
  <w:style w:type="character" w:customStyle="1" w:styleId="Heading1Char">
    <w:name w:val="Heading 1 Char"/>
    <w:uiPriority w:val="99"/>
    <w:rPr>
      <w:rFonts w:ascii="Cambria" w:cs="Times New Roman" w:hAnsi="Cambria"/>
      <w:b/>
      <w:bCs/>
      <w:sz w:val="32"/>
      <w:szCs w:val="32"/>
      <w:lang w:eastAsia="ru-RU"/>
    </w:rPr>
  </w:style>
  <w:style w:type="paragraph" w:customStyle="1" w:styleId="Абзацсписка2">
    <w:name w:val="Абзац списка2"/>
    <w:basedOn w:val="Normal"/>
    <w:link w:val="ListParagraphChar"/>
    <w:uiPriority w:val="99"/>
    <w:pPr>
      <w:spacing w:after="200" w:line="276" w:lineRule="auto"/>
      <w:ind w:left="720"/>
      <w:contextualSpacing w:val="on"/>
    </w:pPr>
    <w:rPr>
      <w:rFonts w:ascii="Calibri" w:eastAsia="Times New Roman" w:hAnsi="Calibri"/>
      <w:sz w:val="22"/>
    </w:rPr>
  </w:style>
  <w:style w:type="character" w:customStyle="1" w:styleId="ListParagraphChar">
    <w:name w:val="List Paragraph Char"/>
    <w:link w:val="Абзацсписка2"/>
    <w:uiPriority w:val="99"/>
    <w:rPr>
      <w:rFonts w:ascii="Calibri" w:cs="Times New Roman" w:eastAsia="Times New Roman" w:hAnsi="Calibri"/>
      <w:sz w:val="22"/>
    </w:rPr>
  </w:style>
  <w:style w:type="table" w:customStyle="1" w:styleId="Сеткатаблицы11">
    <w:name w:val="Сетка таблицы11"/>
    <w:basedOn w:val="NormalTable"/>
    <w:uiPriority w:val="59"/>
    <w:pPr>
      <w:spacing w:after="0" w:line="240" w:lineRule="auto"/>
    </w:pPr>
    <w:rPr>
      <w:rFonts w:ascii="Calibri" w:cs="Times New Roman" w:eastAsia="Calibri" w:hAnsi="Calibr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Сеткатаблицы2">
    <w:name w:val="Сетка таблицы2"/>
    <w:basedOn w:val="NormalTable"/>
    <w:uiPriority w:val="59"/>
    <w:pPr>
      <w:spacing w:after="0" w:line="240" w:lineRule="auto"/>
    </w:pPr>
    <w:rPr>
      <w:rFonts w:ascii="Calibri" w:cs="Times New Roman" w:eastAsia="Calibri" w:hAnsi="Calibr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Сеткатаблицы111">
    <w:name w:val="Сетка таблицы111"/>
    <w:basedOn w:val="NormalTable"/>
    <w:uiPriority w:val="99"/>
    <w:pPr>
      <w:spacing w:after="0" w:line="240" w:lineRule="auto"/>
    </w:pPr>
    <w:rPr>
      <w:rFonts w:cs="Times New Roman"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Сеткатаблицы3">
    <w:name w:val="Сетка таблицы3"/>
    <w:basedOn w:val="NormalTable"/>
    <w:uiPriority w:val="99"/>
    <w:pPr>
      <w:spacing w:after="0" w:line="240" w:lineRule="auto"/>
    </w:pPr>
    <w:rPr>
      <w:rFonts w:cs="Times New Roman"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Stext">
    <w:name w:val="Stext"/>
    <w:basedOn w:val="Normal"/>
    <w:uiPriority w:val="99"/>
    <w:pPr>
      <w:spacing w:before="100" w:after="100" w:line="240" w:lineRule="auto"/>
    </w:pPr>
    <w:rPr>
      <w:rFonts w:eastAsia="Times New Roman"/>
      <w:szCs w:val="24"/>
      <w:lang w:eastAsia="ru-RU"/>
    </w:rPr>
  </w:style>
  <w:style w:type="table" w:customStyle="1" w:styleId="Сеткатаблицы4">
    <w:name w:val="Сетка таблицы4"/>
    <w:basedOn w:val="NormalTable"/>
    <w:uiPriority w:val="59"/>
    <w:pPr>
      <w:spacing w:after="0" w:line="240" w:lineRule="auto"/>
    </w:pPr>
    <w:rPr>
      <w:rFonts w:ascii="Calibri" w:cs="Times New Roman" w:eastAsia="Times New Roman" w:hAnsi="Calibri"/>
      <w:sz w:val="22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Сеткатаблицы5">
    <w:name w:val="Сетка таблицы5"/>
    <w:basedOn w:val="NormalTable"/>
    <w:uiPriority w:val="59"/>
    <w:pPr>
      <w:spacing w:after="0" w:line="240" w:lineRule="auto"/>
    </w:pPr>
    <w:rPr>
      <w:rFonts w:ascii="Calibri" w:cs="Times New Roman" w:eastAsia="Calibri" w:hAnsi="Calibri"/>
      <w:sz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Основнойтекст(2)">
    <w:name w:val="Основной текст (2)"/>
    <w:uiPriority w:val="99"/>
    <w:rPr>
      <w:rFonts w:ascii="Times New Roman" w:cs="Times New Roman" w:eastAsia="Times New Roman" w:hAnsi="Times New Roman"/>
      <w:b w:val="off"/>
      <w:bCs w:val="off"/>
      <w:i w:val="off"/>
      <w:iCs w:val="off"/>
      <w:smallCaps w:val="off"/>
      <w:color w:val="000000"/>
      <w:spacing w:val="0"/>
      <w:w w:val="100"/>
      <w:position w:val="0"/>
      <w:sz w:val="21"/>
      <w:szCs w:val="21"/>
      <w:u w:val="none"/>
      <w:lang w:val="ru-RU" w:bidi="ru-RU" w:eastAsia="ru-RU"/>
    </w:rPr>
  </w:style>
  <w:style w:type="paragraph" w:customStyle="1" w:styleId="Source4">
    <w:name w:val="Source4"/>
    <w:basedOn w:val="Normal"/>
    <w:uiPriority w:val="99"/>
    <w:pPr>
      <w:spacing w:before="75" w:after="0" w:line="360" w:lineRule="atLeast"/>
    </w:pPr>
    <w:rPr>
      <w:rFonts w:ascii="Arial" w:cs="Arial" w:eastAsia="SimSun" w:hAnsi="Arial"/>
      <w:color w:val="999999"/>
      <w:szCs w:val="24"/>
      <w:lang w:eastAsia="zh-CN"/>
    </w:rPr>
  </w:style>
  <w:style w:type="character" w:customStyle="1" w:styleId="Заголовок3Знак">
    <w:name w:val="Заголовок 3 Знак"/>
    <w:basedOn w:val="DefaultParagraphFont"/>
    <w:link w:val="Heading3"/>
    <w:uiPriority w:val="99"/>
    <w:rPr>
      <w:rFonts w:ascii="Arial" w:cs="Arial" w:eastAsia="Times New Roman" w:hAnsi="Arial"/>
      <w:b/>
      <w:bCs/>
      <w:sz w:val="26"/>
      <w:szCs w:val="26"/>
      <w:lang w:eastAsia="ru-RU"/>
    </w:rPr>
  </w:style>
  <w:style w:type="character" w:customStyle="1" w:styleId="Заголовок6Знак">
    <w:name w:val="Заголовок 6 Знак"/>
    <w:basedOn w:val="DefaultParagraphFont"/>
    <w:link w:val="Heading6"/>
    <w:uiPriority w:val="99"/>
    <w:rPr>
      <w:rFonts w:cs="Times New Roman" w:eastAsia="Times New Roman"/>
      <w:b/>
      <w:bCs/>
      <w:sz w:val="22"/>
      <w:lang w:eastAsia="ru-RU"/>
    </w:rPr>
  </w:style>
  <w:style w:type="numbering" w:customStyle="1" w:styleId="Нетсписка2">
    <w:name w:val="Нет списка2"/>
    <w:uiPriority w:val="99"/>
    <w:semiHidden w:val="on"/>
  </w:style>
  <w:style w:type="table" w:customStyle="1" w:styleId="Сеткатаблицы6">
    <w:name w:val="Сетка таблицы6"/>
    <w:basedOn w:val="NormalTable"/>
    <w:uiPriority w:val="99"/>
    <w:pPr>
      <w:spacing w:after="0" w:line="240" w:lineRule="auto"/>
    </w:pPr>
    <w:rPr>
      <w:rFonts w:cs="Times New Roman"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ЗнакЗнак1">
    <w:name w:val="Знак Знак1"/>
    <w:uiPriority w:val="99"/>
    <w:rPr>
      <w:sz w:val="24"/>
      <w:szCs w:val="24"/>
      <w:lang w:val="ru-RU" w:bidi="ar-SA" w:eastAsia="ru-RU"/>
    </w:rPr>
  </w:style>
  <w:style w:type="character" w:customStyle="1" w:styleId="ЗнакЗнак14">
    <w:name w:val="Знак Знак14"/>
    <w:uiPriority w:val="99"/>
    <w:rPr>
      <w:rFonts w:ascii="Cambria" w:cs="Times New Roman" w:hAnsi="Cambria"/>
      <w:b/>
      <w:bCs/>
      <w:sz w:val="32"/>
      <w:szCs w:val="32"/>
    </w:rPr>
  </w:style>
  <w:style w:type="character" w:customStyle="1" w:styleId="ЗнакЗнак7">
    <w:name w:val="Знак Знак7"/>
    <w:uiPriority w:val="99"/>
    <w:rPr>
      <w:rFonts w:cs="Times New Roman"/>
      <w:b/>
      <w:sz w:val="28"/>
      <w:lang w:val="ru-RU" w:bidi="ar-SA" w:eastAsia="ru-RU"/>
    </w:rPr>
  </w:style>
  <w:style w:type="character" w:customStyle="1" w:styleId="ЗнакЗнак4">
    <w:name w:val="Знак Знак4"/>
    <w:uiPriority w:val="99"/>
    <w:rPr>
      <w:rFonts w:ascii="Courier New" w:cs="Courier New" w:hAnsi="Courier New"/>
      <w:lang w:val="ru-RU" w:bidi="ar-SA" w:eastAsia="ru-RU"/>
    </w:rPr>
  </w:style>
  <w:style w:type="character" w:customStyle="1" w:styleId="PlainTextChar">
    <w:name w:val="Plain Text Char"/>
    <w:uiPriority w:val="99"/>
    <w:rPr>
      <w:rFonts w:ascii="Courier New" w:cs="Courier New" w:hAnsi="Courier New"/>
      <w:lang w:val="ru-RU" w:bidi="ar-SA" w:eastAsia="ru-RU"/>
    </w:rPr>
  </w:style>
  <w:style w:type="paragraph" w:customStyle="1" w:styleId="Знак">
    <w:name w:val="Знак"/>
    <w:basedOn w:val="Normal"/>
    <w:uiPriority w:val="99"/>
    <w:pPr>
      <w:spacing w:line="240" w:lineRule="exact"/>
    </w:pPr>
    <w:rPr>
      <w:rFonts w:eastAsia="Times New Roman"/>
      <w:sz w:val="28"/>
      <w:szCs w:val="20"/>
      <w:lang w:val="en-US"/>
    </w:rPr>
  </w:style>
  <w:style w:type="character" w:customStyle="1" w:styleId="FontStyle359">
    <w:name w:val="Font Style359"/>
    <w:uiPriority w:val="99"/>
    <w:rPr>
      <w:rFonts w:ascii="Times New Roman" w:cs="Times New Roman" w:hAnsi="Times New Roman"/>
      <w:sz w:val="20"/>
      <w:szCs w:val="20"/>
    </w:rPr>
  </w:style>
  <w:style w:type="paragraph" w:styleId="BodyTextIndent3">
    <w:name w:val="Body Text Indent 3"/>
    <w:basedOn w:val="Normal"/>
    <w:link w:val="Основнойтекстсотступом3Знак"/>
    <w:uiPriority w:val="99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Основнойтекстсотступом3Знак">
    <w:name w:val="Основной текст с отступом 3 Знак"/>
    <w:basedOn w:val="DefaultParagraphFont"/>
    <w:link w:val="BodyTextIndent3"/>
    <w:uiPriority w:val="99"/>
    <w:rPr>
      <w:rFonts w:cs="Times New Roman" w:eastAsia="Times New Roman"/>
      <w:sz w:val="16"/>
      <w:szCs w:val="16"/>
      <w:lang w:eastAsia="ru-RU"/>
    </w:rPr>
  </w:style>
  <w:style w:type="character" w:customStyle="1" w:styleId="BodyTextChar">
    <w:name w:val="Body Text Char"/>
    <w:uiPriority w:val="99"/>
    <w:semiHidden w:val="on"/>
    <w:rPr>
      <w:color w:val="000000"/>
      <w:sz w:val="24"/>
      <w:szCs w:val="18"/>
      <w:lang w:val="ru-RU" w:bidi="ar-SA" w:eastAsia="ru-RU"/>
    </w:rPr>
  </w:style>
  <w:style w:type="character" w:customStyle="1" w:styleId="FontStyle40">
    <w:name w:val="Font Style40"/>
    <w:uiPriority w:val="99"/>
    <w:rPr>
      <w:rFonts w:ascii="Times New Roman" w:cs="Times New Roman" w:hAnsi="Times New Roman"/>
      <w:sz w:val="18"/>
      <w:szCs w:val="18"/>
    </w:rPr>
  </w:style>
  <w:style w:type="character" w:customStyle="1" w:styleId="кадры">
    <w:name w:val="кадры"/>
    <w:basedOn w:val="DefaultParagraphFont"/>
    <w:uiPriority w:val="99"/>
  </w:style>
  <w:style w:type="character" w:customStyle="1" w:styleId="выделение">
    <w:name w:val="выделение"/>
    <w:basedOn w:val="DefaultParagraphFont"/>
    <w:uiPriority w:val="99"/>
  </w:style>
  <w:style w:type="paragraph" w:customStyle="1" w:styleId="заголовок1">
    <w:name w:val="заголовок 1"/>
    <w:basedOn w:val="Normal"/>
    <w:next w:val="Normal"/>
    <w:uiPriority w:val="99"/>
    <w:pPr>
      <w:keepNext w:val="on"/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Style1">
    <w:name w:val="Style1"/>
    <w:basedOn w:val="Normal"/>
    <w:uiPriority w:val="99"/>
    <w:pPr>
      <w:widowControl w:val="off"/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Normal"/>
    <w:uiPriority w:val="99"/>
    <w:pPr>
      <w:widowControl w:val="off"/>
      <w:spacing w:after="0" w:line="254" w:lineRule="exact"/>
      <w:ind w:firstLine="355"/>
      <w:jc w:val="both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Normal"/>
    <w:uiPriority w:val="99"/>
    <w:pPr>
      <w:widowControl w:val="off"/>
      <w:spacing w:after="0" w:line="259" w:lineRule="exact"/>
      <w:jc w:val="both"/>
    </w:pPr>
    <w:rPr>
      <w:rFonts w:eastAsia="Times New Roman"/>
      <w:szCs w:val="24"/>
      <w:lang w:eastAsia="ru-RU"/>
    </w:rPr>
  </w:style>
  <w:style w:type="character" w:customStyle="1" w:styleId="FontStyle15">
    <w:name w:val="Font Style15"/>
    <w:uiPriority w:val="99"/>
    <w:rPr>
      <w:rFonts w:ascii="Times New Roman" w:cs="Times New Roman" w:hAnsi="Times New Roman"/>
      <w:sz w:val="22"/>
      <w:szCs w:val="22"/>
    </w:rPr>
  </w:style>
  <w:style w:type="character" w:customStyle="1" w:styleId="FontStyle18">
    <w:name w:val="Font Style18"/>
    <w:uiPriority w:val="99"/>
    <w:rPr>
      <w:rFonts w:ascii="Times New Roman" w:cs="Times New Roman" w:hAnsi="Times New Roman"/>
      <w:b/>
      <w:bCs/>
      <w:sz w:val="22"/>
      <w:szCs w:val="22"/>
    </w:rPr>
  </w:style>
  <w:style w:type="paragraph" w:customStyle="1" w:styleId="Style7">
    <w:name w:val="Style7"/>
    <w:basedOn w:val="Normal"/>
    <w:uiPriority w:val="99"/>
    <w:pPr>
      <w:widowControl w:val="off"/>
      <w:spacing w:after="0" w:line="250" w:lineRule="exact"/>
      <w:ind w:firstLine="355"/>
      <w:jc w:val="both"/>
    </w:pPr>
    <w:rPr>
      <w:rFonts w:eastAsia="Times New Roman"/>
      <w:szCs w:val="24"/>
      <w:lang w:eastAsia="ru-RU"/>
    </w:rPr>
  </w:style>
  <w:style w:type="paragraph" w:customStyle="1" w:styleId="Заголовок31">
    <w:name w:val="Заголовок 31"/>
    <w:basedOn w:val="Normal"/>
    <w:uiPriority w:val="99"/>
    <w:pPr>
      <w:spacing w:before="30" w:after="30" w:line="240" w:lineRule="auto"/>
    </w:pPr>
    <w:rPr>
      <w:rFonts w:ascii="Verdana" w:eastAsia="SimSun" w:hAnsi="Verdana"/>
      <w:color w:val="af9461"/>
      <w:sz w:val="18"/>
      <w:szCs w:val="18"/>
      <w:lang w:eastAsia="zh-CN"/>
    </w:rPr>
  </w:style>
  <w:style w:type="paragraph" w:customStyle="1" w:styleId="Заголовок11">
    <w:name w:val="Заголовок 11"/>
    <w:basedOn w:val="Normal"/>
    <w:uiPriority w:val="99"/>
    <w:pPr>
      <w:spacing w:after="0" w:line="270" w:lineRule="atLeast"/>
    </w:pPr>
    <w:rPr>
      <w:rFonts w:ascii="Verdana" w:eastAsia="SimSun" w:hAnsi="Verdana"/>
      <w:b/>
      <w:bCs/>
      <w:color w:val="301007"/>
      <w:szCs w:val="24"/>
      <w:lang w:eastAsia="zh-CN"/>
    </w:rPr>
  </w:style>
  <w:style w:type="paragraph" w:customStyle="1" w:styleId="P1">
    <w:name w:val="P1"/>
    <w:basedOn w:val="Normal"/>
    <w:uiPriority w:val="99"/>
    <w:pPr>
      <w:spacing w:before="100" w:after="100" w:line="240" w:lineRule="auto"/>
    </w:pPr>
    <w:rPr>
      <w:rFonts w:eastAsia="Times New Roman"/>
      <w:szCs w:val="24"/>
      <w:lang w:eastAsia="ru-RU"/>
    </w:rPr>
  </w:style>
  <w:style w:type="character" w:customStyle="1" w:styleId="S1">
    <w:name w:val="S1"/>
    <w:uiPriority w:val="99"/>
  </w:style>
  <w:style w:type="paragraph" w:customStyle="1" w:styleId="P2">
    <w:name w:val="P2"/>
    <w:basedOn w:val="Normal"/>
    <w:uiPriority w:val="99"/>
    <w:pPr>
      <w:spacing w:before="100" w:after="100" w:line="240" w:lineRule="auto"/>
    </w:pPr>
    <w:rPr>
      <w:rFonts w:eastAsia="Times New Roman"/>
      <w:szCs w:val="24"/>
      <w:lang w:eastAsia="ru-RU"/>
    </w:rPr>
  </w:style>
  <w:style w:type="paragraph" w:customStyle="1" w:styleId="P3">
    <w:name w:val="P3"/>
    <w:basedOn w:val="Normal"/>
    <w:uiPriority w:val="99"/>
    <w:pPr>
      <w:spacing w:before="100" w:after="100" w:line="240" w:lineRule="auto"/>
    </w:pPr>
    <w:rPr>
      <w:rFonts w:eastAsia="Times New Roman"/>
      <w:szCs w:val="24"/>
      <w:lang w:eastAsia="ru-RU"/>
    </w:rPr>
  </w:style>
  <w:style w:type="paragraph" w:customStyle="1" w:styleId="P4">
    <w:name w:val="P4"/>
    <w:basedOn w:val="Normal"/>
    <w:uiPriority w:val="99"/>
    <w:pPr>
      <w:spacing w:before="100" w:after="100" w:line="240" w:lineRule="auto"/>
    </w:pPr>
    <w:rPr>
      <w:rFonts w:eastAsia="Times New Roman"/>
      <w:szCs w:val="24"/>
      <w:lang w:eastAsia="ru-RU"/>
    </w:rPr>
  </w:style>
  <w:style w:type="character" w:customStyle="1" w:styleId="S2">
    <w:name w:val="S2"/>
    <w:uiPriority w:val="99"/>
  </w:style>
  <w:style w:type="character" w:customStyle="1" w:styleId="S3">
    <w:name w:val="S3"/>
    <w:uiPriority w:val="99"/>
  </w:style>
  <w:style w:type="paragraph" w:customStyle="1" w:styleId="P9">
    <w:name w:val="P9"/>
    <w:basedOn w:val="Normal"/>
    <w:uiPriority w:val="99"/>
    <w:pPr>
      <w:spacing w:before="100" w:after="100" w:line="240" w:lineRule="auto"/>
    </w:pPr>
    <w:rPr>
      <w:rFonts w:eastAsia="Times New Roman"/>
      <w:szCs w:val="24"/>
      <w:lang w:eastAsia="ru-RU"/>
    </w:rPr>
  </w:style>
  <w:style w:type="paragraph" w:customStyle="1" w:styleId="P11">
    <w:name w:val="P11"/>
    <w:basedOn w:val="Normal"/>
    <w:uiPriority w:val="99"/>
    <w:pPr>
      <w:spacing w:before="100" w:after="100" w:line="240" w:lineRule="auto"/>
    </w:pPr>
    <w:rPr>
      <w:rFonts w:eastAsia="Times New Roman"/>
      <w:szCs w:val="24"/>
      <w:lang w:eastAsia="ru-RU"/>
    </w:rPr>
  </w:style>
  <w:style w:type="character" w:customStyle="1" w:styleId="S4">
    <w:name w:val="S4"/>
    <w:uiPriority w:val="99"/>
  </w:style>
  <w:style w:type="character" w:customStyle="1" w:styleId="S5">
    <w:name w:val="S5"/>
    <w:uiPriority w:val="99"/>
  </w:style>
  <w:style w:type="paragraph" w:customStyle="1" w:styleId="P12">
    <w:name w:val="P12"/>
    <w:basedOn w:val="Normal"/>
    <w:uiPriority w:val="99"/>
    <w:pPr>
      <w:spacing w:before="100" w:after="100" w:line="240" w:lineRule="auto"/>
    </w:pPr>
    <w:rPr>
      <w:rFonts w:eastAsia="Times New Roman"/>
      <w:szCs w:val="24"/>
      <w:lang w:eastAsia="ru-RU"/>
    </w:rPr>
  </w:style>
  <w:style w:type="paragraph" w:customStyle="1" w:styleId="P14">
    <w:name w:val="P14"/>
    <w:basedOn w:val="Normal"/>
    <w:uiPriority w:val="99"/>
    <w:pPr>
      <w:spacing w:before="100" w:after="100" w:line="240" w:lineRule="auto"/>
    </w:pPr>
    <w:rPr>
      <w:rFonts w:eastAsia="Times New Roman"/>
      <w:szCs w:val="24"/>
      <w:lang w:eastAsia="ru-RU"/>
    </w:rPr>
  </w:style>
  <w:style w:type="paragraph" w:customStyle="1" w:styleId="Абзацсписка3">
    <w:name w:val="Абзац списка3"/>
    <w:basedOn w:val="Normal"/>
    <w:uiPriority w:val="99"/>
    <w:pPr>
      <w:spacing w:line="259" w:lineRule="auto"/>
      <w:ind w:left="720"/>
    </w:pPr>
    <w:rPr>
      <w:rFonts w:ascii="Calibri" w:eastAsia="Times New Roman" w:hAnsi="Calibri"/>
      <w:sz w:val="22"/>
    </w:rPr>
  </w:style>
  <w:style w:type="character" w:customStyle="1" w:styleId="S6">
    <w:name w:val="S6"/>
    <w:uiPriority w:val="99"/>
  </w:style>
  <w:style w:type="character" w:customStyle="1" w:styleId="Wmi-callto">
    <w:name w:val="Wmi-callto"/>
    <w:uiPriority w:val="99"/>
  </w:style>
  <w:style w:type="character" w:styleId="UnresolvedMention">
    <w:name w:val="Unresolved Mention"/>
    <w:uiPriority w:val="99"/>
    <w:semiHidden w:val="on"/>
    <w:unhideWhenUsed w:val="on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 w:val="on"/>
    <w:unhideWhenUsed w:val="on"/>
    <w:rPr>
      <w:color w:val="954f72"/>
      <w:u w:val="single"/>
    </w:rPr>
  </w:style>
  <w:style w:type="table" w:customStyle="1" w:styleId="Сеткатаблицы7">
    <w:name w:val="Сетка таблицы7"/>
    <w:basedOn w:val="NormalTable"/>
    <w:uiPriority w:val="59"/>
    <w:pPr>
      <w:spacing w:after="0" w:line="240" w:lineRule="auto"/>
    </w:pPr>
    <w:rPr>
      <w:rFonts w:ascii="Calibri" w:hAnsi="Calibr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347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1143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523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54857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9736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199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629015580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1028601592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1769886023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  <w:div w:id="645817896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  <w:div w:id="77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1861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20137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032620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52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025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665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895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340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355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953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34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890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0828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764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83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5224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5622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111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9653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937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416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2690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07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9966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253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8723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201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636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7054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666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603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1100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624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1555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9490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  <w:div w:id="13789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455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2985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50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8232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102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39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1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568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23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82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140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8623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2633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1030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7526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1724862611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  <w:div w:id="1165241689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906768422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68093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</w:divsChild>
                        </w:div>
                        <w:div w:id="2173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20753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12885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597283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899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12542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" Type="http://schemas.openxmlformats.org/officeDocument/2006/relationships/styles" Target="styles.xml"/><Relationship Id="rId20" Type="http://schemas.openxmlformats.org/officeDocument/2006/relationships/footer" Target="footer3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_rels/footer3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header2.xml.rels><?xml version="1.0" encoding="UTF-8" standalone="yes"?>
<Relationships xmlns="http://schemas.openxmlformats.org/package/2006/relationships"></Relationships>
</file>

<file path=word/_rels/header3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 Vladi</dc:creator>
  <cp:lastModifiedBy>Nella Vladi</cp:lastModifiedBy>
</cp:coreProperties>
</file>