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CC79DF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C79DF">
        <w:rPr>
          <w:rFonts w:ascii="Times New Roman" w:hAnsi="Times New Roman" w:cs="Times New Roman"/>
          <w:b/>
          <w:bCs/>
          <w:sz w:val="24"/>
        </w:rPr>
        <w:t>«</w:t>
      </w:r>
      <w:r w:rsidR="00290AD7">
        <w:rPr>
          <w:rFonts w:ascii="Times New Roman" w:hAnsi="Times New Roman" w:cs="Times New Roman"/>
          <w:b/>
          <w:bCs/>
          <w:sz w:val="24"/>
        </w:rPr>
        <w:t>ДИЗАЙН КОСТЮМА</w:t>
      </w:r>
      <w:r w:rsidR="002F45F1"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9C447F">
        <w:rPr>
          <w:rFonts w:ascii="Times New Roman" w:hAnsi="Times New Roman" w:cs="Times New Roman"/>
          <w:b/>
          <w:sz w:val="24"/>
        </w:rPr>
        <w:t xml:space="preserve">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FB47EC" w:rsidRPr="00252142" w:rsidRDefault="00FB47EC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ст. преп.           </w:t>
      </w:r>
      <w:proofErr w:type="spellStart"/>
      <w:r>
        <w:rPr>
          <w:rFonts w:ascii="Times New Roman" w:hAnsi="Times New Roman" w:cs="Times New Roman"/>
          <w:b/>
          <w:sz w:val="24"/>
        </w:rPr>
        <w:t>Буфеева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И.Ю. 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290AD7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2F45F1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290AD7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290AD7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Зачет 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290AD7" w:rsidRPr="00290AD7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Целью изучения дисциплины «Дизайн костюма» являются: формирование у обучающихся базовых знаний в области дизайна костюма, рассмотрение проектных идей, основанных на концептуальном творческом подходе решения дизайнерских задач в исторической ретроспективе; развитие образно-творческого, образно-исторического мышления, фантазии, креативности.</w:t>
      </w:r>
    </w:p>
    <w:p w:rsidR="00290AD7" w:rsidRPr="00290AD7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290AD7" w:rsidRPr="00290AD7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- познание образно-пластической и конструктивной структуры костюма;</w:t>
      </w:r>
    </w:p>
    <w:p w:rsidR="00290AD7" w:rsidRPr="00290AD7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- освоение навыков проектных решений художественно-графическими средствами;</w:t>
      </w:r>
    </w:p>
    <w:p w:rsidR="00290AD7" w:rsidRPr="00290AD7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- обучение умениям анализа и описаний произведений дизайна костюма;</w:t>
      </w:r>
    </w:p>
    <w:p w:rsidR="00CC79DF" w:rsidRDefault="00290AD7" w:rsidP="00290AD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90AD7">
        <w:rPr>
          <w:rFonts w:ascii="Times New Roman" w:eastAsia="Calibri" w:hAnsi="Times New Roman" w:cs="Times New Roman"/>
          <w:sz w:val="24"/>
          <w:szCs w:val="28"/>
        </w:rPr>
        <w:t>- изучение закономерностей и тенденций развития дизайна костюма, их специфики и особенностей.</w:t>
      </w:r>
    </w:p>
    <w:p w:rsidR="00290AD7" w:rsidRPr="00D35C97" w:rsidRDefault="00290AD7" w:rsidP="00290AD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 xml:space="preserve">Дисциплина «Дизайн костюма»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Графический дизайн XX - XXI века;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Музееведение;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Теория дизайна;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Дизайн XX века;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Описание и анализ памятников искусства;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Искусство плаката;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Символика в искусстве;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>- Искусство Древнего мира;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Искусство Востока;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lastRenderedPageBreak/>
        <w:tab/>
        <w:t>- История орнамента;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История кино;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290AD7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290AD7">
        <w:rPr>
          <w:rFonts w:ascii="Times New Roman" w:hAnsi="Times New Roman" w:cs="Times New Roman"/>
          <w:sz w:val="24"/>
        </w:rPr>
        <w:t xml:space="preserve"> искусства;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История театра;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290AD7" w:rsidRPr="00290AD7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DA0530" w:rsidRDefault="00290AD7" w:rsidP="00290AD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290AD7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290AD7" w:rsidRPr="00D35C97" w:rsidRDefault="00290AD7" w:rsidP="00290AD7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290AD7">
        <w:rPr>
          <w:rFonts w:ascii="Times New Roman" w:hAnsi="Times New Roman" w:cs="Times New Roman"/>
          <w:b/>
          <w:bCs/>
          <w:sz w:val="24"/>
        </w:rPr>
        <w:t>Дизайн костюма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290AD7">
        <w:rPr>
          <w:rFonts w:ascii="Times New Roman" w:hAnsi="Times New Roman" w:cs="Times New Roman"/>
          <w:b/>
          <w:bCs/>
          <w:sz w:val="24"/>
        </w:rPr>
        <w:t>Дизайн костюма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290AD7">
        <w:rPr>
          <w:rFonts w:ascii="Times New Roman" w:hAnsi="Times New Roman" w:cs="Times New Roman"/>
          <w:bCs/>
          <w:sz w:val="24"/>
        </w:rPr>
        <w:t>О</w:t>
      </w:r>
      <w:r w:rsidRPr="00252142">
        <w:rPr>
          <w:rFonts w:ascii="Times New Roman" w:hAnsi="Times New Roman" w:cs="Times New Roman"/>
          <w:bCs/>
          <w:sz w:val="24"/>
        </w:rPr>
        <w:t>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60"/>
      </w:tblGrid>
      <w:tr w:rsidR="002F45F1" w:rsidRPr="00252142" w:rsidTr="00CC79DF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290AD7" w:rsidRPr="00252142" w:rsidTr="00FB47EC">
        <w:trPr>
          <w:trHeight w:val="1364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Pr="00F426D3" w:rsidRDefault="00290AD7" w:rsidP="00290AD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290AD7" w:rsidRPr="00FC1D49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 xml:space="preserve">Способен осуществить отбор и анализ исторических и искусствоведческих фактов, описание, анализ и </w:t>
            </w:r>
            <w:proofErr w:type="spellStart"/>
            <w:r w:rsidRPr="002E0790">
              <w:rPr>
                <w:rFonts w:ascii="Times New Roman" w:hAnsi="Times New Roman"/>
                <w:sz w:val="24"/>
              </w:rPr>
              <w:t>интерепретацию</w:t>
            </w:r>
            <w:proofErr w:type="spellEnd"/>
            <w:r w:rsidRPr="002E0790">
              <w:rPr>
                <w:rFonts w:ascii="Times New Roman" w:hAnsi="Times New Roman"/>
                <w:sz w:val="24"/>
              </w:rPr>
              <w:t xml:space="preserve"> памятников искусства, критически анализировать и использовать историческую, историко-культурную и искусствоведческую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Pr="00F426D3" w:rsidRDefault="00290AD7" w:rsidP="00290AD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ИД-О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290AD7" w:rsidRPr="00FC1D49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Pr="00FC1D49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</w:p>
        </w:tc>
      </w:tr>
      <w:tr w:rsidR="00290AD7" w:rsidRPr="00252142" w:rsidTr="00CC79DF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Pr="00A278F9" w:rsidRDefault="00290AD7" w:rsidP="00290AD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290AD7" w:rsidRPr="000563DF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Default="00290AD7" w:rsidP="00290AD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:rsidR="00290AD7" w:rsidRPr="00A476CC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Понимание разнообразных методов исследования в сфере культуры, искусства, дизайна и их применение в профессиональной деятельности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AD7" w:rsidRPr="000563DF" w:rsidRDefault="00290AD7" w:rsidP="00290AD7">
            <w:pPr>
              <w:pStyle w:val="a3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 разнообразные</w:t>
            </w:r>
            <w:r w:rsidRPr="002E0790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 xml:space="preserve"> исследования в сфере культуры, </w:t>
            </w:r>
            <w:r>
              <w:rPr>
                <w:rFonts w:ascii="Times New Roman" w:hAnsi="Times New Roman"/>
                <w:sz w:val="24"/>
              </w:rPr>
              <w:t>искусства, дизайна и применя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Pr="002E0790">
              <w:rPr>
                <w:rFonts w:ascii="Times New Roman" w:hAnsi="Times New Roman"/>
                <w:sz w:val="24"/>
              </w:rPr>
              <w:t>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</w:t>
      </w:r>
      <w:r w:rsidR="00290AD7">
        <w:rPr>
          <w:rFonts w:ascii="Times New Roman" w:hAnsi="Times New Roman" w:cs="Times New Roman"/>
          <w:b/>
          <w:bCs/>
          <w:sz w:val="24"/>
        </w:rPr>
        <w:t xml:space="preserve">и темы </w:t>
      </w:r>
      <w:r w:rsidR="00290AD7" w:rsidRPr="00D35C97">
        <w:rPr>
          <w:rFonts w:ascii="Times New Roman" w:hAnsi="Times New Roman" w:cs="Times New Roman"/>
          <w:b/>
          <w:bCs/>
          <w:sz w:val="24"/>
        </w:rPr>
        <w:t>дисциплины</w:t>
      </w:r>
      <w:r w:rsidR="00290AD7">
        <w:rPr>
          <w:rFonts w:ascii="Times New Roman" w:hAnsi="Times New Roman" w:cs="Times New Roman"/>
          <w:b/>
          <w:bCs/>
          <w:sz w:val="24"/>
        </w:rPr>
        <w:t>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290AD7">
        <w:rPr>
          <w:rFonts w:ascii="Times New Roman" w:hAnsi="Times New Roman" w:cs="Times New Roman"/>
          <w:bCs/>
          <w:sz w:val="24"/>
          <w:u w:val="single"/>
        </w:rPr>
        <w:t>Раздел I. От одежды до модного костюма: становление, развитие, современное состояние.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1.1. Сущность, особенности и специфика предмета «Дизайн костюма».</w:t>
      </w:r>
    </w:p>
    <w:p w:rsid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lastRenderedPageBreak/>
        <w:t>Тема 1.2. Костюм в системе художественной культуры.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290AD7">
        <w:rPr>
          <w:rFonts w:ascii="Times New Roman" w:hAnsi="Times New Roman" w:cs="Times New Roman"/>
          <w:bCs/>
          <w:sz w:val="24"/>
          <w:u w:val="single"/>
        </w:rPr>
        <w:t>Раздел II. Становление дизайна костюма в 1 половину XX века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2.1. Одежда как объект дизайна и моды.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 xml:space="preserve">Тема 2.2. Становление базовых основ и концепций дизайна костюма. 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2.3. Развитие и особенности дизайна костюма в России.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 xml:space="preserve">Тема 2.4. Возвращение элегантности 1930-1940-х годов. </w:t>
      </w:r>
    </w:p>
    <w:p w:rsid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290AD7">
        <w:rPr>
          <w:rFonts w:ascii="Times New Roman" w:hAnsi="Times New Roman" w:cs="Times New Roman"/>
          <w:bCs/>
          <w:sz w:val="24"/>
          <w:u w:val="single"/>
        </w:rPr>
        <w:t>Раздел III. Дизайн костюма и мода 2 половины ХХ века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3.1. Элегантность и женственность в моде 50-х годов.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 xml:space="preserve">Тема 3.2. Мода и стиль 60-х годов: легендарная эпоха. 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3.3. Богемная роскошь моды и стиля 70-х годов.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3.4. Мода и стиль 80-х: ярко, дерзко, эксцентрично.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 3.5. Актуальные тренды 90-х годов.</w:t>
      </w:r>
    </w:p>
    <w:p w:rsidR="00290AD7" w:rsidRPr="00290AD7" w:rsidRDefault="00290AD7" w:rsidP="00290AD7">
      <w:pPr>
        <w:pStyle w:val="a3"/>
        <w:rPr>
          <w:rFonts w:ascii="Times New Roman" w:hAnsi="Times New Roman" w:cs="Times New Roman"/>
          <w:bCs/>
          <w:sz w:val="24"/>
        </w:rPr>
      </w:pPr>
      <w:r w:rsidRPr="00290AD7">
        <w:rPr>
          <w:rFonts w:ascii="Times New Roman" w:hAnsi="Times New Roman" w:cs="Times New Roman"/>
          <w:bCs/>
          <w:sz w:val="24"/>
        </w:rPr>
        <w:t>Тема3.6.  Демократизм моды XXI века.</w:t>
      </w:r>
      <w:bookmarkStart w:id="0" w:name="_GoBack"/>
      <w:bookmarkEnd w:id="0"/>
    </w:p>
    <w:sectPr w:rsidR="00290AD7" w:rsidRPr="0029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90AD7"/>
    <w:rsid w:val="002F45F1"/>
    <w:rsid w:val="0045241A"/>
    <w:rsid w:val="005D5AE0"/>
    <w:rsid w:val="00655760"/>
    <w:rsid w:val="00787E35"/>
    <w:rsid w:val="00795253"/>
    <w:rsid w:val="00823897"/>
    <w:rsid w:val="008C6656"/>
    <w:rsid w:val="00973EE2"/>
    <w:rsid w:val="009A05F2"/>
    <w:rsid w:val="009C447F"/>
    <w:rsid w:val="00A47862"/>
    <w:rsid w:val="00A904E1"/>
    <w:rsid w:val="00AA2EFE"/>
    <w:rsid w:val="00C55760"/>
    <w:rsid w:val="00CC79DF"/>
    <w:rsid w:val="00D35C97"/>
    <w:rsid w:val="00DA0530"/>
    <w:rsid w:val="00DF1D14"/>
    <w:rsid w:val="00E7243E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96AB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2022-05-05T09:08:00Z</dcterms:created>
  <dcterms:modified xsi:type="dcterms:W3CDTF">2022-08-11T06:39:00Z</dcterms:modified>
</cp:coreProperties>
</file>