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A1A5AD" w:rsidR="00E05948" w:rsidRPr="00C258B0" w:rsidRDefault="007C1D49" w:rsidP="00444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массовых коммуникаций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0E1806BD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7C1D49">
        <w:rPr>
          <w:sz w:val="24"/>
          <w:szCs w:val="24"/>
        </w:rPr>
        <w:t>Культура массовых коммуникаций</w:t>
      </w:r>
      <w:r w:rsidRPr="00B9244A">
        <w:rPr>
          <w:sz w:val="24"/>
          <w:szCs w:val="24"/>
        </w:rPr>
        <w:t xml:space="preserve">» изучается в </w:t>
      </w:r>
      <w:r w:rsidR="004443B5">
        <w:rPr>
          <w:sz w:val="24"/>
          <w:szCs w:val="24"/>
        </w:rPr>
        <w:t>пятом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55C0914" w:rsidR="009664F2" w:rsidRPr="009664F2" w:rsidRDefault="007C1D49" w:rsidP="00B9244A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74F11C73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7C1D49">
        <w:rPr>
          <w:sz w:val="24"/>
          <w:szCs w:val="24"/>
        </w:rPr>
        <w:t>Культура массовых коммуникаций</w:t>
      </w:r>
      <w:r w:rsidR="007C1D49"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 программы.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14E670DA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Целью изучения дисциплины </w:t>
      </w:r>
      <w:r w:rsidR="007C1D49">
        <w:rPr>
          <w:sz w:val="24"/>
          <w:szCs w:val="24"/>
        </w:rPr>
        <w:t>Культура массовых коммуникаций</w:t>
      </w:r>
      <w:r w:rsidRPr="00B9244A">
        <w:rPr>
          <w:rFonts w:eastAsia="Times New Roman"/>
          <w:sz w:val="26"/>
          <w:szCs w:val="26"/>
        </w:rPr>
        <w:t xml:space="preserve"> является:</w:t>
      </w:r>
    </w:p>
    <w:p w14:paraId="25BD38BD" w14:textId="5339AD29" w:rsidR="007C1D49" w:rsidRDefault="007C1D49" w:rsidP="007C1D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формирование представлений об особой сфере культуры – массовых коммуникациях;</w:t>
      </w:r>
    </w:p>
    <w:p w14:paraId="67367EE1" w14:textId="66B4E2AC" w:rsidR="007C1D49" w:rsidRPr="00AF05CA" w:rsidRDefault="007C1D49" w:rsidP="007C1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5CA">
        <w:rPr>
          <w:sz w:val="24"/>
          <w:szCs w:val="24"/>
        </w:rPr>
        <w:t xml:space="preserve">выявление места массово-коммуникативных процессов в системе культуры и меры их участия в </w:t>
      </w:r>
      <w:proofErr w:type="spellStart"/>
      <w:r w:rsidRPr="00AF05CA">
        <w:rPr>
          <w:sz w:val="24"/>
          <w:szCs w:val="24"/>
        </w:rPr>
        <w:t>культурогенезе</w:t>
      </w:r>
      <w:proofErr w:type="spellEnd"/>
      <w:r w:rsidRPr="00AF05CA">
        <w:rPr>
          <w:sz w:val="24"/>
          <w:szCs w:val="24"/>
        </w:rPr>
        <w:t>;</w:t>
      </w:r>
    </w:p>
    <w:p w14:paraId="30AE5DDF" w14:textId="4468C616" w:rsidR="007C1D49" w:rsidRPr="00AF05CA" w:rsidRDefault="007C1D49" w:rsidP="007C1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5CA">
        <w:rPr>
          <w:sz w:val="24"/>
          <w:szCs w:val="24"/>
        </w:rPr>
        <w:t>овладение учащимися базовым категориально-понятийным аппаратом данной исследовательской области;</w:t>
      </w:r>
    </w:p>
    <w:p w14:paraId="2C540F93" w14:textId="02841F86" w:rsidR="007C1D49" w:rsidRPr="00AF05CA" w:rsidRDefault="007C1D49" w:rsidP="007C1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формирование навыка</w:t>
      </w:r>
      <w:r w:rsidRPr="00AF05CA">
        <w:rPr>
          <w:sz w:val="24"/>
          <w:szCs w:val="24"/>
        </w:rPr>
        <w:t xml:space="preserve"> использования теоретической базы для понимания и детального анализа процессов массовой коммуникации;</w:t>
      </w:r>
    </w:p>
    <w:p w14:paraId="2FE652E5" w14:textId="21BA0FE1" w:rsidR="007C1D49" w:rsidRPr="00AF05CA" w:rsidRDefault="007C1D49" w:rsidP="007C1D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5CA">
        <w:rPr>
          <w:sz w:val="24"/>
          <w:szCs w:val="24"/>
        </w:rPr>
        <w:t>овладение навыками моделирования и управления социокультурными проце</w:t>
      </w:r>
      <w:r w:rsidRPr="00AF05CA">
        <w:rPr>
          <w:sz w:val="24"/>
          <w:szCs w:val="24"/>
        </w:rPr>
        <w:t>с</w:t>
      </w:r>
      <w:r w:rsidRPr="00AF05CA">
        <w:rPr>
          <w:sz w:val="24"/>
          <w:szCs w:val="24"/>
        </w:rPr>
        <w:t>сами в сфере масс-медиа</w:t>
      </w:r>
      <w:r>
        <w:rPr>
          <w:sz w:val="24"/>
          <w:szCs w:val="24"/>
        </w:rPr>
        <w:t>;</w:t>
      </w:r>
    </w:p>
    <w:p w14:paraId="3206E286" w14:textId="79FFE70E" w:rsidR="007C1D49" w:rsidRPr="00A34757" w:rsidRDefault="007C1D49" w:rsidP="007C1D4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дисциплине; </w:t>
      </w:r>
    </w:p>
    <w:p w14:paraId="4D2D0585" w14:textId="77777777" w:rsidR="007C1D49" w:rsidRPr="00E55739" w:rsidRDefault="007C1D49" w:rsidP="007C1D4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1D49" w:rsidRPr="00F31E81" w14:paraId="12211CE9" w14:textId="77777777" w:rsidTr="00DF7F1A">
        <w:trPr>
          <w:trHeight w:val="25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A4FC6" w14:textId="77777777" w:rsidR="007C1D49" w:rsidRDefault="007C1D49" w:rsidP="007C1D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0BE11D9" w14:textId="4F331600" w:rsidR="007C1D49" w:rsidRPr="00021C27" w:rsidRDefault="007C1D49" w:rsidP="007C1D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671C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0A349" w14:textId="77777777" w:rsidR="007C1D49" w:rsidRDefault="007C1D49" w:rsidP="007C1D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C7986AC" w14:textId="7294E170" w:rsidR="007C1D49" w:rsidRPr="00FD0F91" w:rsidRDefault="007C1D49" w:rsidP="007C1D49">
            <w:pPr>
              <w:autoSpaceDE w:val="0"/>
              <w:autoSpaceDN w:val="0"/>
              <w:adjustRightInd w:val="0"/>
              <w:rPr>
                <w:i/>
              </w:rPr>
            </w:pPr>
            <w:r w:rsidRPr="006127DE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7C1D49" w:rsidRPr="00F31E81" w14:paraId="63045CD2" w14:textId="77777777" w:rsidTr="004443B5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4996F30" w14:textId="77777777" w:rsidR="007C1D49" w:rsidRPr="00C51B3C" w:rsidRDefault="007C1D49" w:rsidP="007C1D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ОПК-1</w:t>
            </w:r>
          </w:p>
          <w:p w14:paraId="7B8A50FF" w14:textId="1D4B54B0" w:rsidR="007C1D49" w:rsidRPr="00021C27" w:rsidRDefault="007C1D49" w:rsidP="007C1D49">
            <w:pPr>
              <w:pStyle w:val="pboth"/>
              <w:rPr>
                <w:i/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AC04" w14:textId="77777777" w:rsidR="007C1D49" w:rsidRPr="00C51B3C" w:rsidRDefault="007C1D49" w:rsidP="007C1D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45243EC" w14:textId="11600B9E" w:rsidR="007C1D49" w:rsidRDefault="007C1D49" w:rsidP="007C1D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27DE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социально-культурных программ и проектов в системе массовых коммуникаций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C2084E" w:rsidR="007B65C7" w:rsidRPr="0004140F" w:rsidRDefault="007C1D49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98299C" w:rsidR="007B65C7" w:rsidRPr="0004140F" w:rsidRDefault="007C1D49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93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D49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59E2-D327-4F42-B6F7-C8A9F59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2021-04-01T07:58:00Z</cp:lastPrinted>
  <dcterms:created xsi:type="dcterms:W3CDTF">2022-01-31T10:29:00Z</dcterms:created>
  <dcterms:modified xsi:type="dcterms:W3CDTF">2022-01-31T10:38:00Z</dcterms:modified>
</cp:coreProperties>
</file>