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5130A3" w:rsidR="00E05948" w:rsidRPr="00C258B0" w:rsidRDefault="00966A29" w:rsidP="00966A2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Славянский </w:t>
            </w:r>
            <w:r w:rsidR="00887DFF" w:rsidRPr="00887DFF">
              <w:rPr>
                <w:b/>
                <w:sz w:val="26"/>
                <w:szCs w:val="26"/>
              </w:rPr>
              <w:t>язык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F7CD5ED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5</w:t>
            </w:r>
            <w:r w:rsidR="00966A29">
              <w:rPr>
                <w:sz w:val="24"/>
                <w:szCs w:val="24"/>
              </w:rPr>
              <w:t>1</w:t>
            </w:r>
            <w:r w:rsidRPr="00D12F9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0953E64" w:rsidR="00D1678A" w:rsidRPr="000743F9" w:rsidRDefault="00966A29" w:rsidP="00B51943">
            <w:pPr>
              <w:rPr>
                <w:sz w:val="24"/>
                <w:szCs w:val="24"/>
              </w:rPr>
            </w:pPr>
            <w:r w:rsidRPr="00966A29"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BF7C15" w:rsidR="00D1678A" w:rsidRPr="000743F9" w:rsidRDefault="00966A2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E61FF3" w:rsidR="004E4C46" w:rsidRDefault="005E642D" w:rsidP="00AD77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D7718" w:rsidRPr="00AD7718">
        <w:rPr>
          <w:i/>
          <w:sz w:val="24"/>
          <w:szCs w:val="24"/>
        </w:rPr>
        <w:t>Славянский язык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AD7718">
        <w:rPr>
          <w:i/>
          <w:sz w:val="24"/>
          <w:szCs w:val="24"/>
        </w:rPr>
        <w:t>в</w:t>
      </w:r>
      <w:r w:rsidR="00AD7718" w:rsidRPr="00AD7718">
        <w:rPr>
          <w:i/>
          <w:sz w:val="24"/>
          <w:szCs w:val="24"/>
        </w:rPr>
        <w:t>о втором, третьем, четвертом, пят</w:t>
      </w:r>
      <w:r w:rsidR="00D12F92" w:rsidRPr="00AD7718">
        <w:rPr>
          <w:i/>
          <w:sz w:val="24"/>
          <w:szCs w:val="24"/>
        </w:rPr>
        <w:t>ом</w:t>
      </w:r>
      <w:r w:rsidR="00AD7718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481B8C2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bookmarkStart w:id="12" w:name="_GoBack"/>
      <w:bookmarkEnd w:id="12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7777777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10E4F80F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Pr="00966A29">
        <w:rPr>
          <w:sz w:val="24"/>
          <w:szCs w:val="24"/>
        </w:rPr>
        <w:t>Славянский язык</w:t>
      </w:r>
      <w:r w:rsidR="00C91169" w:rsidRPr="00127F8C">
        <w:rPr>
          <w:sz w:val="24"/>
          <w:szCs w:val="24"/>
        </w:rPr>
        <w:t xml:space="preserve">»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к части, формируемой участниками образовательных отношений</w:t>
      </w:r>
      <w:r w:rsidR="00127F8C">
        <w:rPr>
          <w:i/>
          <w:sz w:val="24"/>
          <w:szCs w:val="24"/>
        </w:rPr>
        <w:t>.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AD0B76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D06E0C" w14:textId="77777777" w:rsidR="00AD0B76" w:rsidRPr="00AD0B76" w:rsidRDefault="00AD0B76" w:rsidP="00AD0B76">
      <w:pPr>
        <w:pStyle w:val="af0"/>
        <w:rPr>
          <w:i/>
        </w:rPr>
      </w:pPr>
    </w:p>
    <w:p w14:paraId="36C266EF" w14:textId="77777777" w:rsidR="00AD0B76" w:rsidRPr="00AD0B76" w:rsidRDefault="00AD0B76" w:rsidP="00AD0B76">
      <w:pPr>
        <w:pStyle w:val="af0"/>
        <w:numPr>
          <w:ilvl w:val="3"/>
          <w:numId w:val="6"/>
        </w:numPr>
        <w:rPr>
          <w:i/>
        </w:rPr>
      </w:pPr>
      <w:r w:rsidRPr="00AD0B76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позволяющем в дальнейшем пользоваться им как средством общения в ситуациях универсального и профессионального типа;</w:t>
      </w:r>
    </w:p>
    <w:p w14:paraId="35E6B5BA" w14:textId="77777777" w:rsid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студентов специфических лингвистических и переводческих знаний и навыков, позволяющих профессионально работать с текстами, написанными на славянских языках;</w:t>
      </w:r>
    </w:p>
    <w:p w14:paraId="2993C929" w14:textId="6F124158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обучающихся навыков</w:t>
      </w:r>
      <w:r>
        <w:rPr>
          <w:i/>
        </w:rPr>
        <w:t>,</w:t>
      </w:r>
      <w:r w:rsidRPr="00AD0B76">
        <w:rPr>
          <w:i/>
        </w:rPr>
        <w:t xml:space="preserve"> необходимых для свободного использования славянских языков во время участия в международных научных конференциях, семинарах и международных программах, а также для работы с литературой по основной специальности и проведения собственных исследований на основе славянского языка;</w:t>
      </w:r>
    </w:p>
    <w:p w14:paraId="6ED681C0" w14:textId="77777777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1ACD6" w14:textId="77777777" w:rsidR="00AD0B76" w:rsidRDefault="00AD0B76" w:rsidP="00AD0B76">
            <w:pPr>
              <w:pStyle w:val="pboth"/>
              <w:rPr>
                <w:i/>
                <w:sz w:val="22"/>
                <w:szCs w:val="22"/>
              </w:rPr>
            </w:pPr>
            <w:r w:rsidRPr="00AD0B76">
              <w:rPr>
                <w:i/>
                <w:sz w:val="22"/>
                <w:szCs w:val="22"/>
              </w:rPr>
              <w:t>УК-4</w:t>
            </w:r>
          </w:p>
          <w:p w14:paraId="50BE11D9" w14:textId="6DD06615" w:rsidR="00FD0F91" w:rsidRPr="00021C27" w:rsidRDefault="00AD0B76" w:rsidP="00AD0B76">
            <w:pPr>
              <w:pStyle w:val="pboth"/>
              <w:rPr>
                <w:i/>
                <w:sz w:val="22"/>
                <w:szCs w:val="22"/>
              </w:rPr>
            </w:pPr>
            <w:r w:rsidRPr="00AD0B76">
              <w:rPr>
                <w:i/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AD0B76">
              <w:rPr>
                <w:i/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AD0B76">
              <w:rPr>
                <w:i/>
                <w:sz w:val="22"/>
                <w:szCs w:val="22"/>
              </w:rPr>
              <w:t>ых</w:t>
            </w:r>
            <w:proofErr w:type="spellEnd"/>
            <w:r w:rsidRPr="00AD0B76">
              <w:rPr>
                <w:i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D72" w14:textId="77777777" w:rsidR="00AD0B76" w:rsidRPr="00AD0B76" w:rsidRDefault="00AD0B76" w:rsidP="00AD0B76">
            <w:pPr>
              <w:pStyle w:val="af0"/>
              <w:rPr>
                <w:i/>
              </w:rPr>
            </w:pPr>
            <w:r w:rsidRPr="00AD0B76">
              <w:rPr>
                <w:i/>
              </w:rPr>
              <w:lastRenderedPageBreak/>
              <w:t>ИД-УК-4.3</w:t>
            </w:r>
          </w:p>
          <w:p w14:paraId="7C7986AC" w14:textId="4326CC5E" w:rsidR="00FD0F91" w:rsidRPr="00FD0F91" w:rsidRDefault="00AD0B76" w:rsidP="00AD0B76">
            <w:pPr>
              <w:pStyle w:val="af0"/>
              <w:ind w:left="0"/>
              <w:rPr>
                <w:i/>
              </w:rPr>
            </w:pPr>
            <w:r w:rsidRPr="00AD0B76">
              <w:rPr>
                <w:i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3B74" w14:textId="77777777" w:rsidR="00AD0B76" w:rsidRPr="00AD0B76" w:rsidRDefault="00AD0B76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0B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ИД-УК-4.4</w:t>
            </w:r>
          </w:p>
          <w:p w14:paraId="0B4E2B87" w14:textId="3D87746F" w:rsidR="00FD0F91" w:rsidRPr="00021C27" w:rsidRDefault="00AD0B76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0B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Выполнение переводов профессиональных деловых текстов с </w:t>
            </w:r>
            <w:r w:rsidRPr="00AD0B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иностранного языка на государственный язык РФ и с государственного языка РФ на иностранный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14AB" w14:textId="77777777" w:rsidR="00AD0B76" w:rsidRPr="00AD0B76" w:rsidRDefault="00AD0B76" w:rsidP="00AD0B76">
            <w:pPr>
              <w:pStyle w:val="pboth"/>
              <w:rPr>
                <w:i/>
                <w:sz w:val="22"/>
                <w:szCs w:val="22"/>
              </w:rPr>
            </w:pPr>
            <w:r w:rsidRPr="00AD0B76">
              <w:rPr>
                <w:i/>
                <w:sz w:val="22"/>
                <w:szCs w:val="22"/>
              </w:rPr>
              <w:lastRenderedPageBreak/>
              <w:t>ПК-2</w:t>
            </w:r>
          </w:p>
          <w:p w14:paraId="2BD2B4D4" w14:textId="2400AF47" w:rsidR="00FD0F91" w:rsidRPr="00021C27" w:rsidRDefault="00AD0B76" w:rsidP="00AD0B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0B76">
              <w:rPr>
                <w:i/>
                <w:sz w:val="22"/>
                <w:szCs w:val="22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B58" w14:textId="77777777" w:rsidR="00AD0B76" w:rsidRPr="00AD0B76" w:rsidRDefault="00AD0B76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0B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ИД-ПК-2.3</w:t>
            </w:r>
          </w:p>
          <w:p w14:paraId="009E445A" w14:textId="553E7835" w:rsidR="00FD0F91" w:rsidRPr="00021C27" w:rsidRDefault="00AD0B76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0B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Разработка социокультурного проекта с учетом конкретных заданных параметров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2CD08F56" w:rsidR="00FD0F91" w:rsidRPr="00021C27" w:rsidRDefault="00FD0F91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FC96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B1F" w14:textId="052669CF" w:rsidR="009B633D" w:rsidRDefault="009B633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B633D" w:rsidRPr="00F31E81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E7C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035A" w14:textId="2DB5E2EC" w:rsidR="00160EDD" w:rsidRPr="009B633D" w:rsidRDefault="00160EDD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917FE84" w:rsidR="00FD0F91" w:rsidRPr="00021C27" w:rsidRDefault="00FD0F9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35CF3E78" w:rsidR="00FD0F91" w:rsidRPr="00021C27" w:rsidRDefault="00FD0F91" w:rsidP="00160ED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A9C470D" w:rsidR="00FD0F91" w:rsidRPr="00021C27" w:rsidRDefault="00FD0F91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88C0B9C" w:rsidR="00160EDD" w:rsidRPr="00021C27" w:rsidRDefault="00160EDD" w:rsidP="00160ED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177E7C4E" w:rsidR="00FD0F91" w:rsidRPr="00021C27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19893C1D" w:rsidR="00FD0F91" w:rsidRPr="00021C27" w:rsidRDefault="00FD0F9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CACE8AA" w:rsidR="007B65C7" w:rsidRPr="0004140F" w:rsidRDefault="00AD0B76" w:rsidP="0003766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567DA69" w:rsidR="007B65C7" w:rsidRPr="0004140F" w:rsidRDefault="00AD0B76" w:rsidP="00037666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92CE" w14:textId="77777777" w:rsidR="003E4832" w:rsidRDefault="003E4832" w:rsidP="005E3840">
      <w:r>
        <w:separator/>
      </w:r>
    </w:p>
  </w:endnote>
  <w:endnote w:type="continuationSeparator" w:id="0">
    <w:p w14:paraId="05865FD7" w14:textId="77777777" w:rsidR="003E4832" w:rsidRDefault="003E48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4ECB" w14:textId="77777777" w:rsidR="003E4832" w:rsidRDefault="003E4832" w:rsidP="005E3840">
      <w:r>
        <w:separator/>
      </w:r>
    </w:p>
  </w:footnote>
  <w:footnote w:type="continuationSeparator" w:id="0">
    <w:p w14:paraId="51EBDFAC" w14:textId="77777777" w:rsidR="003E4832" w:rsidRDefault="003E48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B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83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8BB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E94-1603-4300-8398-F47F5FB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2</cp:revision>
  <cp:lastPrinted>2021-05-14T12:22:00Z</cp:lastPrinted>
  <dcterms:created xsi:type="dcterms:W3CDTF">2022-01-27T12:01:00Z</dcterms:created>
  <dcterms:modified xsi:type="dcterms:W3CDTF">2022-01-27T12:01:00Z</dcterms:modified>
</cp:coreProperties>
</file>