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RPr="008D1A6D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E5EE5" w:rsidRPr="008D1A6D" w:rsidRDefault="005E5EE5" w:rsidP="005E5EE5">
            <w:pPr>
              <w:jc w:val="center"/>
              <w:rPr>
                <w:b/>
                <w:sz w:val="26"/>
                <w:szCs w:val="26"/>
              </w:rPr>
            </w:pPr>
            <w:r w:rsidRPr="008D1A6D"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8D1A6D" w:rsidRDefault="005E5EE5" w:rsidP="005E5EE5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8D1A6D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RPr="008D1A6D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8D1A6D" w:rsidRDefault="005E5EE5" w:rsidP="00B51943">
            <w:pPr>
              <w:jc w:val="center"/>
              <w:rPr>
                <w:b/>
                <w:sz w:val="26"/>
                <w:szCs w:val="26"/>
              </w:rPr>
            </w:pPr>
            <w:r w:rsidRPr="008D1A6D">
              <w:rPr>
                <w:rFonts w:eastAsia="Times New Roman"/>
                <w:b/>
                <w:sz w:val="26"/>
                <w:szCs w:val="26"/>
              </w:rPr>
              <w:t>ПСИХОЛОГИЯ ХУДОЖЕСТВЕННОГО ТВОРЧЕСТВА</w:t>
            </w:r>
          </w:p>
        </w:tc>
      </w:tr>
      <w:tr w:rsidR="005E5EE5" w:rsidRPr="008D1A6D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EE5" w:rsidRPr="008D1A6D" w:rsidRDefault="005E5EE5" w:rsidP="005E5EE5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8D1A6D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8D1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EE5" w:rsidRPr="008D1A6D" w:rsidRDefault="005E5EE5" w:rsidP="005E5EE5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8D1A6D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5E5EE5" w:rsidRPr="008D1A6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E5EE5" w:rsidRPr="008D1A6D" w:rsidRDefault="005E5EE5" w:rsidP="008D1A6D">
            <w:pPr>
              <w:rPr>
                <w:sz w:val="24"/>
                <w:szCs w:val="24"/>
              </w:rPr>
            </w:pPr>
            <w:r w:rsidRPr="008D1A6D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5E5EE5" w:rsidRPr="008D1A6D" w:rsidRDefault="005E5EE5" w:rsidP="005E5EE5">
            <w:pPr>
              <w:rPr>
                <w:sz w:val="24"/>
                <w:szCs w:val="24"/>
              </w:rPr>
            </w:pPr>
            <w:r w:rsidRPr="008D1A6D">
              <w:rPr>
                <w:rFonts w:eastAsia="Times New Roman"/>
                <w:sz w:val="26"/>
                <w:szCs w:val="26"/>
              </w:rPr>
              <w:t>52.03.01</w:t>
            </w:r>
          </w:p>
        </w:tc>
        <w:tc>
          <w:tcPr>
            <w:tcW w:w="5209" w:type="dxa"/>
            <w:shd w:val="clear" w:color="auto" w:fill="auto"/>
          </w:tcPr>
          <w:p w:rsidR="005E5EE5" w:rsidRPr="008D1A6D" w:rsidRDefault="005E5EE5" w:rsidP="005E5EE5">
            <w:pPr>
              <w:rPr>
                <w:sz w:val="24"/>
                <w:szCs w:val="24"/>
              </w:rPr>
            </w:pPr>
            <w:r w:rsidRPr="008D1A6D">
              <w:rPr>
                <w:sz w:val="24"/>
                <w:szCs w:val="24"/>
              </w:rPr>
              <w:t>Направление подготовки/Специальность</w:t>
            </w:r>
          </w:p>
        </w:tc>
      </w:tr>
      <w:tr w:rsidR="005E5EE5" w:rsidRPr="008D1A6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E5EE5" w:rsidRPr="008D1A6D" w:rsidRDefault="005E5EE5" w:rsidP="008D1A6D">
            <w:pPr>
              <w:rPr>
                <w:sz w:val="24"/>
                <w:szCs w:val="24"/>
              </w:rPr>
            </w:pPr>
            <w:r w:rsidRPr="008D1A6D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5E5EE5" w:rsidRPr="008D1A6D" w:rsidRDefault="005E5EE5" w:rsidP="005E5EE5">
            <w:pPr>
              <w:rPr>
                <w:sz w:val="24"/>
                <w:szCs w:val="24"/>
              </w:rPr>
            </w:pPr>
            <w:r w:rsidRPr="008D1A6D">
              <w:rPr>
                <w:rFonts w:eastAsia="Times New Roman"/>
                <w:sz w:val="26"/>
                <w:szCs w:val="26"/>
              </w:rPr>
              <w:t>Педагогика балета</w:t>
            </w:r>
          </w:p>
        </w:tc>
      </w:tr>
      <w:tr w:rsidR="005E5EE5" w:rsidRPr="008D1A6D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5E5EE5" w:rsidRPr="008D1A6D" w:rsidRDefault="005E5EE5" w:rsidP="005E5EE5">
            <w:pPr>
              <w:rPr>
                <w:sz w:val="24"/>
                <w:szCs w:val="24"/>
              </w:rPr>
            </w:pPr>
            <w:r w:rsidRPr="008D1A6D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5E5EE5" w:rsidRPr="008D1A6D" w:rsidRDefault="005E5EE5" w:rsidP="005E5EE5">
            <w:pPr>
              <w:rPr>
                <w:i/>
                <w:sz w:val="24"/>
                <w:szCs w:val="24"/>
              </w:rPr>
            </w:pPr>
            <w:r w:rsidRPr="008D1A6D">
              <w:rPr>
                <w:rFonts w:eastAsia="Times New Roman"/>
                <w:iCs/>
                <w:sz w:val="26"/>
                <w:szCs w:val="26"/>
              </w:rPr>
              <w:t>4 года</w:t>
            </w:r>
          </w:p>
        </w:tc>
      </w:tr>
      <w:tr w:rsidR="005E5EE5" w:rsidRPr="008D1A6D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5E5EE5" w:rsidRPr="008D1A6D" w:rsidRDefault="005E5EE5" w:rsidP="008D1A6D">
            <w:pPr>
              <w:rPr>
                <w:sz w:val="24"/>
                <w:szCs w:val="24"/>
              </w:rPr>
            </w:pPr>
            <w:r w:rsidRPr="008D1A6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5E5EE5" w:rsidRPr="008D1A6D" w:rsidRDefault="005E5EE5" w:rsidP="005E5EE5">
            <w:pPr>
              <w:rPr>
                <w:sz w:val="24"/>
                <w:szCs w:val="24"/>
              </w:rPr>
            </w:pPr>
            <w:r w:rsidRPr="008D1A6D">
              <w:rPr>
                <w:sz w:val="24"/>
                <w:szCs w:val="24"/>
              </w:rPr>
              <w:t>очная</w:t>
            </w:r>
          </w:p>
        </w:tc>
      </w:tr>
    </w:tbl>
    <w:p w:rsidR="00B51943" w:rsidRPr="008D1A6D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5E5EE5" w:rsidRPr="008D1A6D" w:rsidRDefault="005E5EE5" w:rsidP="008D1A6D">
      <w:pPr>
        <w:jc w:val="both"/>
        <w:rPr>
          <w:sz w:val="24"/>
          <w:szCs w:val="24"/>
        </w:rPr>
      </w:pPr>
      <w:r w:rsidRPr="008D1A6D">
        <w:rPr>
          <w:sz w:val="24"/>
          <w:szCs w:val="24"/>
        </w:rPr>
        <w:t>Учебная дисциплина «Психология художественного творчества</w:t>
      </w:r>
      <w:r w:rsidRPr="008D1A6D">
        <w:rPr>
          <w:bCs/>
          <w:sz w:val="24"/>
          <w:szCs w:val="24"/>
          <w:lang w:eastAsia="en-US"/>
        </w:rPr>
        <w:t>»</w:t>
      </w:r>
      <w:r w:rsidR="008D1A6D" w:rsidRPr="008D1A6D">
        <w:rPr>
          <w:bCs/>
          <w:sz w:val="24"/>
          <w:szCs w:val="24"/>
          <w:lang w:eastAsia="en-US"/>
        </w:rPr>
        <w:t xml:space="preserve"> </w:t>
      </w:r>
      <w:r w:rsidRPr="008D1A6D">
        <w:rPr>
          <w:sz w:val="24"/>
          <w:szCs w:val="24"/>
        </w:rPr>
        <w:t>изучается в первом семестре.</w:t>
      </w:r>
    </w:p>
    <w:p w:rsidR="005E5EE5" w:rsidRPr="008D1A6D" w:rsidRDefault="005E5EE5" w:rsidP="00BC609B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  <w:r w:rsidRPr="008D1A6D">
        <w:rPr>
          <w:iCs/>
          <w:sz w:val="24"/>
          <w:szCs w:val="24"/>
        </w:rPr>
        <w:t xml:space="preserve">Курсовая работа </w:t>
      </w:r>
      <w:r w:rsidRPr="008D1A6D">
        <w:rPr>
          <w:sz w:val="24"/>
          <w:szCs w:val="24"/>
        </w:rPr>
        <w:t>– не предусмотрена</w:t>
      </w:r>
    </w:p>
    <w:p w:rsidR="005E5EE5" w:rsidRPr="008D1A6D" w:rsidRDefault="005E5EE5" w:rsidP="005E5EE5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</w:p>
    <w:p w:rsidR="00A84551" w:rsidRPr="008D1A6D" w:rsidRDefault="00797466" w:rsidP="00A84551">
      <w:pPr>
        <w:pStyle w:val="2"/>
        <w:rPr>
          <w:i/>
        </w:rPr>
      </w:pPr>
      <w:r w:rsidRPr="008D1A6D">
        <w:t>Форма промежуточной аттестации</w:t>
      </w:r>
    </w:p>
    <w:tbl>
      <w:tblPr>
        <w:tblW w:w="0" w:type="auto"/>
        <w:tblInd w:w="779" w:type="dxa"/>
        <w:tblLook w:val="04A0"/>
      </w:tblPr>
      <w:tblGrid>
        <w:gridCol w:w="2306"/>
        <w:gridCol w:w="2126"/>
      </w:tblGrid>
      <w:tr w:rsidR="005E5EE5" w:rsidRPr="008D1A6D" w:rsidTr="00C2148D">
        <w:tc>
          <w:tcPr>
            <w:tcW w:w="2306" w:type="dxa"/>
            <w:hideMark/>
          </w:tcPr>
          <w:p w:rsidR="005E5EE5" w:rsidRPr="008D1A6D" w:rsidRDefault="005E5EE5" w:rsidP="00C2148D">
            <w:pPr>
              <w:rPr>
                <w:bCs/>
                <w:sz w:val="24"/>
                <w:szCs w:val="24"/>
              </w:rPr>
            </w:pPr>
            <w:r w:rsidRPr="008D1A6D">
              <w:rPr>
                <w:b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  <w:hideMark/>
          </w:tcPr>
          <w:p w:rsidR="005E5EE5" w:rsidRPr="008D1A6D" w:rsidRDefault="005E5EE5" w:rsidP="00C2148D">
            <w:pPr>
              <w:rPr>
                <w:bCs/>
                <w:sz w:val="24"/>
                <w:szCs w:val="24"/>
              </w:rPr>
            </w:pPr>
            <w:r w:rsidRPr="008D1A6D">
              <w:rPr>
                <w:bCs/>
                <w:sz w:val="24"/>
                <w:szCs w:val="24"/>
              </w:rPr>
              <w:t xml:space="preserve">- зачёт </w:t>
            </w:r>
          </w:p>
          <w:p w:rsidR="005E5EE5" w:rsidRPr="008D1A6D" w:rsidRDefault="005E5EE5" w:rsidP="00C2148D">
            <w:pPr>
              <w:rPr>
                <w:bCs/>
                <w:sz w:val="24"/>
                <w:szCs w:val="24"/>
              </w:rPr>
            </w:pPr>
          </w:p>
        </w:tc>
      </w:tr>
    </w:tbl>
    <w:p w:rsidR="00A84551" w:rsidRPr="008D1A6D" w:rsidRDefault="00A84551" w:rsidP="00A84551">
      <w:pPr>
        <w:pStyle w:val="2"/>
      </w:pPr>
      <w:r w:rsidRPr="008D1A6D">
        <w:t>Место учебной дисциплины в структуре ОПОП</w:t>
      </w:r>
    </w:p>
    <w:p w:rsidR="005E5EE5" w:rsidRPr="008D1A6D" w:rsidRDefault="005E5EE5" w:rsidP="005E5EE5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  <w:r w:rsidRPr="008D1A6D">
        <w:rPr>
          <w:sz w:val="24"/>
          <w:szCs w:val="24"/>
        </w:rPr>
        <w:t>Учебная дисциплина «Психология художественного творчества</w:t>
      </w:r>
      <w:r w:rsidRPr="008D1A6D">
        <w:rPr>
          <w:bCs/>
          <w:sz w:val="24"/>
          <w:szCs w:val="24"/>
          <w:lang w:eastAsia="en-US"/>
        </w:rPr>
        <w:t>»</w:t>
      </w:r>
      <w:r w:rsidRPr="008D1A6D">
        <w:rPr>
          <w:sz w:val="24"/>
          <w:szCs w:val="24"/>
        </w:rPr>
        <w:t xml:space="preserve"> относится к обязательной части программы.</w:t>
      </w:r>
    </w:p>
    <w:p w:rsidR="00A84551" w:rsidRPr="008D1A6D" w:rsidRDefault="00A84551" w:rsidP="00A84551">
      <w:pPr>
        <w:pStyle w:val="2"/>
        <w:rPr>
          <w:i/>
        </w:rPr>
      </w:pPr>
      <w:r w:rsidRPr="008D1A6D">
        <w:t xml:space="preserve">Цели и планируемые результаты </w:t>
      </w:r>
      <w:proofErr w:type="gramStart"/>
      <w:r w:rsidRPr="008D1A6D">
        <w:t>обучения по дисциплине</w:t>
      </w:r>
      <w:proofErr w:type="gramEnd"/>
      <w:r w:rsidRPr="008D1A6D">
        <w:t xml:space="preserve"> </w:t>
      </w:r>
    </w:p>
    <w:p w:rsidR="005E5EE5" w:rsidRPr="008D1A6D" w:rsidRDefault="005E5EE5" w:rsidP="005E5EE5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  <w:r w:rsidRPr="008D1A6D">
        <w:rPr>
          <w:sz w:val="24"/>
          <w:szCs w:val="24"/>
        </w:rPr>
        <w:t>Целями освоения дисциплины «Психология художественного творчества:</w:t>
      </w:r>
    </w:p>
    <w:p w:rsidR="005E5EE5" w:rsidRPr="008D1A6D" w:rsidRDefault="005E5EE5" w:rsidP="005E5EE5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</w:p>
    <w:p w:rsidR="005E5EE5" w:rsidRPr="008D1A6D" w:rsidRDefault="005E5EE5" w:rsidP="008D1A6D">
      <w:pPr>
        <w:pStyle w:val="af0"/>
        <w:numPr>
          <w:ilvl w:val="2"/>
          <w:numId w:val="50"/>
        </w:numPr>
        <w:tabs>
          <w:tab w:val="left" w:pos="851"/>
        </w:tabs>
        <w:jc w:val="both"/>
        <w:rPr>
          <w:sz w:val="24"/>
          <w:szCs w:val="24"/>
        </w:rPr>
      </w:pPr>
      <w:r w:rsidRPr="008D1A6D">
        <w:rPr>
          <w:sz w:val="24"/>
          <w:szCs w:val="24"/>
        </w:rPr>
        <w:t>формирование навыков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5E5EE5" w:rsidRPr="008D1A6D" w:rsidRDefault="005E5EE5" w:rsidP="008D1A6D">
      <w:pPr>
        <w:pStyle w:val="af0"/>
        <w:numPr>
          <w:ilvl w:val="2"/>
          <w:numId w:val="50"/>
        </w:numPr>
        <w:tabs>
          <w:tab w:val="left" w:pos="851"/>
        </w:tabs>
        <w:jc w:val="both"/>
        <w:rPr>
          <w:sz w:val="24"/>
          <w:szCs w:val="24"/>
        </w:rPr>
      </w:pPr>
      <w:r w:rsidRPr="008D1A6D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8D1A6D">
        <w:rPr>
          <w:sz w:val="24"/>
          <w:szCs w:val="24"/>
        </w:rPr>
        <w:t>ВО</w:t>
      </w:r>
      <w:proofErr w:type="gramEnd"/>
      <w:r w:rsidRPr="008D1A6D">
        <w:rPr>
          <w:sz w:val="24"/>
          <w:szCs w:val="24"/>
        </w:rPr>
        <w:t xml:space="preserve"> по данной дисциплине; </w:t>
      </w:r>
    </w:p>
    <w:p w:rsidR="005E5EE5" w:rsidRPr="008D1A6D" w:rsidRDefault="005E5EE5" w:rsidP="005E5EE5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  <w:r w:rsidRPr="008D1A6D">
        <w:rPr>
          <w:sz w:val="24"/>
          <w:szCs w:val="24"/>
        </w:rPr>
        <w:t xml:space="preserve">Результатом </w:t>
      </w:r>
      <w:proofErr w:type="gramStart"/>
      <w:r w:rsidRPr="008D1A6D">
        <w:rPr>
          <w:sz w:val="24"/>
          <w:szCs w:val="24"/>
        </w:rPr>
        <w:t>обучения по</w:t>
      </w:r>
      <w:proofErr w:type="gramEnd"/>
      <w:r w:rsidRPr="008D1A6D">
        <w:rPr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E5EE5" w:rsidRPr="008D1A6D" w:rsidRDefault="005E5EE5" w:rsidP="005E5EE5">
      <w:pPr>
        <w:pStyle w:val="af0"/>
        <w:numPr>
          <w:ilvl w:val="3"/>
          <w:numId w:val="50"/>
        </w:numPr>
        <w:jc w:val="both"/>
        <w:rPr>
          <w:sz w:val="24"/>
          <w:szCs w:val="24"/>
        </w:rPr>
      </w:pPr>
    </w:p>
    <w:p w:rsidR="00495850" w:rsidRPr="008D1A6D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 w:rsidRPr="008D1A6D">
        <w:t>Формируемые компетенции и и</w:t>
      </w:r>
      <w:r w:rsidR="00BB07B6" w:rsidRPr="008D1A6D">
        <w:t>ндикаторы достижения</w:t>
      </w:r>
      <w:r w:rsidRPr="008D1A6D">
        <w:t xml:space="preserve"> компетенци</w:t>
      </w:r>
      <w:r w:rsidR="001B7811" w:rsidRPr="008D1A6D">
        <w:t>й</w:t>
      </w:r>
      <w:r w:rsidRPr="008D1A6D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8D1A6D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8D1A6D" w:rsidRDefault="00FD0F91" w:rsidP="00801BDC">
            <w:pPr>
              <w:pStyle w:val="pboth"/>
              <w:jc w:val="center"/>
              <w:rPr>
                <w:b/>
              </w:rPr>
            </w:pPr>
            <w:r w:rsidRPr="008D1A6D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8D1A6D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1A6D">
              <w:rPr>
                <w:b/>
                <w:sz w:val="24"/>
                <w:szCs w:val="24"/>
              </w:rPr>
              <w:t>Код и наименование индикатора</w:t>
            </w:r>
          </w:p>
          <w:p w:rsidR="00FD0F91" w:rsidRPr="008D1A6D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1A6D">
              <w:rPr>
                <w:b/>
                <w:sz w:val="24"/>
                <w:szCs w:val="24"/>
              </w:rPr>
              <w:t>достижения компетенции</w:t>
            </w:r>
          </w:p>
        </w:tc>
      </w:tr>
      <w:tr w:rsidR="005E5EE5" w:rsidRPr="008D1A6D" w:rsidTr="008D1A6D">
        <w:trPr>
          <w:trHeight w:val="13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EE5" w:rsidRPr="008D1A6D" w:rsidRDefault="005E5EE5" w:rsidP="005E5EE5">
            <w:pPr>
              <w:pStyle w:val="pboth"/>
              <w:spacing w:before="0" w:beforeAutospacing="0" w:after="0" w:afterAutospacing="0"/>
            </w:pPr>
            <w:r w:rsidRPr="008D1A6D">
              <w:t>ОПК-5</w:t>
            </w:r>
          </w:p>
          <w:p w:rsidR="005E5EE5" w:rsidRPr="008D1A6D" w:rsidRDefault="005E5EE5" w:rsidP="005E5EE5">
            <w:pPr>
              <w:pStyle w:val="pboth"/>
              <w:spacing w:before="0" w:beforeAutospacing="0" w:after="0" w:afterAutospacing="0"/>
            </w:pPr>
            <w:proofErr w:type="gramStart"/>
            <w:r w:rsidRPr="008D1A6D">
              <w:t>Способен</w:t>
            </w:r>
            <w:proofErr w:type="gramEnd"/>
            <w:r w:rsidRPr="008D1A6D">
              <w:t xml:space="preserve"> ориентироваться в проблематике современной  государственной культурной  политике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EE5" w:rsidRPr="008D1A6D" w:rsidRDefault="005E5EE5" w:rsidP="005E5EE5">
            <w:pPr>
              <w:pStyle w:val="af0"/>
              <w:ind w:left="0"/>
              <w:rPr>
                <w:sz w:val="24"/>
                <w:szCs w:val="24"/>
              </w:rPr>
            </w:pPr>
            <w:r w:rsidRPr="008D1A6D">
              <w:rPr>
                <w:sz w:val="24"/>
                <w:szCs w:val="24"/>
              </w:rPr>
              <w:t>ИД-ОПК-5.2</w:t>
            </w:r>
          </w:p>
          <w:p w:rsidR="005E5EE5" w:rsidRPr="008D1A6D" w:rsidRDefault="005E5EE5" w:rsidP="008D1A6D">
            <w:pPr>
              <w:pStyle w:val="af0"/>
              <w:ind w:left="0"/>
              <w:rPr>
                <w:sz w:val="24"/>
                <w:szCs w:val="24"/>
              </w:rPr>
            </w:pPr>
            <w:r w:rsidRPr="008D1A6D">
              <w:rPr>
                <w:sz w:val="24"/>
                <w:szCs w:val="24"/>
              </w:rPr>
              <w:t>Использование методов педагогической деятельности в области хореографического искусства в соответствии с кругом задач современной государственной культурной политики</w:t>
            </w:r>
          </w:p>
        </w:tc>
      </w:tr>
      <w:tr w:rsidR="005E5EE5" w:rsidRPr="008D1A6D" w:rsidTr="00835B24">
        <w:trPr>
          <w:trHeight w:val="203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EE5" w:rsidRPr="008D1A6D" w:rsidRDefault="005E5EE5" w:rsidP="005E5EE5">
            <w:pPr>
              <w:pStyle w:val="pboth"/>
              <w:spacing w:before="0" w:beforeAutospacing="0" w:after="0" w:afterAutospacing="0"/>
            </w:pPr>
            <w:r w:rsidRPr="008D1A6D">
              <w:lastRenderedPageBreak/>
              <w:t>ПК-1</w:t>
            </w:r>
          </w:p>
          <w:p w:rsidR="005E5EE5" w:rsidRPr="008D1A6D" w:rsidRDefault="005E5EE5" w:rsidP="008D1A6D">
            <w:pPr>
              <w:pStyle w:val="pboth"/>
              <w:spacing w:before="0" w:beforeAutospacing="0"/>
            </w:pPr>
            <w:proofErr w:type="gramStart"/>
            <w:r w:rsidRPr="008D1A6D">
              <w:rPr>
                <w:rFonts w:eastAsiaTheme="minorHAnsi"/>
                <w:lang w:eastAsia="en-US"/>
              </w:rPr>
              <w:t>Способен</w:t>
            </w:r>
            <w:proofErr w:type="gramEnd"/>
            <w:r w:rsidRPr="008D1A6D">
              <w:rPr>
                <w:rFonts w:eastAsiaTheme="minorHAnsi"/>
                <w:lang w:eastAsia="en-US"/>
              </w:rPr>
              <w:t xml:space="preserve"> обучать практическим и теоретическим хореографическим дисциплинам, сочетая научную теорию и достижения художественной практики.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EE5" w:rsidRPr="008D1A6D" w:rsidRDefault="005E5EE5" w:rsidP="005E5E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8D1A6D">
              <w:rPr>
                <w:rStyle w:val="fontstyle01"/>
                <w:rFonts w:ascii="Times New Roman" w:hAnsi="Times New Roman"/>
                <w:color w:val="auto"/>
              </w:rPr>
              <w:t>ИД-ПК-1.2</w:t>
            </w:r>
          </w:p>
          <w:p w:rsidR="005E5EE5" w:rsidRPr="008D1A6D" w:rsidRDefault="005E5EE5" w:rsidP="005E5E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8D1A6D">
              <w:rPr>
                <w:rStyle w:val="fontstyle01"/>
                <w:rFonts w:ascii="Times New Roman" w:hAnsi="Times New Roman"/>
                <w:color w:val="auto"/>
              </w:rPr>
              <w:t>Использование методов воплощения хореографического образа,  художественной выразительности, психологии художественного творчества,  собственного исполнительского подхода к хореографии разных периодов и стилей</w:t>
            </w:r>
          </w:p>
        </w:tc>
      </w:tr>
      <w:tr w:rsidR="005E5EE5" w:rsidRPr="008D1A6D" w:rsidTr="008D1A6D">
        <w:trPr>
          <w:trHeight w:val="128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EE5" w:rsidRPr="008D1A6D" w:rsidRDefault="005E5EE5" w:rsidP="008D1A6D">
            <w:pPr>
              <w:pStyle w:val="pboth"/>
              <w:spacing w:before="0" w:beforeAutospacing="0" w:after="0" w:afterAutospacing="0"/>
            </w:pPr>
            <w:r w:rsidRPr="008D1A6D">
              <w:t xml:space="preserve">ПК-2 </w:t>
            </w:r>
          </w:p>
          <w:p w:rsidR="005E5EE5" w:rsidRPr="008D1A6D" w:rsidRDefault="005E5EE5" w:rsidP="005E5EE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D1A6D">
              <w:rPr>
                <w:sz w:val="24"/>
                <w:szCs w:val="24"/>
              </w:rPr>
              <w:t>Способен</w:t>
            </w:r>
            <w:proofErr w:type="gramEnd"/>
            <w:r w:rsidRPr="008D1A6D">
              <w:rPr>
                <w:sz w:val="24"/>
                <w:szCs w:val="24"/>
              </w:rPr>
              <w:t xml:space="preserve"> профессионально осуществлять педагогическую репетиционную работу с исполнителями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EE5" w:rsidRPr="008D1A6D" w:rsidRDefault="005E5EE5" w:rsidP="005E5E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8D1A6D">
              <w:rPr>
                <w:rStyle w:val="fontstyle01"/>
                <w:rFonts w:ascii="Times New Roman" w:hAnsi="Times New Roman"/>
                <w:color w:val="auto"/>
              </w:rPr>
              <w:t>ИД-ПК-2. 2</w:t>
            </w:r>
          </w:p>
          <w:p w:rsidR="005E5EE5" w:rsidRPr="008D1A6D" w:rsidRDefault="005E5EE5" w:rsidP="005E5EE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lang w:eastAsia="en-US"/>
              </w:rPr>
            </w:pPr>
            <w:r w:rsidRPr="008D1A6D">
              <w:rPr>
                <w:rStyle w:val="fontstyle01"/>
                <w:rFonts w:ascii="Times New Roman" w:hAnsi="Times New Roman"/>
                <w:color w:val="auto"/>
              </w:rPr>
              <w:t>Использование педагогически обоснованных форм, методов, средств, приемов, основ психологии  в организации деятельности обучающихся.</w:t>
            </w:r>
          </w:p>
        </w:tc>
      </w:tr>
      <w:tr w:rsidR="005E5EE5" w:rsidRPr="008D1A6D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EE5" w:rsidRPr="008D1A6D" w:rsidRDefault="005E5EE5" w:rsidP="008D1A6D">
            <w:pPr>
              <w:pStyle w:val="pboth"/>
              <w:spacing w:before="0" w:beforeAutospacing="0" w:after="0" w:afterAutospacing="0"/>
            </w:pPr>
            <w:r w:rsidRPr="008D1A6D">
              <w:t>УК-3</w:t>
            </w:r>
          </w:p>
          <w:p w:rsidR="005E5EE5" w:rsidRPr="008D1A6D" w:rsidRDefault="005E5EE5" w:rsidP="008D1A6D">
            <w:pPr>
              <w:pStyle w:val="pboth"/>
              <w:spacing w:before="0" w:beforeAutospacing="0"/>
            </w:pPr>
            <w:proofErr w:type="gramStart"/>
            <w:r w:rsidRPr="008D1A6D">
              <w:t>Способен</w:t>
            </w:r>
            <w:proofErr w:type="gramEnd"/>
            <w:r w:rsidRPr="008D1A6D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E5" w:rsidRPr="008D1A6D" w:rsidRDefault="005E5EE5" w:rsidP="005E5E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8D1A6D">
              <w:rPr>
                <w:rStyle w:val="fontstyle01"/>
                <w:rFonts w:ascii="Times New Roman" w:hAnsi="Times New Roman"/>
                <w:color w:val="auto"/>
              </w:rPr>
              <w:t>ИД-УК-3.3</w:t>
            </w:r>
          </w:p>
          <w:p w:rsidR="005E5EE5" w:rsidRPr="008D1A6D" w:rsidRDefault="005E5EE5" w:rsidP="005E5EE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lang w:eastAsia="en-US"/>
              </w:rPr>
            </w:pPr>
            <w:r w:rsidRPr="008D1A6D">
              <w:rPr>
                <w:rStyle w:val="fontstyle01"/>
                <w:rFonts w:ascii="Times New Roman" w:hAnsi="Times New Roman"/>
                <w:color w:val="auto"/>
              </w:rPr>
              <w:t>Анализ возможных последствий личных действий в социальном взаимодействии и командной работе, и построение продуктивного  взаимодействия с учетом этого;</w:t>
            </w:r>
          </w:p>
        </w:tc>
      </w:tr>
      <w:tr w:rsidR="005E5EE5" w:rsidRPr="008D1A6D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E5" w:rsidRPr="008D1A6D" w:rsidRDefault="005E5EE5" w:rsidP="005E5EE5">
            <w:pPr>
              <w:pStyle w:val="p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EE5" w:rsidRPr="008D1A6D" w:rsidRDefault="005E5EE5" w:rsidP="005E5EE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</w:rPr>
            </w:pPr>
            <w:r w:rsidRPr="008D1A6D">
              <w:rPr>
                <w:rStyle w:val="fontstyle01"/>
                <w:rFonts w:ascii="Times New Roman" w:hAnsi="Times New Roman"/>
                <w:color w:val="auto"/>
              </w:rPr>
              <w:t>ИД-УК-3.5</w:t>
            </w:r>
          </w:p>
          <w:p w:rsidR="005E5EE5" w:rsidRPr="008D1A6D" w:rsidRDefault="005E5EE5" w:rsidP="005E5EE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color w:val="auto"/>
                <w:lang w:eastAsia="en-US"/>
              </w:rPr>
            </w:pPr>
            <w:r w:rsidRPr="008D1A6D">
              <w:rPr>
                <w:rStyle w:val="fontstyle01"/>
                <w:rFonts w:ascii="Times New Roman" w:hAnsi="Times New Roman"/>
                <w:color w:val="auto"/>
              </w:rPr>
              <w:t>Установка  и поддержание контактов, обеспечивающих успешную работу в коллективе с применением методов конфликтологии, технологий межличностной и групповой коммуникации в деловом взаимодействии;</w:t>
            </w:r>
          </w:p>
        </w:tc>
      </w:tr>
    </w:tbl>
    <w:p w:rsidR="007B65C7" w:rsidRPr="008D1A6D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8D1A6D">
        <w:rPr>
          <w:szCs w:val="26"/>
        </w:rPr>
        <w:t>Общая трудоёмк</w:t>
      </w:r>
      <w:r w:rsidR="008D1A6D">
        <w:rPr>
          <w:szCs w:val="26"/>
        </w:rPr>
        <w:t>ость учебной дисциплины</w:t>
      </w:r>
      <w:r w:rsidRPr="008D1A6D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E5EE5" w:rsidRPr="008D1A6D" w:rsidTr="00037666">
        <w:trPr>
          <w:trHeight w:val="340"/>
        </w:trPr>
        <w:tc>
          <w:tcPr>
            <w:tcW w:w="3969" w:type="dxa"/>
            <w:vAlign w:val="center"/>
          </w:tcPr>
          <w:p w:rsidR="005E5EE5" w:rsidRPr="008D1A6D" w:rsidRDefault="005E5EE5" w:rsidP="005E5EE5">
            <w:r w:rsidRPr="008D1A6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E5EE5" w:rsidRPr="008D1A6D" w:rsidRDefault="005E5EE5" w:rsidP="005E5EE5">
            <w:pPr>
              <w:jc w:val="center"/>
            </w:pPr>
            <w:r w:rsidRPr="008D1A6D">
              <w:t>2</w:t>
            </w:r>
          </w:p>
        </w:tc>
        <w:tc>
          <w:tcPr>
            <w:tcW w:w="567" w:type="dxa"/>
            <w:vAlign w:val="center"/>
          </w:tcPr>
          <w:p w:rsidR="005E5EE5" w:rsidRPr="008D1A6D" w:rsidRDefault="005E5EE5" w:rsidP="005E5EE5">
            <w:pPr>
              <w:jc w:val="center"/>
            </w:pPr>
            <w:proofErr w:type="spellStart"/>
            <w:r w:rsidRPr="008D1A6D">
              <w:rPr>
                <w:b/>
                <w:sz w:val="24"/>
                <w:szCs w:val="24"/>
              </w:rPr>
              <w:t>з.е</w:t>
            </w:r>
            <w:proofErr w:type="spellEnd"/>
            <w:r w:rsidRPr="008D1A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E5EE5" w:rsidRPr="008D1A6D" w:rsidRDefault="005E5EE5" w:rsidP="005E5EE5">
            <w:pPr>
              <w:jc w:val="center"/>
            </w:pPr>
            <w:r w:rsidRPr="008D1A6D">
              <w:t>72</w:t>
            </w:r>
          </w:p>
        </w:tc>
        <w:tc>
          <w:tcPr>
            <w:tcW w:w="937" w:type="dxa"/>
            <w:vAlign w:val="center"/>
          </w:tcPr>
          <w:p w:rsidR="005E5EE5" w:rsidRPr="008D1A6D" w:rsidRDefault="005E5EE5" w:rsidP="005E5EE5">
            <w:r w:rsidRPr="008D1A6D"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8D1A6D" w:rsidRDefault="007B65C7" w:rsidP="007B65C7">
      <w:pPr>
        <w:rPr>
          <w:b/>
        </w:rPr>
      </w:pPr>
    </w:p>
    <w:sectPr w:rsidR="007B65C7" w:rsidRPr="008D1A6D" w:rsidSect="008D1A6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9F" w:rsidRDefault="0016679F" w:rsidP="005E3840">
      <w:r>
        <w:separator/>
      </w:r>
    </w:p>
  </w:endnote>
  <w:endnote w:type="continuationSeparator" w:id="0">
    <w:p w:rsidR="0016679F" w:rsidRDefault="0016679F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B1F3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9F" w:rsidRDefault="0016679F" w:rsidP="005E3840">
      <w:r>
        <w:separator/>
      </w:r>
    </w:p>
  </w:footnote>
  <w:footnote w:type="continuationSeparator" w:id="0">
    <w:p w:rsidR="0016679F" w:rsidRDefault="0016679F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7B1F38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D1A6D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 w:numId="50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E10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679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EE5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1F38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A6D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7C375-9DC2-4B46-9B68-35244E74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MAGDALENA</cp:lastModifiedBy>
  <cp:revision>12</cp:revision>
  <cp:lastPrinted>2021-05-14T12:22:00Z</cp:lastPrinted>
  <dcterms:created xsi:type="dcterms:W3CDTF">2021-03-30T07:12:00Z</dcterms:created>
  <dcterms:modified xsi:type="dcterms:W3CDTF">2022-04-05T14:15:00Z</dcterms:modified>
</cp:coreProperties>
</file>