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60A17B" w:rsidR="00E05948" w:rsidRPr="00C258B0" w:rsidRDefault="00D701FB" w:rsidP="00D701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и культура речи</w:t>
            </w:r>
          </w:p>
        </w:tc>
      </w:tr>
      <w:tr w:rsidR="00D1678A" w:rsidRPr="00D701F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701FB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701F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70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D701FB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701FB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D701F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D701FB" w:rsidRDefault="00352FE2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Направление подготовки/</w:t>
            </w:r>
            <w:r w:rsidR="00D1678A" w:rsidRPr="00D701FB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B624EBD" w:rsidR="00D1678A" w:rsidRPr="00D701FB" w:rsidRDefault="00D701FB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5</w:t>
            </w:r>
            <w:r w:rsidR="000C1F78">
              <w:rPr>
                <w:sz w:val="24"/>
                <w:szCs w:val="24"/>
              </w:rPr>
              <w:t>2</w:t>
            </w:r>
            <w:r w:rsidR="00994664" w:rsidRPr="00D701FB">
              <w:rPr>
                <w:sz w:val="24"/>
                <w:szCs w:val="24"/>
              </w:rPr>
              <w:t>.03.0</w:t>
            </w:r>
            <w:r w:rsidR="000C1F78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EFDFD5D" w:rsidR="00D1678A" w:rsidRPr="00D701FB" w:rsidRDefault="000C1F7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Хореографическое искусство</w:t>
            </w:r>
          </w:p>
        </w:tc>
      </w:tr>
      <w:tr w:rsidR="00D1678A" w:rsidRPr="00D701F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D701FB" w:rsidRDefault="00352FE2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Направленность (профиль)/</w:t>
            </w:r>
            <w:r w:rsidR="00D1678A" w:rsidRPr="00D701FB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C73F2C" w:rsidR="00D1678A" w:rsidRPr="00D701FB" w:rsidRDefault="000C1F78" w:rsidP="00D7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балета</w:t>
            </w:r>
          </w:p>
        </w:tc>
      </w:tr>
      <w:tr w:rsidR="00D1678A" w:rsidRPr="00D701F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701FB" w:rsidRDefault="00BC564D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С</w:t>
            </w:r>
            <w:r w:rsidR="00C34E79" w:rsidRPr="00D701F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D701FB" w:rsidRDefault="00994664" w:rsidP="006470FB">
            <w:pPr>
              <w:rPr>
                <w:iCs/>
                <w:sz w:val="24"/>
                <w:szCs w:val="24"/>
              </w:rPr>
            </w:pPr>
            <w:r w:rsidRPr="00D701F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D701F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D701FB" w:rsidRDefault="00D1678A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Форма</w:t>
            </w:r>
            <w:r w:rsidR="00E93C55" w:rsidRPr="00D701FB">
              <w:rPr>
                <w:sz w:val="24"/>
                <w:szCs w:val="24"/>
              </w:rPr>
              <w:t>(-ы)</w:t>
            </w:r>
            <w:r w:rsidRPr="00D701F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30EF90" w:rsidR="00D1678A" w:rsidRPr="00D701FB" w:rsidRDefault="00D1678A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D701FB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B8EB3D8" w:rsidR="004E4C46" w:rsidRPr="00D701FB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01FB">
        <w:rPr>
          <w:sz w:val="24"/>
          <w:szCs w:val="24"/>
        </w:rPr>
        <w:t>Учебная дисциплина «</w:t>
      </w:r>
      <w:r w:rsidR="00D701FB" w:rsidRPr="00D701FB">
        <w:rPr>
          <w:sz w:val="24"/>
          <w:szCs w:val="24"/>
        </w:rPr>
        <w:t>Русский язык и культура речи</w:t>
      </w:r>
      <w:r w:rsidR="006716A8" w:rsidRPr="00D701FB">
        <w:rPr>
          <w:sz w:val="24"/>
          <w:szCs w:val="24"/>
        </w:rPr>
        <w:t>»</w:t>
      </w:r>
      <w:r w:rsidR="00990E8A" w:rsidRPr="00D701FB">
        <w:rPr>
          <w:sz w:val="24"/>
          <w:szCs w:val="24"/>
        </w:rPr>
        <w:t xml:space="preserve"> </w:t>
      </w:r>
      <w:r w:rsidR="004E4C46" w:rsidRPr="00D701FB">
        <w:rPr>
          <w:sz w:val="24"/>
          <w:szCs w:val="24"/>
        </w:rPr>
        <w:t xml:space="preserve">изучается в </w:t>
      </w:r>
      <w:r w:rsidR="00D701FB" w:rsidRPr="00D701FB">
        <w:rPr>
          <w:sz w:val="24"/>
          <w:szCs w:val="24"/>
        </w:rPr>
        <w:t>первом</w:t>
      </w:r>
      <w:r w:rsidR="0024298A" w:rsidRPr="00D701FB">
        <w:rPr>
          <w:sz w:val="24"/>
          <w:szCs w:val="24"/>
        </w:rPr>
        <w:t xml:space="preserve"> семестре</w:t>
      </w:r>
      <w:r w:rsidR="004E4C46" w:rsidRPr="00D701FB">
        <w:rPr>
          <w:sz w:val="24"/>
          <w:szCs w:val="24"/>
        </w:rPr>
        <w:t>.</w:t>
      </w:r>
    </w:p>
    <w:p w14:paraId="2DDEB8CC" w14:textId="736ED84C" w:rsidR="00A84551" w:rsidRPr="00D701F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01FB">
        <w:rPr>
          <w:sz w:val="24"/>
          <w:szCs w:val="24"/>
        </w:rPr>
        <w:t>Курсовая работа – не предусмотрен(а)</w:t>
      </w:r>
    </w:p>
    <w:p w14:paraId="425B1421" w14:textId="1646EDB6" w:rsidR="00A84551" w:rsidRPr="00D701FB" w:rsidRDefault="00797466" w:rsidP="00A84551">
      <w:pPr>
        <w:pStyle w:val="2"/>
        <w:rPr>
          <w:i/>
          <w:sz w:val="24"/>
          <w:szCs w:val="24"/>
        </w:rPr>
      </w:pPr>
      <w:r w:rsidRPr="00D701FB">
        <w:rPr>
          <w:sz w:val="24"/>
          <w:szCs w:val="24"/>
        </w:rPr>
        <w:t>Форма промежуточной аттестации</w:t>
      </w:r>
    </w:p>
    <w:p w14:paraId="09CC816F" w14:textId="398B321F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58F8DAA8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01FB" w:rsidRPr="00F42C92">
        <w:rPr>
          <w:iCs/>
          <w:sz w:val="24"/>
          <w:szCs w:val="24"/>
        </w:rPr>
        <w:t>дисциплина «</w:t>
      </w:r>
      <w:r w:rsidR="00D701FB" w:rsidRPr="004C6FFA">
        <w:rPr>
          <w:iCs/>
          <w:sz w:val="24"/>
          <w:szCs w:val="24"/>
        </w:rPr>
        <w:t>Русский язык и культура</w:t>
      </w:r>
      <w:r w:rsidR="005B33F1">
        <w:rPr>
          <w:iCs/>
          <w:sz w:val="24"/>
          <w:szCs w:val="24"/>
        </w:rPr>
        <w:t xml:space="preserve"> речи</w:t>
      </w:r>
      <w:r w:rsidR="00D701FB" w:rsidRPr="00F42C92">
        <w:rPr>
          <w:iCs/>
          <w:sz w:val="24"/>
          <w:szCs w:val="24"/>
        </w:rPr>
        <w:t xml:space="preserve">» относится </w:t>
      </w:r>
      <w:r w:rsidR="00D701FB" w:rsidRPr="004C6FFA">
        <w:rPr>
          <w:iCs/>
          <w:sz w:val="24"/>
          <w:szCs w:val="24"/>
        </w:rPr>
        <w:t>к обязательной части программы</w:t>
      </w:r>
      <w:r w:rsidR="00D701FB">
        <w:rPr>
          <w:iCs/>
          <w:sz w:val="24"/>
          <w:szCs w:val="24"/>
        </w:rPr>
        <w:t>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41E035AF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5B33F1">
        <w:rPr>
          <w:rFonts w:eastAsia="Times New Roman"/>
          <w:iCs/>
          <w:sz w:val="24"/>
          <w:szCs w:val="24"/>
        </w:rPr>
        <w:t>Русский язык и культура речи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71195FCD" w14:textId="77777777" w:rsidR="005B33F1" w:rsidRDefault="005B33F1" w:rsidP="005B33F1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Pr="009878B1">
        <w:rPr>
          <w:iCs/>
          <w:sz w:val="24"/>
          <w:szCs w:val="24"/>
        </w:rPr>
        <w:t xml:space="preserve">повышение уровня общеязыковой культуры </w:t>
      </w:r>
      <w:r>
        <w:rPr>
          <w:iCs/>
          <w:sz w:val="24"/>
          <w:szCs w:val="24"/>
        </w:rPr>
        <w:t>у обучающихся</w:t>
      </w:r>
      <w:r w:rsidRPr="009878B1">
        <w:rPr>
          <w:iCs/>
          <w:sz w:val="24"/>
          <w:szCs w:val="24"/>
        </w:rPr>
        <w:t xml:space="preserve">; </w:t>
      </w:r>
    </w:p>
    <w:p w14:paraId="757D2C76" w14:textId="77777777" w:rsidR="005B33F1" w:rsidRPr="0084283C" w:rsidRDefault="005B33F1" w:rsidP="005B33F1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 </w:t>
      </w:r>
      <w:r w:rsidRPr="009878B1">
        <w:rPr>
          <w:iCs/>
          <w:sz w:val="24"/>
          <w:szCs w:val="24"/>
        </w:rPr>
        <w:t>формирование и развитие навыков и умений, необходимых для установления межличностного контакта в социально-культурной, профессиональной сферах и ситуациях человеческой деятельности</w:t>
      </w:r>
      <w:r>
        <w:rPr>
          <w:iCs/>
          <w:sz w:val="24"/>
          <w:szCs w:val="24"/>
        </w:rPr>
        <w:t>;</w:t>
      </w:r>
    </w:p>
    <w:p w14:paraId="5E1FA7C5" w14:textId="77777777" w:rsidR="005B33F1" w:rsidRPr="0084283C" w:rsidRDefault="005B33F1" w:rsidP="005B33F1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компетенции(-й),установленной(-ых) образовательной программой в соответствии с ФГОС ВО по данной дисциплине;</w:t>
      </w:r>
    </w:p>
    <w:p w14:paraId="7F7428F9" w14:textId="77777777" w:rsidR="005B33F1" w:rsidRPr="0084283C" w:rsidRDefault="005B33F1" w:rsidP="005B33F1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4283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62B41" w:rsidRPr="00F31E81" w14:paraId="12211CE9" w14:textId="77777777" w:rsidTr="00A62B41">
        <w:trPr>
          <w:trHeight w:val="10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EED94" w14:textId="77777777" w:rsidR="005B33F1" w:rsidRPr="002D412B" w:rsidRDefault="005B33F1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УК-4</w:t>
            </w:r>
          </w:p>
          <w:p w14:paraId="50BE11D9" w14:textId="078D1E96" w:rsidR="00A62B41" w:rsidRPr="00021C27" w:rsidRDefault="005B33F1" w:rsidP="005B33F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DB786" w14:textId="77777777" w:rsidR="005B33F1" w:rsidRDefault="005B33F1" w:rsidP="005B33F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C7986AC" w14:textId="7216683E" w:rsidR="00A62B41" w:rsidRPr="00F521F7" w:rsidRDefault="005B33F1" w:rsidP="005B33F1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8812DD">
              <w:rPr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5B33F1" w:rsidRPr="00F31E81" w14:paraId="4D8CEC59" w14:textId="77777777" w:rsidTr="00D3785B">
        <w:trPr>
          <w:trHeight w:val="25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DC1B8" w14:textId="77777777" w:rsidR="005B33F1" w:rsidRPr="002D412B" w:rsidRDefault="005B33F1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3FAF0" w14:textId="77777777" w:rsidR="00D3785B" w:rsidRDefault="00D3785B" w:rsidP="00D378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ИД-УК-4.2</w:t>
            </w:r>
          </w:p>
          <w:p w14:paraId="664DB105" w14:textId="6DE0CCCE" w:rsidR="005B33F1" w:rsidRPr="008812DD" w:rsidRDefault="00D3785B" w:rsidP="00D3785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</w:t>
            </w: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писем и социокультурных различий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</w:tr>
      <w:tr w:rsidR="00BC3F77" w:rsidRPr="00F31E81" w14:paraId="1E53816E" w14:textId="77777777" w:rsidTr="00D3785B">
        <w:trPr>
          <w:trHeight w:val="25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C027C" w14:textId="77777777" w:rsidR="00BC3F77" w:rsidRPr="002D412B" w:rsidRDefault="00BC3F77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AD3CB" w14:textId="77777777" w:rsidR="00BC3F77" w:rsidRDefault="00BC3F77" w:rsidP="00BC3F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ИД-УК-4.3</w:t>
            </w:r>
          </w:p>
          <w:p w14:paraId="6AC83985" w14:textId="3E7BE445" w:rsidR="00BC3F77" w:rsidRPr="008812DD" w:rsidRDefault="00BC3F77" w:rsidP="00BC3F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не</w:t>
            </w: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  <w:tr w:rsidR="00A62B41" w:rsidRPr="00F31E81" w14:paraId="5DEC1BEA" w14:textId="77777777" w:rsidTr="00AD656B">
        <w:trPr>
          <w:trHeight w:val="10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663FD" w14:textId="77777777" w:rsidR="00A62B41" w:rsidRPr="003404EB" w:rsidRDefault="00A62B41" w:rsidP="00A62B4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94405" w14:textId="37712142" w:rsidR="00BC3F77" w:rsidRDefault="00BC3F77" w:rsidP="00BC3F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ИД-УК-4.4</w:t>
            </w:r>
          </w:p>
          <w:p w14:paraId="0696B00A" w14:textId="3B7DFF34" w:rsidR="00A62B41" w:rsidRPr="002031AF" w:rsidRDefault="00BC3F77" w:rsidP="00D378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C3F7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1DF4B79" w:rsidR="007B65C7" w:rsidRPr="00A73568" w:rsidRDefault="00456F64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0F517FD" w:rsidR="007B65C7" w:rsidRPr="00A73568" w:rsidRDefault="00456F64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5078" w14:textId="77777777" w:rsidR="003711BF" w:rsidRDefault="003711BF" w:rsidP="005E3840">
      <w:r>
        <w:separator/>
      </w:r>
    </w:p>
  </w:endnote>
  <w:endnote w:type="continuationSeparator" w:id="0">
    <w:p w14:paraId="406E7E8C" w14:textId="77777777" w:rsidR="003711BF" w:rsidRDefault="003711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70D1" w14:textId="77777777" w:rsidR="003711BF" w:rsidRDefault="003711BF" w:rsidP="005E3840">
      <w:r>
        <w:separator/>
      </w:r>
    </w:p>
  </w:footnote>
  <w:footnote w:type="continuationSeparator" w:id="0">
    <w:p w14:paraId="65D952E7" w14:textId="77777777" w:rsidR="003711BF" w:rsidRDefault="003711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553126">
    <w:abstractNumId w:val="4"/>
  </w:num>
  <w:num w:numId="2" w16cid:durableId="148769729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71186657">
    <w:abstractNumId w:val="22"/>
  </w:num>
  <w:num w:numId="4" w16cid:durableId="914171810">
    <w:abstractNumId w:val="2"/>
  </w:num>
  <w:num w:numId="5" w16cid:durableId="127820308">
    <w:abstractNumId w:val="10"/>
  </w:num>
  <w:num w:numId="6" w16cid:durableId="1154222904">
    <w:abstractNumId w:val="43"/>
  </w:num>
  <w:num w:numId="7" w16cid:durableId="1151756151">
    <w:abstractNumId w:val="13"/>
  </w:num>
  <w:num w:numId="8" w16cid:durableId="1279138006">
    <w:abstractNumId w:val="48"/>
  </w:num>
  <w:num w:numId="9" w16cid:durableId="1952317590">
    <w:abstractNumId w:val="34"/>
  </w:num>
  <w:num w:numId="10" w16cid:durableId="648755493">
    <w:abstractNumId w:val="41"/>
  </w:num>
  <w:num w:numId="11" w16cid:durableId="1850485648">
    <w:abstractNumId w:val="18"/>
  </w:num>
  <w:num w:numId="12" w16cid:durableId="53510075">
    <w:abstractNumId w:val="17"/>
  </w:num>
  <w:num w:numId="13" w16cid:durableId="521940637">
    <w:abstractNumId w:val="6"/>
  </w:num>
  <w:num w:numId="14" w16cid:durableId="245381650">
    <w:abstractNumId w:val="15"/>
  </w:num>
  <w:num w:numId="15" w16cid:durableId="68120965">
    <w:abstractNumId w:val="35"/>
  </w:num>
  <w:num w:numId="16" w16cid:durableId="1127163867">
    <w:abstractNumId w:val="39"/>
  </w:num>
  <w:num w:numId="17" w16cid:durableId="178811100">
    <w:abstractNumId w:val="11"/>
  </w:num>
  <w:num w:numId="18" w16cid:durableId="14038907">
    <w:abstractNumId w:val="42"/>
  </w:num>
  <w:num w:numId="19" w16cid:durableId="505755795">
    <w:abstractNumId w:val="5"/>
  </w:num>
  <w:num w:numId="20" w16cid:durableId="459348463">
    <w:abstractNumId w:val="40"/>
  </w:num>
  <w:num w:numId="21" w16cid:durableId="2015180642">
    <w:abstractNumId w:val="32"/>
  </w:num>
  <w:num w:numId="22" w16cid:durableId="860365115">
    <w:abstractNumId w:val="38"/>
  </w:num>
  <w:num w:numId="23" w16cid:durableId="953248232">
    <w:abstractNumId w:val="47"/>
  </w:num>
  <w:num w:numId="24" w16cid:durableId="1129477559">
    <w:abstractNumId w:val="16"/>
  </w:num>
  <w:num w:numId="25" w16cid:durableId="732581796">
    <w:abstractNumId w:val="37"/>
  </w:num>
  <w:num w:numId="26" w16cid:durableId="1317227443">
    <w:abstractNumId w:val="23"/>
  </w:num>
  <w:num w:numId="27" w16cid:durableId="523859253">
    <w:abstractNumId w:val="27"/>
  </w:num>
  <w:num w:numId="28" w16cid:durableId="1894654127">
    <w:abstractNumId w:val="7"/>
  </w:num>
  <w:num w:numId="29" w16cid:durableId="529992983">
    <w:abstractNumId w:val="31"/>
  </w:num>
  <w:num w:numId="30" w16cid:durableId="154416337">
    <w:abstractNumId w:val="46"/>
  </w:num>
  <w:num w:numId="31" w16cid:durableId="679162183">
    <w:abstractNumId w:val="26"/>
  </w:num>
  <w:num w:numId="32" w16cid:durableId="1446118997">
    <w:abstractNumId w:val="9"/>
  </w:num>
  <w:num w:numId="33" w16cid:durableId="2036274403">
    <w:abstractNumId w:val="20"/>
  </w:num>
  <w:num w:numId="34" w16cid:durableId="2013215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5635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5353278">
    <w:abstractNumId w:val="3"/>
  </w:num>
  <w:num w:numId="37" w16cid:durableId="1175145395">
    <w:abstractNumId w:val="36"/>
  </w:num>
  <w:num w:numId="38" w16cid:durableId="566382718">
    <w:abstractNumId w:val="19"/>
  </w:num>
  <w:num w:numId="39" w16cid:durableId="809057849">
    <w:abstractNumId w:val="30"/>
  </w:num>
  <w:num w:numId="40" w16cid:durableId="464785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6532804">
    <w:abstractNumId w:val="25"/>
  </w:num>
  <w:num w:numId="42" w16cid:durableId="516849606">
    <w:abstractNumId w:val="12"/>
  </w:num>
  <w:num w:numId="43" w16cid:durableId="865098617">
    <w:abstractNumId w:val="29"/>
  </w:num>
  <w:num w:numId="44" w16cid:durableId="233514519">
    <w:abstractNumId w:val="33"/>
  </w:num>
  <w:num w:numId="45" w16cid:durableId="1289312128">
    <w:abstractNumId w:val="21"/>
  </w:num>
  <w:num w:numId="46" w16cid:durableId="663435141">
    <w:abstractNumId w:val="14"/>
  </w:num>
  <w:num w:numId="47" w16cid:durableId="219484490">
    <w:abstractNumId w:val="45"/>
  </w:num>
  <w:num w:numId="48" w16cid:durableId="41516427">
    <w:abstractNumId w:val="8"/>
  </w:num>
  <w:num w:numId="49" w16cid:durableId="278033505">
    <w:abstractNumId w:val="28"/>
  </w:num>
  <w:num w:numId="50" w16cid:durableId="60496454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1F78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268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BF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F64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A4C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FC8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080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3F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24A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02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A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FA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2E1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B41"/>
    <w:rsid w:val="00A653FF"/>
    <w:rsid w:val="00A67E32"/>
    <w:rsid w:val="00A71A94"/>
    <w:rsid w:val="00A71C12"/>
    <w:rsid w:val="00A71C86"/>
    <w:rsid w:val="00A73568"/>
    <w:rsid w:val="00A759BE"/>
    <w:rsid w:val="00A76078"/>
    <w:rsid w:val="00A76351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F77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85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1FB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41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9CD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МГОУ: Горелова Л.Н. (доцент кафедры иностранных языков)</cp:lastModifiedBy>
  <cp:revision>44</cp:revision>
  <cp:lastPrinted>2021-05-14T12:22:00Z</cp:lastPrinted>
  <dcterms:created xsi:type="dcterms:W3CDTF">2021-03-30T07:12:00Z</dcterms:created>
  <dcterms:modified xsi:type="dcterms:W3CDTF">2022-04-15T17:00:00Z</dcterms:modified>
</cp:coreProperties>
</file>