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471"/>
        <w:gridCol w:w="5191"/>
      </w:tblGrid>
      <w:tr w:rsidR="005558F8" w:rsidRPr="008074D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8074D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074D9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074D9" w:rsidRDefault="005558F8" w:rsidP="008074D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074D9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8074D9" w:rsidRPr="008074D9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D243A2">
        <w:trPr>
          <w:trHeight w:val="307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1F26A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Профессиональная и педагогическая подготовка</w:t>
            </w:r>
          </w:p>
        </w:tc>
      </w:tr>
      <w:tr w:rsidR="00D1678A" w:rsidRPr="000743F9" w:rsidTr="00D243A2">
        <w:trPr>
          <w:trHeight w:val="274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074D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7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F8295A" w:rsidP="00807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360941" w:rsidRPr="000743F9" w:rsidTr="00D243A2">
        <w:trPr>
          <w:trHeight w:val="264"/>
        </w:trPr>
        <w:tc>
          <w:tcPr>
            <w:tcW w:w="3227" w:type="dxa"/>
            <w:shd w:val="clear" w:color="auto" w:fill="auto"/>
          </w:tcPr>
          <w:p w:rsidR="00360941" w:rsidRPr="008074D9" w:rsidRDefault="00F8295A" w:rsidP="003E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471" w:type="dxa"/>
            <w:shd w:val="clear" w:color="auto" w:fill="auto"/>
          </w:tcPr>
          <w:p w:rsidR="00360941" w:rsidRPr="008074D9" w:rsidRDefault="00360941" w:rsidP="00F8295A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53.0</w:t>
            </w:r>
            <w:r w:rsidR="00F829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F8295A">
              <w:rPr>
                <w:sz w:val="24"/>
                <w:szCs w:val="24"/>
              </w:rPr>
              <w:t>2</w:t>
            </w:r>
          </w:p>
        </w:tc>
        <w:tc>
          <w:tcPr>
            <w:tcW w:w="5191" w:type="dxa"/>
            <w:shd w:val="clear" w:color="auto" w:fill="auto"/>
          </w:tcPr>
          <w:p w:rsidR="00360941" w:rsidRPr="00360941" w:rsidRDefault="006B2885" w:rsidP="00F8295A">
            <w:pPr>
              <w:rPr>
                <w:sz w:val="24"/>
                <w:szCs w:val="24"/>
              </w:rPr>
            </w:pPr>
            <w:hyperlink r:id="rId9" w:tgtFrame="_blank" w:history="1">
              <w:r w:rsidR="00F8295A">
                <w:rPr>
                  <w:sz w:val="24"/>
                  <w:szCs w:val="24"/>
                </w:rPr>
                <w:t>Музыкально-инструментальное</w:t>
              </w:r>
            </w:hyperlink>
            <w:r w:rsidR="00F8295A">
              <w:rPr>
                <w:sz w:val="24"/>
                <w:szCs w:val="24"/>
              </w:rPr>
              <w:t xml:space="preserve"> искусство</w:t>
            </w:r>
          </w:p>
        </w:tc>
      </w:tr>
      <w:tr w:rsidR="00EA3F5E" w:rsidRPr="000743F9" w:rsidTr="00D243A2">
        <w:trPr>
          <w:trHeight w:val="278"/>
        </w:trPr>
        <w:tc>
          <w:tcPr>
            <w:tcW w:w="3227" w:type="dxa"/>
            <w:shd w:val="clear" w:color="auto" w:fill="auto"/>
          </w:tcPr>
          <w:p w:rsidR="00EA3F5E" w:rsidRPr="008074D9" w:rsidRDefault="00F8295A" w:rsidP="003E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A3F5E" w:rsidRPr="00EA3F5E" w:rsidRDefault="00DC6B95" w:rsidP="00394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Баян, аккордеон и струнные щипковые инструменты (инструмент – классическая гитара)</w:t>
            </w:r>
            <w:bookmarkStart w:id="6" w:name="_GoBack"/>
            <w:bookmarkEnd w:id="6"/>
          </w:p>
        </w:tc>
      </w:tr>
      <w:tr w:rsidR="00D1678A" w:rsidRPr="000743F9" w:rsidTr="00D243A2">
        <w:trPr>
          <w:trHeight w:val="567"/>
        </w:trPr>
        <w:tc>
          <w:tcPr>
            <w:tcW w:w="3227" w:type="dxa"/>
            <w:shd w:val="clear" w:color="auto" w:fill="auto"/>
          </w:tcPr>
          <w:p w:rsidR="00D1678A" w:rsidRPr="008074D9" w:rsidRDefault="00BC564D" w:rsidP="00A55E81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С</w:t>
            </w:r>
            <w:r w:rsidR="00C34E79" w:rsidRPr="008074D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D1678A" w:rsidRPr="008074D9" w:rsidRDefault="00F8295A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8074D9" w:rsidRPr="000743F9" w:rsidTr="00D243A2">
        <w:trPr>
          <w:trHeight w:val="179"/>
        </w:trPr>
        <w:tc>
          <w:tcPr>
            <w:tcW w:w="3227" w:type="dxa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662" w:type="dxa"/>
            <w:gridSpan w:val="2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8074D9" w:rsidRPr="009A78DA" w:rsidRDefault="008074D9" w:rsidP="001F26A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1F26A3" w:rsidRPr="001F26A3">
        <w:rPr>
          <w:sz w:val="24"/>
          <w:szCs w:val="24"/>
        </w:rPr>
        <w:t>Профессиональная и педагогическая подготовка</w:t>
      </w:r>
      <w:r w:rsidRPr="009A78DA">
        <w:rPr>
          <w:sz w:val="24"/>
          <w:szCs w:val="24"/>
        </w:rPr>
        <w:t xml:space="preserve">» изучается в </w:t>
      </w:r>
      <w:r w:rsidR="0009372C">
        <w:rPr>
          <w:sz w:val="24"/>
          <w:szCs w:val="24"/>
        </w:rPr>
        <w:t xml:space="preserve">восьмом </w:t>
      </w:r>
      <w:r w:rsidR="001F26A3">
        <w:rPr>
          <w:sz w:val="24"/>
          <w:szCs w:val="24"/>
        </w:rPr>
        <w:t>семестре</w:t>
      </w:r>
      <w:r w:rsidRPr="009A78DA">
        <w:rPr>
          <w:sz w:val="24"/>
          <w:szCs w:val="24"/>
        </w:rPr>
        <w:t>.</w:t>
      </w:r>
    </w:p>
    <w:p w:rsidR="008074D9" w:rsidRPr="009A78DA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не предусмотре</w:t>
      </w:r>
      <w:proofErr w:type="gramStart"/>
      <w:r w:rsidRPr="009A78DA">
        <w:rPr>
          <w:sz w:val="24"/>
          <w:szCs w:val="24"/>
        </w:rPr>
        <w:t>н(</w:t>
      </w:r>
      <w:proofErr w:type="gramEnd"/>
      <w:r w:rsidRPr="009A78DA">
        <w:rPr>
          <w:sz w:val="24"/>
          <w:szCs w:val="24"/>
        </w:rPr>
        <w:t>а).</w:t>
      </w:r>
    </w:p>
    <w:p w:rsidR="008074D9" w:rsidRPr="008D4116" w:rsidRDefault="008074D9" w:rsidP="008074D9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68"/>
      </w:tblGrid>
      <w:tr w:rsidR="008074D9" w:rsidRPr="009A78DA" w:rsidTr="003E38C9">
        <w:tc>
          <w:tcPr>
            <w:tcW w:w="2448" w:type="dxa"/>
          </w:tcPr>
          <w:p w:rsidR="008074D9" w:rsidRPr="009A78DA" w:rsidRDefault="0009372C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="008074D9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8074D9" w:rsidRPr="009A78DA" w:rsidRDefault="008074D9" w:rsidP="0009372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09372C"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</w:tbl>
    <w:p w:rsidR="00A84551" w:rsidRPr="007B449A" w:rsidRDefault="008074D9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:rsidR="008074D9" w:rsidRPr="009A78DA" w:rsidRDefault="008074D9" w:rsidP="001F26A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1F26A3" w:rsidRPr="001F26A3">
        <w:rPr>
          <w:sz w:val="24"/>
          <w:szCs w:val="24"/>
        </w:rPr>
        <w:t>Профессиональная и педагогическая подготовка</w:t>
      </w:r>
      <w:r w:rsidRPr="009A78DA">
        <w:rPr>
          <w:sz w:val="24"/>
          <w:szCs w:val="24"/>
        </w:rPr>
        <w:t>» 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1F26A3" w:rsidRPr="007D3C99" w:rsidRDefault="001F26A3" w:rsidP="001F26A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</w:t>
      </w:r>
      <w:r w:rsidRPr="00580911">
        <w:rPr>
          <w:rFonts w:eastAsia="Times New Roman"/>
          <w:sz w:val="24"/>
          <w:szCs w:val="24"/>
        </w:rPr>
        <w:t xml:space="preserve">изучения дисциплины </w:t>
      </w:r>
      <w:r>
        <w:rPr>
          <w:rFonts w:eastAsia="Times New Roman"/>
          <w:sz w:val="24"/>
          <w:szCs w:val="24"/>
        </w:rPr>
        <w:t>«</w:t>
      </w:r>
      <w:r w:rsidRPr="00E82AE5">
        <w:rPr>
          <w:sz w:val="24"/>
          <w:szCs w:val="24"/>
        </w:rPr>
        <w:t>Профессиональная и педагогическая подготовка</w:t>
      </w:r>
      <w:r>
        <w:rPr>
          <w:sz w:val="24"/>
          <w:szCs w:val="24"/>
        </w:rPr>
        <w:t>»</w:t>
      </w:r>
      <w:r w:rsidRPr="00580911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:rsidR="001F26A3" w:rsidRPr="001F26A3" w:rsidRDefault="001F26A3" w:rsidP="001F26A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развитие и закрепление </w:t>
      </w:r>
      <w:r w:rsidRPr="00CA27C3">
        <w:rPr>
          <w:rFonts w:eastAsia="Times New Roman"/>
          <w:sz w:val="24"/>
          <w:szCs w:val="24"/>
        </w:rPr>
        <w:t xml:space="preserve">у </w:t>
      </w:r>
      <w:r w:rsidRPr="001F26A3">
        <w:rPr>
          <w:rFonts w:eastAsia="Times New Roman"/>
          <w:sz w:val="24"/>
          <w:szCs w:val="24"/>
        </w:rPr>
        <w:t>студента умений и навыков для выполнения самостоятельных научных, исследований, учебно-методических, организационно-методических работ в области теории, истории музыкального исполнительства и методики профессионального обучения, обработки и оформления итоговых и отчетных результатов профессиональной деятельности с помощью ПК;</w:t>
      </w:r>
    </w:p>
    <w:p w:rsidR="001F26A3" w:rsidRPr="001F26A3" w:rsidRDefault="001F26A3" w:rsidP="001F26A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F26A3">
        <w:rPr>
          <w:sz w:val="24"/>
          <w:szCs w:val="24"/>
        </w:rPr>
        <w:t xml:space="preserve">– </w:t>
      </w:r>
      <w:r w:rsidRPr="001F26A3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1F26A3">
        <w:rPr>
          <w:rFonts w:eastAsia="Times New Roman"/>
          <w:sz w:val="24"/>
          <w:szCs w:val="24"/>
        </w:rPr>
        <w:t>обучающихся</w:t>
      </w:r>
      <w:proofErr w:type="gramEnd"/>
      <w:r w:rsidRPr="001F26A3">
        <w:rPr>
          <w:rFonts w:eastAsia="Times New Roman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дисциплине.</w:t>
      </w:r>
    </w:p>
    <w:p w:rsidR="0009372C" w:rsidRDefault="001F26A3" w:rsidP="001F26A3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1F26A3">
        <w:rPr>
          <w:sz w:val="24"/>
          <w:szCs w:val="24"/>
        </w:rPr>
        <w:t xml:space="preserve">Результатом обучения является овладение обучающимися </w:t>
      </w:r>
      <w:r w:rsidRPr="001F26A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1F26A3" w:rsidRPr="001F26A3" w:rsidRDefault="001F26A3" w:rsidP="001F26A3">
      <w:pPr>
        <w:pStyle w:val="af0"/>
        <w:ind w:left="0" w:firstLine="709"/>
        <w:jc w:val="both"/>
        <w:rPr>
          <w:i/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4819"/>
      </w:tblGrid>
      <w:tr w:rsidR="00FD0F91" w:rsidRPr="00F31E81" w:rsidTr="001F26A3">
        <w:trPr>
          <w:tblHeader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F26A3" w:rsidRPr="00F31E81" w:rsidTr="001F26A3">
        <w:trPr>
          <w:trHeight w:val="454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6A3" w:rsidRPr="00290829" w:rsidRDefault="001F26A3" w:rsidP="0075438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7"/>
              </w:rPr>
              <w:t>ОПК-3</w:t>
            </w:r>
            <w:r w:rsidRPr="00290829">
              <w:rPr>
                <w:color w:val="000000"/>
                <w:sz w:val="22"/>
                <w:szCs w:val="27"/>
              </w:rPr>
              <w:t xml:space="preserve">. </w:t>
            </w:r>
            <w:r w:rsidRPr="00143BE7">
              <w:rPr>
                <w:color w:val="000000"/>
                <w:sz w:val="22"/>
                <w:szCs w:val="27"/>
              </w:rPr>
              <w:t>Способен планировать образовательный процесс, разрабатывать методические материалы, анализировать различные системы и методы в области музыкальной педагогики, выбирая эффективные пути для решения поставленных педагогических задач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A3" w:rsidRPr="00290829" w:rsidRDefault="001F26A3" w:rsidP="0075438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290829">
              <w:rPr>
                <w:color w:val="000000"/>
                <w:szCs w:val="27"/>
              </w:rPr>
              <w:t>ИД-</w:t>
            </w:r>
            <w:r>
              <w:rPr>
                <w:color w:val="000000"/>
                <w:szCs w:val="27"/>
              </w:rPr>
              <w:t>ОП</w:t>
            </w:r>
            <w:r w:rsidRPr="00290829">
              <w:rPr>
                <w:color w:val="000000"/>
                <w:szCs w:val="27"/>
              </w:rPr>
              <w:t>К-</w:t>
            </w:r>
            <w:r>
              <w:rPr>
                <w:color w:val="000000"/>
                <w:szCs w:val="27"/>
              </w:rPr>
              <w:t>3</w:t>
            </w:r>
            <w:r w:rsidRPr="00290829">
              <w:rPr>
                <w:color w:val="000000"/>
                <w:szCs w:val="27"/>
              </w:rPr>
              <w:t xml:space="preserve">.1 </w:t>
            </w:r>
            <w:r w:rsidRPr="00143BE7">
              <w:rPr>
                <w:color w:val="000000"/>
                <w:szCs w:val="27"/>
              </w:rPr>
              <w:t>Знание основных особенностей организации образовательного процесса и методической работы</w:t>
            </w:r>
          </w:p>
        </w:tc>
      </w:tr>
      <w:tr w:rsidR="001F26A3" w:rsidRPr="00F31E81" w:rsidTr="001F26A3">
        <w:trPr>
          <w:trHeight w:val="454"/>
        </w:trPr>
        <w:tc>
          <w:tcPr>
            <w:tcW w:w="4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6A3" w:rsidRPr="0009372C" w:rsidRDefault="001F26A3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A3" w:rsidRPr="004E5D03" w:rsidRDefault="001F26A3" w:rsidP="00F8295A">
            <w:pPr>
              <w:autoSpaceDE w:val="0"/>
              <w:autoSpaceDN w:val="0"/>
              <w:adjustRightInd w:val="0"/>
              <w:rPr>
                <w:szCs w:val="27"/>
              </w:rPr>
            </w:pPr>
            <w:r>
              <w:rPr>
                <w:color w:val="000000"/>
                <w:szCs w:val="27"/>
              </w:rPr>
              <w:t>ИД-ОПК-3</w:t>
            </w:r>
            <w:r w:rsidRPr="00290829">
              <w:rPr>
                <w:color w:val="000000"/>
                <w:szCs w:val="27"/>
              </w:rPr>
              <w:t xml:space="preserve">.2 </w:t>
            </w:r>
            <w:r w:rsidRPr="00143BE7">
              <w:rPr>
                <w:color w:val="000000"/>
                <w:szCs w:val="27"/>
              </w:rPr>
              <w:t>Планирование образовательного процесса с применением анализа музыкально-педагогических технологий</w:t>
            </w:r>
          </w:p>
        </w:tc>
      </w:tr>
      <w:tr w:rsidR="001F26A3" w:rsidRPr="00F31E81" w:rsidTr="001F26A3">
        <w:trPr>
          <w:trHeight w:val="454"/>
        </w:trPr>
        <w:tc>
          <w:tcPr>
            <w:tcW w:w="49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26A3" w:rsidRPr="00290829" w:rsidRDefault="001F26A3" w:rsidP="0075438F">
            <w:pPr>
              <w:pStyle w:val="pboth"/>
              <w:rPr>
                <w:sz w:val="22"/>
                <w:szCs w:val="22"/>
              </w:rPr>
            </w:pPr>
            <w:r w:rsidRPr="00290829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4</w:t>
            </w:r>
            <w:r w:rsidRPr="00290829">
              <w:rPr>
                <w:sz w:val="22"/>
                <w:szCs w:val="22"/>
              </w:rPr>
              <w:t xml:space="preserve">. </w:t>
            </w:r>
            <w:r w:rsidRPr="00143BE7">
              <w:rPr>
                <w:sz w:val="22"/>
                <w:szCs w:val="22"/>
              </w:rPr>
              <w:t>Способен осуществлять поиск информации в области музыкального искусства, использовать ее в своей профессиональной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A3" w:rsidRPr="00C40078" w:rsidRDefault="001F26A3" w:rsidP="007543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591A">
              <w:rPr>
                <w:color w:val="000000"/>
              </w:rPr>
              <w:t>ИД-ОПК-</w:t>
            </w:r>
            <w:r>
              <w:rPr>
                <w:color w:val="000000"/>
              </w:rPr>
              <w:t>4</w:t>
            </w:r>
            <w:r w:rsidRPr="00D9591A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D9591A">
              <w:rPr>
                <w:color w:val="000000"/>
              </w:rPr>
              <w:t xml:space="preserve"> </w:t>
            </w:r>
            <w:r w:rsidRPr="00143BE7">
              <w:rPr>
                <w:color w:val="000000"/>
              </w:rPr>
              <w:t>Знание и применение общенаучных, музыковедческих и музыкально-педагогических методов поиска и обработки информации, исходя из круга поставленных задач</w:t>
            </w:r>
          </w:p>
        </w:tc>
      </w:tr>
      <w:tr w:rsidR="001F26A3" w:rsidRPr="00F31E81" w:rsidTr="001F26A3">
        <w:trPr>
          <w:trHeight w:val="454"/>
        </w:trPr>
        <w:tc>
          <w:tcPr>
            <w:tcW w:w="4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A3" w:rsidRPr="0009372C" w:rsidRDefault="001F26A3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A3" w:rsidRDefault="001F26A3" w:rsidP="00F8295A">
            <w:pPr>
              <w:autoSpaceDE w:val="0"/>
              <w:autoSpaceDN w:val="0"/>
              <w:adjustRightInd w:val="0"/>
              <w:rPr>
                <w:szCs w:val="27"/>
              </w:rPr>
            </w:pPr>
            <w:r w:rsidRPr="00D9591A">
              <w:rPr>
                <w:color w:val="000000"/>
              </w:rPr>
              <w:t>ИД-ОПК-</w:t>
            </w:r>
            <w:r>
              <w:rPr>
                <w:color w:val="000000"/>
              </w:rPr>
              <w:t>4</w:t>
            </w:r>
            <w:r w:rsidRPr="00D9591A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D9591A">
              <w:rPr>
                <w:color w:val="000000"/>
              </w:rPr>
              <w:t xml:space="preserve"> </w:t>
            </w:r>
            <w:r w:rsidRPr="00143BE7">
              <w:rPr>
                <w:color w:val="000000"/>
              </w:rPr>
              <w:t xml:space="preserve">Использование навыков работы с литературой в области музыкального искусства, </w:t>
            </w:r>
            <w:proofErr w:type="spellStart"/>
            <w:r w:rsidRPr="00143BE7">
              <w:rPr>
                <w:color w:val="000000"/>
              </w:rPr>
              <w:t>интернет-ресурсами</w:t>
            </w:r>
            <w:proofErr w:type="spellEnd"/>
            <w:r w:rsidRPr="00143BE7">
              <w:rPr>
                <w:color w:val="000000"/>
              </w:rPr>
              <w:t>, специализированными базами данных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</w:t>
      </w:r>
      <w:r w:rsidR="00221137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074D9" w:rsidTr="00037666">
        <w:trPr>
          <w:trHeight w:val="340"/>
        </w:trPr>
        <w:tc>
          <w:tcPr>
            <w:tcW w:w="3969" w:type="dxa"/>
            <w:vAlign w:val="center"/>
          </w:tcPr>
          <w:p w:rsidR="007B65C7" w:rsidRPr="008074D9" w:rsidRDefault="007B65C7" w:rsidP="00037666">
            <w:r w:rsidRPr="008074D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8074D9" w:rsidRDefault="001F26A3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8074D9" w:rsidRDefault="007B65C7" w:rsidP="00037666">
            <w:pPr>
              <w:jc w:val="center"/>
            </w:pPr>
            <w:proofErr w:type="spellStart"/>
            <w:r w:rsidRPr="008074D9">
              <w:rPr>
                <w:b/>
                <w:sz w:val="24"/>
                <w:szCs w:val="24"/>
              </w:rPr>
              <w:t>з.е</w:t>
            </w:r>
            <w:proofErr w:type="spellEnd"/>
            <w:r w:rsidRPr="00807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8074D9" w:rsidRDefault="00F8295A" w:rsidP="001F26A3">
            <w:pPr>
              <w:jc w:val="center"/>
            </w:pPr>
            <w:r>
              <w:t>1</w:t>
            </w:r>
            <w:r w:rsidR="001F26A3">
              <w:t>08</w:t>
            </w:r>
          </w:p>
        </w:tc>
        <w:tc>
          <w:tcPr>
            <w:tcW w:w="937" w:type="dxa"/>
            <w:vAlign w:val="center"/>
          </w:tcPr>
          <w:p w:rsidR="007B65C7" w:rsidRPr="008074D9" w:rsidRDefault="007B65C7" w:rsidP="00037666">
            <w:r w:rsidRPr="008074D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D243A2" w:rsidRDefault="007B65C7" w:rsidP="00D243A2">
      <w:pPr>
        <w:rPr>
          <w:b/>
          <w:sz w:val="4"/>
        </w:rPr>
      </w:pPr>
    </w:p>
    <w:sectPr w:rsidR="007B65C7" w:rsidRPr="00D243A2" w:rsidSect="00D243A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85" w:rsidRDefault="006B2885" w:rsidP="005E3840">
      <w:r>
        <w:separator/>
      </w:r>
    </w:p>
  </w:endnote>
  <w:endnote w:type="continuationSeparator" w:id="0">
    <w:p w:rsidR="006B2885" w:rsidRDefault="006B288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F4474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85" w:rsidRDefault="006B2885" w:rsidP="005E3840">
      <w:r>
        <w:separator/>
      </w:r>
    </w:p>
  </w:footnote>
  <w:footnote w:type="continuationSeparator" w:id="0">
    <w:p w:rsidR="006B2885" w:rsidRDefault="006B288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F4474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DC6B95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A66"/>
    <w:rsid w:val="000270DB"/>
    <w:rsid w:val="0003189D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72C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C5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1C11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9DB"/>
    <w:rsid w:val="00142462"/>
    <w:rsid w:val="00145166"/>
    <w:rsid w:val="001479F8"/>
    <w:rsid w:val="00153223"/>
    <w:rsid w:val="001540AD"/>
    <w:rsid w:val="00154655"/>
    <w:rsid w:val="00155233"/>
    <w:rsid w:val="001556D0"/>
    <w:rsid w:val="001558AD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26A3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1137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6D50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094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479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C3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359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8B9"/>
    <w:rsid w:val="005E642D"/>
    <w:rsid w:val="005F1C1E"/>
    <w:rsid w:val="005F2A00"/>
    <w:rsid w:val="005F3CE4"/>
    <w:rsid w:val="005F3E0D"/>
    <w:rsid w:val="005F4073"/>
    <w:rsid w:val="005F41FE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2885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115"/>
    <w:rsid w:val="006F2D90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F84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EB5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A4C"/>
    <w:rsid w:val="00807407"/>
    <w:rsid w:val="008074D9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612"/>
    <w:rsid w:val="00842087"/>
    <w:rsid w:val="00842B21"/>
    <w:rsid w:val="00843D70"/>
    <w:rsid w:val="00844574"/>
    <w:rsid w:val="00845325"/>
    <w:rsid w:val="00845AC7"/>
    <w:rsid w:val="00845E14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2EAE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092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2ABB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4C5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3A8E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2CB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751E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3A2"/>
    <w:rsid w:val="00D24951"/>
    <w:rsid w:val="00D27775"/>
    <w:rsid w:val="00D3089A"/>
    <w:rsid w:val="00D31158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5FD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63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B95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14B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2CEC"/>
    <w:rsid w:val="00E93532"/>
    <w:rsid w:val="00E93C55"/>
    <w:rsid w:val="00E949D2"/>
    <w:rsid w:val="00E95FC3"/>
    <w:rsid w:val="00E96DF7"/>
    <w:rsid w:val="00EA0377"/>
    <w:rsid w:val="00EA3F5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74C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95A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3D8C"/>
    <w:rsid w:val="00FD4094"/>
    <w:rsid w:val="00FD610D"/>
    <w:rsid w:val="00FD6501"/>
    <w:rsid w:val="00FD6B96"/>
    <w:rsid w:val="00FD79DE"/>
    <w:rsid w:val="00FE0A68"/>
    <w:rsid w:val="00FE2AF3"/>
    <w:rsid w:val="00FE5859"/>
    <w:rsid w:val="00FE59DC"/>
    <w:rsid w:val="00FE69B9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osygin-rgu.ru/vuz/aboutminobr/obr/napr/bak/530501.aspx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62E4-4F2E-4FEA-8CB3-221F89A6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2022-02-19T20:13:00Z</cp:lastPrinted>
  <dcterms:created xsi:type="dcterms:W3CDTF">2022-09-05T11:22:00Z</dcterms:created>
  <dcterms:modified xsi:type="dcterms:W3CDTF">2022-09-05T11:22:00Z</dcterms:modified>
</cp:coreProperties>
</file>