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265"/>
        <w:gridCol w:w="449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998B7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31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2B13C3D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B560049" w:rsidR="00E05948" w:rsidRPr="00C258B0" w:rsidRDefault="0044465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822B850" w14:textId="77777777" w:rsidR="00353584" w:rsidRPr="000F77FD" w:rsidRDefault="00353584" w:rsidP="00353584">
            <w:pPr>
              <w:rPr>
                <w:sz w:val="26"/>
                <w:szCs w:val="26"/>
              </w:rPr>
            </w:pPr>
            <w:r w:rsidRPr="000F77FD">
              <w:rPr>
                <w:sz w:val="26"/>
                <w:szCs w:val="26"/>
              </w:rPr>
              <w:t xml:space="preserve">53.03.02, </w:t>
            </w:r>
          </w:p>
          <w:p w14:paraId="28121708" w14:textId="1705B5DF" w:rsidR="001829C1" w:rsidRPr="000743F9" w:rsidRDefault="00353584" w:rsidP="00353584">
            <w:pPr>
              <w:rPr>
                <w:sz w:val="24"/>
                <w:szCs w:val="24"/>
              </w:rPr>
            </w:pPr>
            <w:r w:rsidRPr="000F77FD">
              <w:rPr>
                <w:sz w:val="26"/>
                <w:szCs w:val="26"/>
              </w:rPr>
              <w:t>Музыкально-инструментальное искусство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0C40F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95D881" w:rsidR="00D1678A" w:rsidRPr="000743F9" w:rsidRDefault="00354CD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Оркестровые струнные инструменты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727D47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E9FCAE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354CDD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3CDE6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DF14B7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44653" w:rsidRPr="00444653">
        <w:rPr>
          <w:iCs/>
          <w:sz w:val="24"/>
          <w:szCs w:val="24"/>
        </w:rPr>
        <w:t>Экономическая культура и финансовая грамотность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829C1">
        <w:rPr>
          <w:sz w:val="24"/>
          <w:szCs w:val="24"/>
        </w:rPr>
        <w:t xml:space="preserve"> шестом </w:t>
      </w:r>
      <w:proofErr w:type="gramStart"/>
      <w:r w:rsidR="001829C1">
        <w:rPr>
          <w:sz w:val="24"/>
          <w:szCs w:val="24"/>
        </w:rPr>
        <w:t>семестре.</w:t>
      </w:r>
      <w:r w:rsidR="004E4C46" w:rsidRPr="005E642D">
        <w:rPr>
          <w:i/>
          <w:sz w:val="24"/>
          <w:szCs w:val="24"/>
        </w:rPr>
        <w:t>.</w:t>
      </w:r>
      <w:proofErr w:type="gramEnd"/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769D799" w14:textId="0210BCA0" w:rsidR="00204EAF" w:rsidRPr="00204EAF" w:rsidRDefault="00204EAF" w:rsidP="00821969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                                     </w:t>
      </w:r>
      <w:r w:rsidR="00797466" w:rsidRPr="00204EAF">
        <w:rPr>
          <w:bCs/>
          <w:sz w:val="24"/>
          <w:szCs w:val="24"/>
        </w:rPr>
        <w:t>зачет</w:t>
      </w:r>
    </w:p>
    <w:p w14:paraId="7075D906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bCs/>
          <w:i/>
          <w:sz w:val="24"/>
          <w:szCs w:val="24"/>
        </w:rPr>
        <w:t xml:space="preserve">           </w:t>
      </w:r>
      <w:r w:rsidRPr="001829C1">
        <w:rPr>
          <w:bCs/>
          <w:iCs/>
          <w:sz w:val="24"/>
          <w:szCs w:val="24"/>
        </w:rPr>
        <w:t xml:space="preserve">1.2.       </w:t>
      </w:r>
      <w:r w:rsidRPr="001829C1">
        <w:rPr>
          <w:iCs/>
          <w:sz w:val="24"/>
          <w:szCs w:val="24"/>
        </w:rPr>
        <w:t>Место учебной дисциплины</w:t>
      </w:r>
      <w:r w:rsidRPr="001829C1">
        <w:rPr>
          <w:sz w:val="24"/>
          <w:szCs w:val="24"/>
        </w:rPr>
        <w:t xml:space="preserve"> в структуре ОПОП</w:t>
      </w:r>
    </w:p>
    <w:p w14:paraId="7413B1A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Учебная дисциплина Экономическая культура и финансовая грамотность относится к обязательной части программы.</w:t>
      </w:r>
    </w:p>
    <w:p w14:paraId="3292C129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1829C1">
        <w:rPr>
          <w:sz w:val="24"/>
          <w:szCs w:val="24"/>
        </w:rPr>
        <w:t xml:space="preserve">Изучение </w:t>
      </w:r>
      <w:r w:rsidRPr="001829C1">
        <w:rPr>
          <w:i/>
          <w:sz w:val="24"/>
          <w:szCs w:val="24"/>
        </w:rPr>
        <w:t>дисциплины опирается</w:t>
      </w:r>
      <w:r w:rsidRPr="001829C1">
        <w:rPr>
          <w:sz w:val="24"/>
          <w:szCs w:val="24"/>
        </w:rPr>
        <w:t xml:space="preserve"> на результаты освоения образовательной программы предыдущего уровня. </w:t>
      </w:r>
    </w:p>
    <w:p w14:paraId="430920FB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iCs/>
          <w:sz w:val="24"/>
          <w:szCs w:val="24"/>
        </w:rPr>
      </w:pPr>
      <w:r w:rsidRPr="001829C1">
        <w:rPr>
          <w:sz w:val="24"/>
          <w:szCs w:val="24"/>
        </w:rPr>
        <w:t xml:space="preserve">Основой для освоения </w:t>
      </w:r>
      <w:r w:rsidRPr="001829C1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504303EA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35FA13D5" w14:textId="77777777" w:rsidR="001829C1" w:rsidRPr="001829C1" w:rsidRDefault="001829C1" w:rsidP="001829C1">
      <w:pPr>
        <w:numPr>
          <w:ilvl w:val="2"/>
          <w:numId w:val="6"/>
        </w:numPr>
        <w:contextualSpacing/>
        <w:rPr>
          <w:iCs/>
          <w:sz w:val="24"/>
          <w:szCs w:val="24"/>
        </w:rPr>
      </w:pPr>
      <w:r w:rsidRPr="001829C1">
        <w:rPr>
          <w:iCs/>
          <w:sz w:val="24"/>
          <w:szCs w:val="24"/>
        </w:rPr>
        <w:t>история (история России, всемирная история), изучаемая в 1 семестре, согласно учебному плану;</w:t>
      </w:r>
    </w:p>
    <w:p w14:paraId="55D79477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kern w:val="32"/>
          <w:sz w:val="24"/>
          <w:szCs w:val="32"/>
        </w:rPr>
        <w:t xml:space="preserve">ЦЕЛИ И ПЛАНИРУЕМЫЕ РЕЗУЛЬТАТЫ ОБУЧЕНИЯ ПО ДИСЦИПЛИНЕ </w:t>
      </w:r>
    </w:p>
    <w:p w14:paraId="4A677B03" w14:textId="77777777" w:rsidR="001829C1" w:rsidRPr="001829C1" w:rsidRDefault="001829C1" w:rsidP="001829C1">
      <w:pPr>
        <w:keepNext/>
        <w:numPr>
          <w:ilvl w:val="3"/>
          <w:numId w:val="6"/>
        </w:numPr>
        <w:spacing w:before="240" w:after="240"/>
        <w:jc w:val="both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1829C1">
        <w:rPr>
          <w:rFonts w:eastAsia="Times New Roman"/>
          <w:b/>
          <w:bCs/>
          <w:i/>
          <w:kern w:val="32"/>
          <w:sz w:val="24"/>
          <w:szCs w:val="24"/>
        </w:rPr>
        <w:t>Целями освоения дисциплины «Экономическая культура и финансовая грамотность» является:</w:t>
      </w:r>
    </w:p>
    <w:p w14:paraId="7EE6FD80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Изучение типов экономических систем и основных экономических институтов; сути экономических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1829C1">
        <w:t>основных  экономических</w:t>
      </w:r>
      <w:proofErr w:type="gramEnd"/>
      <w:r w:rsidRPr="001829C1">
        <w:t xml:space="preserve">  показателей хозяйственной деятельности предприятия.</w:t>
      </w:r>
    </w:p>
    <w:p w14:paraId="7E98086A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</w:t>
      </w:r>
      <w:r w:rsidRPr="001829C1">
        <w:lastRenderedPageBreak/>
        <w:t>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деятельности.</w:t>
      </w:r>
    </w:p>
    <w:p w14:paraId="2987C086" w14:textId="77777777" w:rsidR="001829C1" w:rsidRPr="001829C1" w:rsidRDefault="001829C1" w:rsidP="001829C1">
      <w:pPr>
        <w:numPr>
          <w:ilvl w:val="0"/>
          <w:numId w:val="50"/>
        </w:numPr>
        <w:jc w:val="both"/>
      </w:pPr>
      <w:r w:rsidRPr="001829C1">
        <w:t>формирование у обучающихся компетенций, установленных образовательной программой в соответствии с ФГОС ВО по данной дисциплине модулю.</w:t>
      </w:r>
    </w:p>
    <w:p w14:paraId="57F18B73" w14:textId="77777777" w:rsidR="001829C1" w:rsidRPr="001829C1" w:rsidRDefault="001829C1" w:rsidP="001829C1">
      <w:pPr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87FB283" w14:textId="77777777" w:rsidR="001829C1" w:rsidRPr="001829C1" w:rsidRDefault="001829C1" w:rsidP="001829C1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829C1">
        <w:rPr>
          <w:color w:val="333333"/>
          <w:sz w:val="24"/>
          <w:szCs w:val="24"/>
        </w:rPr>
        <w:t xml:space="preserve">Результатом обучения по </w:t>
      </w:r>
      <w:r w:rsidRPr="001829C1">
        <w:rPr>
          <w:iCs/>
          <w:color w:val="333333"/>
          <w:sz w:val="24"/>
          <w:szCs w:val="24"/>
        </w:rPr>
        <w:t>учебной дисциплине</w:t>
      </w:r>
      <w:r w:rsidRPr="001829C1">
        <w:rPr>
          <w:color w:val="333333"/>
          <w:sz w:val="24"/>
          <w:szCs w:val="24"/>
        </w:rPr>
        <w:t xml:space="preserve"> является овладение обучающимися </w:t>
      </w:r>
      <w:r w:rsidRPr="001829C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1829C1">
        <w:rPr>
          <w:rFonts w:eastAsia="Times New Roman"/>
          <w:iCs/>
          <w:sz w:val="24"/>
          <w:szCs w:val="24"/>
        </w:rPr>
        <w:t>дисциплины.</w:t>
      </w:r>
    </w:p>
    <w:p w14:paraId="77FE5B3D" w14:textId="35C7E94D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204EAF">
        <w:t xml:space="preserve"> «Экономическая культура и финансовая грамотность»</w:t>
      </w:r>
    </w:p>
    <w:p w14:paraId="417B0E8C" w14:textId="77777777" w:rsidR="00520CFE" w:rsidRPr="00520CFE" w:rsidRDefault="00520CFE" w:rsidP="00520CFE">
      <w:pPr>
        <w:numPr>
          <w:ilvl w:val="3"/>
          <w:numId w:val="6"/>
        </w:numPr>
        <w:rPr>
          <w:b/>
          <w:bCs/>
          <w:i/>
        </w:rPr>
      </w:pPr>
      <w:r w:rsidRPr="00520CFE">
        <w:rPr>
          <w:b/>
          <w:bCs/>
          <w:i/>
        </w:rPr>
        <w:t>Целями освоения дисциплины «Экономическая культура и финансовая грамотность» является:</w:t>
      </w:r>
    </w:p>
    <w:p w14:paraId="28E9E48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Изучение типов экономических систем и основных экономических институтов; сути э </w:t>
      </w:r>
      <w:proofErr w:type="spellStart"/>
      <w:r w:rsidRPr="00520CFE">
        <w:t>кономических</w:t>
      </w:r>
      <w:proofErr w:type="spellEnd"/>
      <w:r w:rsidRPr="00520CFE">
        <w:t xml:space="preserve"> моделей; общих основ экономического развития; места и роли государства и права в современной рыночной экономике, инструментов государственного регулирования хозяйственной жизни общества, </w:t>
      </w:r>
      <w:proofErr w:type="gramStart"/>
      <w:r w:rsidRPr="00520CFE">
        <w:t>основных  экономических</w:t>
      </w:r>
      <w:proofErr w:type="gramEnd"/>
      <w:r w:rsidRPr="00520CFE">
        <w:t xml:space="preserve">  показателей хозяйственной деятельности предприятия.</w:t>
      </w:r>
    </w:p>
    <w:p w14:paraId="2FF1F14E" w14:textId="77777777" w:rsidR="00520CFE" w:rsidRPr="00520CFE" w:rsidRDefault="00520CFE" w:rsidP="00520CFE">
      <w:pPr>
        <w:numPr>
          <w:ilvl w:val="0"/>
          <w:numId w:val="50"/>
        </w:numPr>
      </w:pPr>
      <w:r w:rsidRPr="00520CFE">
        <w:t xml:space="preserve">Формирование навыков применять экономический инструментарий для решения практических  и профессиональных задач; находить оптимальные пути и подходы к разрешению имеющихся проблем экономического развития; различать микро- и макроэкономические процессы и факторы, их определяющие; выделять (определять) элементы традиционной, централизованной (командной) и рыночной систем в смешанной экономике;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разбираться в особенностях элементов рыночного механизма и их взаимодействии. работы с экономическими документами, расчетов основных показателей хозяйственной </w:t>
      </w:r>
    </w:p>
    <w:p w14:paraId="6FC30F61" w14:textId="1A220070" w:rsidR="00520CFE" w:rsidRPr="00520CFE" w:rsidRDefault="00520CFE" w:rsidP="00520CFE">
      <w:pPr>
        <w:numPr>
          <w:ilvl w:val="0"/>
          <w:numId w:val="50"/>
        </w:numPr>
      </w:pPr>
      <w:r w:rsidRPr="00520CFE">
        <w:t>формирование у обучающихся компетенций, установленных образовательной программой в соответствии с ФГОС ВО по данной дисциплине</w:t>
      </w:r>
    </w:p>
    <w:p w14:paraId="2931F879" w14:textId="77777777" w:rsidR="00520CFE" w:rsidRPr="00520CFE" w:rsidRDefault="00520CFE" w:rsidP="00520CFE">
      <w:pPr>
        <w:numPr>
          <w:ilvl w:val="3"/>
          <w:numId w:val="6"/>
        </w:numPr>
        <w:rPr>
          <w:i/>
        </w:rPr>
      </w:pPr>
    </w:p>
    <w:p w14:paraId="7D15F3B9" w14:textId="02E86DD0" w:rsidR="00520CFE" w:rsidRPr="00520CFE" w:rsidRDefault="00520CFE" w:rsidP="00520CFE">
      <w:pPr>
        <w:numPr>
          <w:ilvl w:val="3"/>
          <w:numId w:val="6"/>
        </w:numPr>
      </w:pPr>
      <w:r w:rsidRPr="00520CFE">
        <w:t xml:space="preserve">Результатом обучения по </w:t>
      </w:r>
      <w:r w:rsidRPr="00520CFE">
        <w:rPr>
          <w:iCs/>
        </w:rPr>
        <w:t>учебной дисциплине</w:t>
      </w:r>
      <w:r w:rsidRPr="00520CFE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spellStart"/>
      <w:r w:rsidRPr="00520CFE">
        <w:t>компетенциий</w:t>
      </w:r>
      <w:proofErr w:type="spellEnd"/>
      <w:r w:rsidRPr="00520CFE">
        <w:t xml:space="preserve"> и обеспечивающими достижение планируемых результатов освоения учебной </w:t>
      </w:r>
      <w:r w:rsidRPr="00520CFE">
        <w:rPr>
          <w:iCs/>
        </w:rPr>
        <w:t>дисциплины.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21AD4" w:rsidRPr="00F31E81" w14:paraId="18D27B0A" w14:textId="77777777" w:rsidTr="009D7CB4">
        <w:trPr>
          <w:trHeight w:val="35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DA37" w14:textId="77777777" w:rsidR="00C21AD4" w:rsidRPr="00021C27" w:rsidRDefault="00C21AD4" w:rsidP="0035358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150351B1" w14:textId="77777777" w:rsidR="00C21AD4" w:rsidRPr="00EF33D5" w:rsidRDefault="00C21AD4" w:rsidP="0035358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F33D5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1AD5AB16" w14:textId="2021DAD9" w:rsidR="00C21AD4" w:rsidRPr="00E17457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11D59" w14:textId="25EF66E4" w:rsidR="00C21AD4" w:rsidRPr="00021C27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9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276CC9C4" w14:textId="77777777" w:rsidR="00C21AD4" w:rsidRPr="00EF33D5" w:rsidRDefault="00C21AD4" w:rsidP="003535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65CE3073" w14:textId="6774EE2F" w:rsidR="00C21AD4" w:rsidRPr="009A510E" w:rsidRDefault="00C21AD4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32259940" w14:textId="77777777" w:rsidR="00C21AD4" w:rsidRPr="00FC359F" w:rsidRDefault="00C21AD4" w:rsidP="00C21AD4">
            <w:pPr>
              <w:shd w:val="clear" w:color="auto" w:fill="FFFFFF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</w:p>
          <w:p w14:paraId="359F9535" w14:textId="6B6AF6B5" w:rsidR="00C21AD4" w:rsidRPr="00E17457" w:rsidRDefault="00C21AD4" w:rsidP="00353584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BDCBC" w14:textId="77777777" w:rsidR="00C21AD4" w:rsidRDefault="00C21AD4" w:rsidP="00746689">
            <w:r>
              <w:t xml:space="preserve">- </w:t>
            </w:r>
            <w:proofErr w:type="gramStart"/>
            <w:r>
              <w:t>определяет  экономические</w:t>
            </w:r>
            <w:proofErr w:type="gramEnd"/>
            <w:r>
              <w:t xml:space="preserve"> и финансовые задачи в личном планировании ;</w:t>
            </w:r>
          </w:p>
          <w:p w14:paraId="1BBFE0E8" w14:textId="77777777" w:rsidR="00C21AD4" w:rsidRDefault="00C21AD4" w:rsidP="00746689">
            <w:r>
              <w:t>распределяет их на долго- средне- и</w:t>
            </w:r>
          </w:p>
          <w:p w14:paraId="2B23D822" w14:textId="77777777" w:rsidR="00C21AD4" w:rsidRDefault="00C21AD4" w:rsidP="00746689">
            <w:r>
              <w:t>краткосрочные с обоснованием их</w:t>
            </w:r>
          </w:p>
          <w:p w14:paraId="19275E81" w14:textId="77777777" w:rsidR="00C21AD4" w:rsidRDefault="00C21AD4" w:rsidP="00746689">
            <w:r>
              <w:t>актуальности и необходимых ресурсов</w:t>
            </w:r>
          </w:p>
          <w:p w14:paraId="16613FA6" w14:textId="77777777" w:rsidR="00C21AD4" w:rsidRDefault="00C21AD4" w:rsidP="00746689">
            <w:r>
              <w:t>- анализирует и оценивает</w:t>
            </w:r>
          </w:p>
          <w:p w14:paraId="2BD39368" w14:textId="77777777" w:rsidR="00C21AD4" w:rsidRDefault="00C21AD4" w:rsidP="00746689">
            <w:r>
              <w:t xml:space="preserve">собственные силы и </w:t>
            </w:r>
            <w:proofErr w:type="gramStart"/>
            <w:r>
              <w:t>финансовые  возможности</w:t>
            </w:r>
            <w:proofErr w:type="gramEnd"/>
            <w:r>
              <w:t>;</w:t>
            </w:r>
          </w:p>
          <w:p w14:paraId="6ECAB6EC" w14:textId="77777777" w:rsidR="00C21AD4" w:rsidRDefault="00C21AD4" w:rsidP="00746689">
            <w:r>
              <w:t>- выбирает конструктивные стратегии личностного развития на основе финансовых знаний, принципов образования и самообразования;</w:t>
            </w:r>
          </w:p>
          <w:p w14:paraId="71D87A23" w14:textId="77777777" w:rsidR="00C21AD4" w:rsidRPr="009A510E" w:rsidRDefault="00C21AD4" w:rsidP="00746689">
            <w:r>
              <w:t></w:t>
            </w:r>
            <w:r>
              <w:tab/>
            </w:r>
          </w:p>
        </w:tc>
      </w:tr>
      <w:tr w:rsidR="001829C1" w:rsidRPr="00F31E81" w14:paraId="445BD621" w14:textId="77777777" w:rsidTr="00746689">
        <w:trPr>
          <w:trHeight w:val="355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A2184A" w14:textId="74FBD890" w:rsidR="001829C1" w:rsidRPr="0084434B" w:rsidRDefault="001829C1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AC02E" w14:textId="253C8F3C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C21AD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</w:t>
            </w:r>
          </w:p>
          <w:p w14:paraId="41FB4A66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443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6212E7" w14:textId="77777777" w:rsidR="001829C1" w:rsidRPr="0084434B" w:rsidRDefault="001829C1" w:rsidP="00746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1AE8EA" w14:textId="77777777" w:rsidR="00C21AD4" w:rsidRPr="00EF33D5" w:rsidRDefault="001829C1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  <w:t xml:space="preserve">- </w:t>
            </w:r>
            <w:r w:rsidR="00C21AD4" w:rsidRPr="00EF33D5">
              <w:rPr>
                <w:iCs/>
              </w:rPr>
              <w:t>умеет</w:t>
            </w:r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- критически оценивать информацию о перспективах экономического роста и технологического развития экономики страны, </w:t>
            </w:r>
            <w:proofErr w:type="gramStart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>последствий  экономической</w:t>
            </w:r>
            <w:proofErr w:type="gramEnd"/>
            <w:r w:rsidR="00C21AD4" w:rsidRPr="00EF33D5">
              <w:rPr>
                <w:rFonts w:eastAsiaTheme="minorHAnsi"/>
                <w:iCs/>
                <w:color w:val="000000"/>
                <w:lang w:eastAsia="en-US"/>
              </w:rPr>
              <w:t xml:space="preserve"> политики для принятия обоснованных экономических решений </w:t>
            </w:r>
          </w:p>
          <w:p w14:paraId="6B663B03" w14:textId="77777777" w:rsidR="00C21AD4" w:rsidRPr="00EF33D5" w:rsidRDefault="00C21AD4" w:rsidP="00C21AD4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владеет навыками применения принципов развития экономики, - принципами экономического анализа для принятия решений</w:t>
            </w:r>
          </w:p>
          <w:p w14:paraId="2D7C1EAE" w14:textId="4BF2D268" w:rsidR="00C21AD4" w:rsidRPr="00E17457" w:rsidRDefault="00C21AD4" w:rsidP="00C21A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знает</w:t>
            </w:r>
            <w:r w:rsidRPr="00EF33D5">
              <w:rPr>
                <w:iCs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виды личных доходов, основные виды расходов, в том числе обязательных, - принципы личного финансового планирования и ведения личного бюджета,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EF33D5">
              <w:rPr>
                <w:rFonts w:eastAsiaTheme="minorHAnsi"/>
                <w:iCs/>
                <w:color w:val="000000"/>
                <w:lang w:eastAsia="en-US"/>
              </w:rPr>
              <w:t>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благополучия, виды и источники возникновения экономических и финансовых рисков для индивида, способы их снижения</w:t>
            </w:r>
          </w:p>
          <w:p w14:paraId="6AD68FE9" w14:textId="3D45ACF4" w:rsidR="001829C1" w:rsidRPr="00E17457" w:rsidRDefault="001829C1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  <w:tr w:rsidR="00C21AD4" w:rsidRPr="00F31E81" w14:paraId="30292FB2" w14:textId="77777777" w:rsidTr="00C21AD4">
        <w:trPr>
          <w:trHeight w:val="33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2985E" w14:textId="77777777" w:rsidR="00C21AD4" w:rsidRPr="0084434B" w:rsidRDefault="00C21AD4" w:rsidP="0074668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517FCB" w14:textId="77777777" w:rsidR="00C21AD4" w:rsidRPr="00EF33D5" w:rsidRDefault="00C21AD4" w:rsidP="00C21A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EF33D5">
              <w:rPr>
                <w:rFonts w:eastAsiaTheme="minorHAnsi"/>
                <w:iCs/>
                <w:color w:val="000000"/>
                <w:lang w:eastAsia="en-US"/>
              </w:rPr>
              <w:t>ИД-УК-9.3.</w:t>
            </w:r>
          </w:p>
          <w:p w14:paraId="2AFAC676" w14:textId="77777777" w:rsidR="00C21AD4" w:rsidRPr="0084434B" w:rsidRDefault="00C21AD4" w:rsidP="00C21A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33D5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  <w:p w14:paraId="719C737B" w14:textId="77777777" w:rsidR="00C21AD4" w:rsidRPr="001B73C2" w:rsidRDefault="00C21AD4" w:rsidP="007466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5B6E5682" w14:textId="6CA0849B" w:rsidR="00C21AD4" w:rsidRPr="0084434B" w:rsidRDefault="00C21AD4" w:rsidP="007466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9B1DD" w14:textId="77777777" w:rsidR="00C21AD4" w:rsidRPr="00E17457" w:rsidRDefault="00C21AD4" w:rsidP="0074668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bidi="he-IL"/>
              </w:rPr>
            </w:pPr>
          </w:p>
        </w:tc>
      </w:tr>
    </w:tbl>
    <w:p w14:paraId="7B05B66D" w14:textId="77777777" w:rsidR="00520CFE" w:rsidRPr="00520CFE" w:rsidRDefault="00520CFE" w:rsidP="00520CFE"/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E78BC03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DD03E04" w:rsidR="007B65C7" w:rsidRPr="0004140F" w:rsidRDefault="00881B11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32A6" w14:textId="77777777" w:rsidR="00DD437F" w:rsidRDefault="00DD437F" w:rsidP="005E3840">
      <w:r>
        <w:separator/>
      </w:r>
    </w:p>
  </w:endnote>
  <w:endnote w:type="continuationSeparator" w:id="0">
    <w:p w14:paraId="2B692B1D" w14:textId="77777777" w:rsidR="00DD437F" w:rsidRDefault="00DD43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A0A1" w14:textId="77777777" w:rsidR="00DD437F" w:rsidRDefault="00DD437F" w:rsidP="005E3840">
      <w:r>
        <w:separator/>
      </w:r>
    </w:p>
  </w:footnote>
  <w:footnote w:type="continuationSeparator" w:id="0">
    <w:p w14:paraId="52238C6C" w14:textId="77777777" w:rsidR="00DD437F" w:rsidRDefault="00DD43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63C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9C1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3DEB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584"/>
    <w:rsid w:val="003538F3"/>
    <w:rsid w:val="003541F8"/>
    <w:rsid w:val="00354828"/>
    <w:rsid w:val="003549CD"/>
    <w:rsid w:val="00354CD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A4B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2D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AD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1AF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37F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k7054461@outlook.com</cp:lastModifiedBy>
  <cp:revision>3</cp:revision>
  <cp:lastPrinted>2021-05-14T12:22:00Z</cp:lastPrinted>
  <dcterms:created xsi:type="dcterms:W3CDTF">2022-02-24T12:51:00Z</dcterms:created>
  <dcterms:modified xsi:type="dcterms:W3CDTF">2022-02-27T10:03:00Z</dcterms:modified>
</cp:coreProperties>
</file>