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E175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8074D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Вокальное искусство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 xml:space="preserve">Театр оперетты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8074D9" w:rsidP="006470FB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8E175F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 xml:space="preserve">» изучается в </w:t>
      </w:r>
      <w:r w:rsidR="008E175F">
        <w:rPr>
          <w:sz w:val="24"/>
          <w:szCs w:val="24"/>
        </w:rPr>
        <w:t>первом и втором</w:t>
      </w:r>
      <w:r w:rsidRPr="009A78DA">
        <w:rPr>
          <w:sz w:val="24"/>
          <w:szCs w:val="24"/>
        </w:rPr>
        <w:t xml:space="preserve">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</w:t>
      </w:r>
      <w:bookmarkStart w:id="11" w:name="_GoBack"/>
      <w:bookmarkEnd w:id="11"/>
      <w:r w:rsidRPr="009A78DA">
        <w:rPr>
          <w:sz w:val="24"/>
          <w:szCs w:val="24"/>
        </w:rPr>
        <w:t>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8E175F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8E175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8E175F"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8E175F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8E175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8E175F">
              <w:rPr>
                <w:bCs/>
                <w:iCs/>
                <w:sz w:val="24"/>
                <w:szCs w:val="24"/>
              </w:rPr>
              <w:t xml:space="preserve"> 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8E175F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3B25B5">
        <w:rPr>
          <w:rFonts w:eastAsia="Times New Roman"/>
          <w:sz w:val="24"/>
          <w:szCs w:val="24"/>
        </w:rPr>
        <w:t>Гармония</w:t>
      </w:r>
      <w:r>
        <w:rPr>
          <w:rFonts w:eastAsia="Times New Roman"/>
          <w:sz w:val="24"/>
          <w:szCs w:val="24"/>
        </w:rPr>
        <w:t>» являются:</w:t>
      </w:r>
    </w:p>
    <w:p w:rsidR="008E175F" w:rsidRPr="00CD79CE" w:rsidRDefault="008E175F" w:rsidP="008E175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закономерностей гармонии, как важного выразительного средства музыки, которое в совокупности с другими средствами выразительности (мелодией, ритмом, тембром и пр.) формирует содержание музыкального произведения;</w:t>
      </w:r>
    </w:p>
    <w:p w:rsidR="008E175F" w:rsidRPr="00CD79CE" w:rsidRDefault="008E175F" w:rsidP="008E17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79CE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CD79CE">
        <w:rPr>
          <w:rFonts w:eastAsia="Times New Roman"/>
          <w:sz w:val="24"/>
          <w:szCs w:val="24"/>
        </w:rPr>
        <w:t>обучающихся</w:t>
      </w:r>
      <w:proofErr w:type="gramEnd"/>
      <w:r w:rsidRPr="00CD79CE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</w:t>
      </w:r>
      <w:r>
        <w:rPr>
          <w:rFonts w:eastAsia="Times New Roman"/>
          <w:sz w:val="24"/>
          <w:szCs w:val="24"/>
        </w:rPr>
        <w:t xml:space="preserve">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дисциплине.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8074D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F" w:rsidRPr="006D792F" w:rsidRDefault="008E175F" w:rsidP="008E17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8074D9" w:rsidRPr="006D792F" w:rsidRDefault="008E175F" w:rsidP="008E17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F" w:rsidRPr="006D792F" w:rsidRDefault="008E175F" w:rsidP="008E17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:rsidR="008074D9" w:rsidRPr="006D792F" w:rsidRDefault="008E175F" w:rsidP="008E17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7F3A">
              <w:t>Выявление специфики различных гармонических систем и техник в динамике</w:t>
            </w:r>
            <w:r>
              <w:t xml:space="preserve"> </w:t>
            </w:r>
            <w:r w:rsidRPr="00F07F3A">
              <w:t xml:space="preserve">исторического, художественного и </w:t>
            </w:r>
            <w:proofErr w:type="spellStart"/>
            <w:proofErr w:type="gramStart"/>
            <w:r w:rsidRPr="00F07F3A">
              <w:t>социо</w:t>
            </w:r>
            <w:proofErr w:type="spellEnd"/>
            <w:r w:rsidRPr="00F07F3A">
              <w:t>-культурного</w:t>
            </w:r>
            <w:proofErr w:type="gramEnd"/>
            <w:r w:rsidRPr="00F07F3A">
              <w:t xml:space="preserve"> процессов;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8E175F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8E175F" w:rsidP="00037666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F0" w:rsidRDefault="00981DF0" w:rsidP="005E3840">
      <w:r>
        <w:separator/>
      </w:r>
    </w:p>
  </w:endnote>
  <w:endnote w:type="continuationSeparator" w:id="0">
    <w:p w:rsidR="00981DF0" w:rsidRDefault="00981D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B6E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F0" w:rsidRDefault="00981DF0" w:rsidP="005E3840">
      <w:r>
        <w:separator/>
      </w:r>
    </w:p>
  </w:footnote>
  <w:footnote w:type="continuationSeparator" w:id="0">
    <w:p w:rsidR="00981DF0" w:rsidRDefault="00981D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6EB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E175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42B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804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5B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F73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37E2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75F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DF0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320E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A57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C689-2BDD-436B-8359-CB0FFACB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2021-05-14T12:22:00Z</cp:lastPrinted>
  <dcterms:created xsi:type="dcterms:W3CDTF">2022-05-17T13:37:00Z</dcterms:created>
  <dcterms:modified xsi:type="dcterms:W3CDTF">2022-05-17T13:37:00Z</dcterms:modified>
</cp:coreProperties>
</file>