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217"/>
        <w:gridCol w:w="499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441FF010" w:rsidR="00E05948" w:rsidRPr="00C258B0" w:rsidRDefault="00653F77" w:rsidP="00B51943">
            <w:pPr>
              <w:jc w:val="center"/>
              <w:rPr>
                <w:b/>
                <w:sz w:val="26"/>
                <w:szCs w:val="26"/>
              </w:rPr>
            </w:pPr>
            <w:r w:rsidRPr="00653F77">
              <w:rPr>
                <w:b/>
                <w:i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D1678A" w:rsidRPr="000743F9" w14:paraId="63E7358B" w14:textId="77777777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5A58E" w:rsidR="00D1678A" w:rsidRPr="000743F9" w:rsidRDefault="006B707A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37FE0BA9" w14:textId="62078F3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7165797A" w14:textId="62FEBF8E" w:rsidR="00D1678A" w:rsidRPr="00122B18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14:paraId="0F96F7D0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14B40265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58CC92CA" w14:textId="77777777" w:rsidR="002321D3" w:rsidRDefault="002321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  <w:gridSpan w:val="2"/>
            <w:hideMark/>
          </w:tcPr>
          <w:p w14:paraId="3B282EC4" w14:textId="68BF336F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53.0</w:t>
            </w:r>
            <w:r w:rsidR="006B707A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6B707A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="006B707A">
              <w:rPr>
                <w:sz w:val="26"/>
                <w:szCs w:val="26"/>
                <w:lang w:eastAsia="en-US"/>
              </w:rPr>
              <w:t>Вокальное искусство</w:t>
            </w:r>
          </w:p>
        </w:tc>
      </w:tr>
      <w:tr w:rsidR="002321D3" w14:paraId="1AD2268B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2DAD9B8A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hideMark/>
          </w:tcPr>
          <w:p w14:paraId="7834C0B7" w14:textId="2CC5887C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6B707A">
              <w:rPr>
                <w:i/>
                <w:sz w:val="26"/>
                <w:szCs w:val="26"/>
                <w:lang w:eastAsia="en-US"/>
              </w:rPr>
              <w:t>Театр оперетты</w:t>
            </w:r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052E32E" w14:textId="439AA32B" w:rsidR="00D1678A" w:rsidRPr="000743F9" w:rsidRDefault="006B707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45C314A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53F77" w:rsidRPr="00653F77">
        <w:rPr>
          <w:b/>
          <w:i/>
          <w:sz w:val="24"/>
          <w:szCs w:val="24"/>
        </w:rPr>
        <w:t>Основы правоведения и антикоррупционная политика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5C073733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14:paraId="1BDD79F8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14:paraId="1A9CDBCA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14:paraId="0EA88CCF" w14:textId="77777777" w:rsidR="00542B3F" w:rsidRPr="00FC0D12" w:rsidRDefault="00542B3F" w:rsidP="00EA4B7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14:paraId="732E8C0E" w14:textId="77777777" w:rsidR="00542B3F" w:rsidRPr="002A2372" w:rsidRDefault="00542B3F" w:rsidP="00EA4B72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5BBFF164" w14:textId="5EA8D00C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3A4C83">
        <w:rPr>
          <w:i/>
          <w:iCs/>
          <w:color w:val="333333"/>
          <w:sz w:val="24"/>
          <w:szCs w:val="24"/>
        </w:rPr>
        <w:t>Предупреждение коррупционного поведения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 xml:space="preserve">знаниями, умениями, навыками и опытом </w:t>
      </w:r>
      <w:r w:rsidRPr="002A2372">
        <w:rPr>
          <w:rFonts w:eastAsia="Times New Roman"/>
          <w:i/>
          <w:iCs/>
          <w:sz w:val="24"/>
          <w:szCs w:val="24"/>
        </w:rPr>
        <w:lastRenderedPageBreak/>
        <w:t>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6B707A" w:rsidRPr="00F31E81" w14:paraId="1C088C8F" w14:textId="77777777" w:rsidTr="006B707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08A0C9" w14:textId="77777777" w:rsidR="006B707A" w:rsidRPr="002E16C0" w:rsidRDefault="006B707A" w:rsidP="00781F0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0D21A1" w14:textId="77777777" w:rsidR="006B707A" w:rsidRPr="002E16C0" w:rsidRDefault="006B707A" w:rsidP="00781F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6" w:name="_GoBack"/>
            <w:bookmarkEnd w:id="6"/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CFD277" w14:textId="77777777" w:rsidR="006B707A" w:rsidRPr="002E16C0" w:rsidRDefault="006B707A" w:rsidP="00781F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B707A" w:rsidRPr="00F31E81" w14:paraId="63BCCCD1" w14:textId="77777777" w:rsidTr="006B707A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4FC9B" w14:textId="77777777" w:rsidR="006B707A" w:rsidRDefault="006B707A" w:rsidP="00781F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УК-2</w:t>
            </w:r>
          </w:p>
          <w:p w14:paraId="4D5B71B1" w14:textId="77777777" w:rsidR="006B707A" w:rsidRPr="00021C27" w:rsidRDefault="006B707A" w:rsidP="00781F0C">
            <w:pPr>
              <w:pStyle w:val="pboth"/>
              <w:rPr>
                <w:i/>
                <w:sz w:val="22"/>
                <w:szCs w:val="22"/>
              </w:rPr>
            </w:pPr>
            <w:r w:rsidRPr="002A684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573A9" w14:textId="77777777" w:rsidR="006B707A" w:rsidRPr="00025D35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</w:t>
            </w:r>
            <w:r>
              <w:rPr>
                <w:i/>
                <w:color w:val="000000"/>
              </w:rPr>
              <w:t>2</w:t>
            </w:r>
            <w:r w:rsidRPr="00025D35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1</w:t>
            </w:r>
          </w:p>
          <w:p w14:paraId="5FD2E47F" w14:textId="77777777" w:rsidR="006B707A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894CEA1" w14:textId="77777777" w:rsidR="006B707A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ИД-УК-2.3</w:t>
            </w:r>
          </w:p>
          <w:p w14:paraId="3FC7BEF2" w14:textId="77777777" w:rsidR="006B707A" w:rsidRPr="00021C27" w:rsidRDefault="006B707A" w:rsidP="00781F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6848">
              <w:rPr>
                <w:i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6B707A" w:rsidRPr="00F31E81" w14:paraId="0364B795" w14:textId="77777777" w:rsidTr="006B707A">
        <w:trPr>
          <w:trHeight w:val="30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0A5181" w14:textId="77777777" w:rsidR="006B707A" w:rsidRDefault="006B707A" w:rsidP="00781F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УК-10</w:t>
            </w:r>
          </w:p>
          <w:p w14:paraId="6FE5AB0F" w14:textId="77777777" w:rsidR="006B707A" w:rsidRDefault="006B707A" w:rsidP="00781F0C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222C8">
              <w:rPr>
                <w:i/>
                <w:sz w:val="22"/>
                <w:szCs w:val="22"/>
              </w:rPr>
              <w:t>Способен</w:t>
            </w:r>
            <w:proofErr w:type="gramEnd"/>
            <w:r w:rsidRPr="00C222C8">
              <w:rPr>
                <w:i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05F8D" w14:textId="77777777" w:rsidR="006B707A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ИД-УК-10.1</w:t>
            </w:r>
          </w:p>
          <w:p w14:paraId="32BE7CDD" w14:textId="77777777" w:rsidR="006B707A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proofErr w:type="gramStart"/>
            <w:r w:rsidRPr="002A6848">
              <w:rPr>
                <w:i/>
                <w:color w:val="000000"/>
              </w:rPr>
              <w:t>;</w:t>
            </w:r>
            <w:r>
              <w:rPr>
                <w:i/>
                <w:color w:val="000000"/>
              </w:rPr>
              <w:t>И</w:t>
            </w:r>
            <w:proofErr w:type="gramEnd"/>
            <w:r>
              <w:rPr>
                <w:i/>
                <w:color w:val="000000"/>
              </w:rPr>
              <w:t>Д-УК-10.2</w:t>
            </w:r>
          </w:p>
          <w:p w14:paraId="50C8FF8E" w14:textId="77777777" w:rsidR="006B707A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A00B92F" w14:textId="77777777" w:rsidR="006B707A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ИД-УК-10.3</w:t>
            </w:r>
          </w:p>
          <w:p w14:paraId="18CD2EAC" w14:textId="77777777" w:rsidR="006B707A" w:rsidRPr="00025D35" w:rsidRDefault="006B707A" w:rsidP="00781F0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lastRenderedPageBreak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7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1130-70BA-40FD-82AB-1A79A8FE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18</cp:revision>
  <cp:lastPrinted>2021-05-14T12:22:00Z</cp:lastPrinted>
  <dcterms:created xsi:type="dcterms:W3CDTF">2021-03-30T07:12:00Z</dcterms:created>
  <dcterms:modified xsi:type="dcterms:W3CDTF">2022-02-18T18:26:00Z</dcterms:modified>
</cp:coreProperties>
</file>