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E788AF" w:rsidR="00E05948" w:rsidRPr="00C258B0" w:rsidRDefault="0005770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Дирижирование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DA3AD77" w:rsidR="004E4C46" w:rsidRPr="00057707" w:rsidRDefault="0005770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 xml:space="preserve">«Дирижирование» изучается в 1 – 8 семестрах. </w:t>
      </w:r>
    </w:p>
    <w:p w14:paraId="2DDEB8CC" w14:textId="5F0704E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EF3373A" w14:textId="77777777" w:rsidR="00057707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057707" w:rsidRPr="00057707" w14:paraId="0BC21024" w14:textId="77777777" w:rsidTr="0051021E">
        <w:tc>
          <w:tcPr>
            <w:tcW w:w="2445" w:type="dxa"/>
          </w:tcPr>
          <w:p w14:paraId="439A8815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первый семестр</w:t>
            </w:r>
          </w:p>
          <w:p w14:paraId="1A636992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второй семестр</w:t>
            </w:r>
          </w:p>
          <w:p w14:paraId="72D5B4A4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третий семестр</w:t>
            </w:r>
          </w:p>
          <w:p w14:paraId="0B7FF709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четвертый семестр</w:t>
            </w:r>
          </w:p>
          <w:p w14:paraId="4734C6B2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пятый семестр</w:t>
            </w:r>
          </w:p>
          <w:p w14:paraId="4EB77DD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шестой семестр</w:t>
            </w:r>
          </w:p>
          <w:p w14:paraId="70649A5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седьмой семестр</w:t>
            </w:r>
          </w:p>
          <w:p w14:paraId="5E82F77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восьмой семестр</w:t>
            </w:r>
          </w:p>
          <w:p w14:paraId="615D739D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59293BE1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1DEB0B85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 xml:space="preserve"> - экзамен</w:t>
            </w:r>
          </w:p>
          <w:p w14:paraId="5D25AC8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0959A91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4FB99C18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1EA62767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6742565C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76F7ED3F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20558452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4E895857" w14:textId="0BB4B793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</w:t>
      </w:r>
      <w:bookmarkStart w:id="11" w:name="_GoBack"/>
      <w:bookmarkEnd w:id="11"/>
      <w:r w:rsidRPr="007B449A">
        <w:t xml:space="preserve"> в структуре ОПОП</w:t>
      </w:r>
    </w:p>
    <w:p w14:paraId="7920E654" w14:textId="795AE4D2" w:rsidR="007E18CB" w:rsidRPr="007B449A" w:rsidRDefault="007849D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849D8">
        <w:rPr>
          <w:color w:val="000000"/>
          <w:sz w:val="24"/>
        </w:rPr>
        <w:t xml:space="preserve">«Дирижирование» включена в Обязательную часть Блока 1 учебного плана подготовки бакалавров по направлению 53.03.05 – </w:t>
      </w:r>
      <w:r w:rsidRPr="007849D8">
        <w:rPr>
          <w:color w:val="000000"/>
          <w:sz w:val="24"/>
          <w:szCs w:val="26"/>
        </w:rPr>
        <w:t>Дирижирование</w:t>
      </w:r>
      <w:r w:rsidRPr="007849D8">
        <w:rPr>
          <w:color w:val="000000"/>
          <w:sz w:val="24"/>
        </w:rPr>
        <w:t xml:space="preserve">, профиль – </w:t>
      </w:r>
      <w:r w:rsidRPr="007849D8">
        <w:rPr>
          <w:color w:val="000000"/>
          <w:sz w:val="24"/>
          <w:szCs w:val="26"/>
        </w:rPr>
        <w:t>Дирижирование оперно-симфоническим оркестром</w:t>
      </w:r>
      <w:r w:rsidRPr="007849D8">
        <w:rPr>
          <w:color w:val="000000"/>
          <w:sz w:val="24"/>
        </w:rPr>
        <w:t>.</w:t>
      </w: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4969C89" w14:textId="77777777" w:rsidR="007849D8" w:rsidRPr="007849D8" w:rsidRDefault="007849D8" w:rsidP="007849D8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color w:val="000000"/>
          <w:sz w:val="24"/>
        </w:rPr>
        <w:t>Целями изучения дисциплины «Дирижирование» являются:</w:t>
      </w:r>
    </w:p>
    <w:p w14:paraId="51001EFE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воспитание высокоразвитой мануальной техники: обработка жестов, стремление к их выразительности и доступности пониманию исполнителей</w:t>
      </w:r>
    </w:p>
    <w:p w14:paraId="0CB1CD6B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изучение обширного репертуара, необходимого для успешной дирижерской деятельности;</w:t>
      </w:r>
    </w:p>
    <w:p w14:paraId="1C223EDE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14:paraId="68D27894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7849D8">
        <w:rPr>
          <w:sz w:val="24"/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14:paraId="6D68ACDD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7849D8">
        <w:rPr>
          <w:sz w:val="24"/>
          <w:szCs w:val="28"/>
        </w:rPr>
        <w:t xml:space="preserve"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</w:t>
      </w:r>
      <w:r w:rsidRPr="007849D8">
        <w:rPr>
          <w:sz w:val="24"/>
          <w:szCs w:val="28"/>
        </w:rPr>
        <w:lastRenderedPageBreak/>
        <w:t>стремящегося плодотворно развивать оркестровое и хоровое исполнительство в современных формах.</w:t>
      </w:r>
    </w:p>
    <w:p w14:paraId="63BC9817" w14:textId="77777777" w:rsidR="007849D8" w:rsidRPr="007849D8" w:rsidRDefault="007849D8" w:rsidP="007849D8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</w:rPr>
      </w:pPr>
    </w:p>
    <w:p w14:paraId="10F0E4BC" w14:textId="5523834B" w:rsidR="007849D8" w:rsidRPr="007849D8" w:rsidRDefault="007849D8" w:rsidP="007849D8">
      <w:pPr>
        <w:rPr>
          <w:sz w:val="24"/>
        </w:rPr>
      </w:pPr>
      <w:r w:rsidRPr="007849D8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849D8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22859DE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10C9608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5DBC">
              <w:rPr>
                <w:color w:val="000000"/>
              </w:rPr>
              <w:t>ИД-ОПК-6.1</w:t>
            </w:r>
            <w:r>
              <w:rPr>
                <w:color w:val="000000"/>
              </w:rPr>
              <w:t xml:space="preserve"> </w:t>
            </w:r>
            <w:r w:rsidRPr="007E5DBC">
              <w:rPr>
                <w:color w:val="000000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7849D8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2AE47877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7849D8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19EE329E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7849D8" w:rsidRPr="00F31E81" w14:paraId="655F727A" w14:textId="77777777" w:rsidTr="009C576C">
        <w:trPr>
          <w:trHeight w:val="1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2B4D4" w14:textId="10B3F760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445A" w14:textId="6325DBB0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</w:tr>
      <w:tr w:rsidR="007849D8" w:rsidRPr="00F31E81" w14:paraId="470ED07E" w14:textId="77777777" w:rsidTr="009C57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4F040" w14:textId="77777777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8597" w14:textId="3E69E985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7849D8" w:rsidRPr="00F31E81" w14:paraId="15D54F7E" w14:textId="77777777" w:rsidTr="009C57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14C10" w14:textId="77777777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D6EF" w14:textId="00307374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7849D8" w:rsidRPr="00F31E81" w14:paraId="358BA850" w14:textId="77777777" w:rsidTr="007849D8">
        <w:trPr>
          <w:trHeight w:val="1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67FFAA9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ПК-2 </w:t>
            </w:r>
            <w:r w:rsidRPr="00EF3002">
              <w:rPr>
                <w:color w:val="000000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56C01B55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7849D8" w:rsidRPr="00F31E81" w14:paraId="5C676017" w14:textId="77777777" w:rsidTr="007D16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102EF" w14:textId="7777777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A3F34" w14:textId="22E578FA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7849D8" w:rsidRPr="00F31E81" w14:paraId="58AC3EFD" w14:textId="77777777" w:rsidTr="007D16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E4706" w14:textId="7777777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75D89" w14:textId="585ED44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7849D8" w:rsidRPr="00F31E81" w14:paraId="09D34D49" w14:textId="77777777" w:rsidTr="007849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39EB5C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360716A4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7849D8" w:rsidRPr="00F31E81" w14:paraId="3C779025" w14:textId="77777777" w:rsidTr="007849D8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2354D" w14:textId="77777777" w:rsidR="007849D8" w:rsidRPr="00875471" w:rsidRDefault="007849D8" w:rsidP="007849D8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2E7" w14:textId="48FC72D6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7849D8" w:rsidRPr="00F31E81" w14:paraId="1EADC2AD" w14:textId="77777777" w:rsidTr="007849D8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247" w14:textId="77777777" w:rsidR="007849D8" w:rsidRPr="00875471" w:rsidRDefault="007849D8" w:rsidP="007849D8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1AAB" w14:textId="17CE4CBE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56CB" w14:textId="77777777" w:rsidR="00A95BC9" w:rsidRDefault="00A95BC9" w:rsidP="005E3840">
      <w:r>
        <w:separator/>
      </w:r>
    </w:p>
  </w:endnote>
  <w:endnote w:type="continuationSeparator" w:id="0">
    <w:p w14:paraId="330B9778" w14:textId="77777777" w:rsidR="00A95BC9" w:rsidRDefault="00A95B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5308" w14:textId="77777777" w:rsidR="00A95BC9" w:rsidRDefault="00A95BC9" w:rsidP="005E3840">
      <w:r>
        <w:separator/>
      </w:r>
    </w:p>
  </w:footnote>
  <w:footnote w:type="continuationSeparator" w:id="0">
    <w:p w14:paraId="51A1F926" w14:textId="77777777" w:rsidR="00A95BC9" w:rsidRDefault="00A95B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C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A160-75AE-43BE-8CFA-FEB01017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2022-05-26T14:10:00Z</dcterms:created>
  <dcterms:modified xsi:type="dcterms:W3CDTF">2022-05-26T14:26:00Z</dcterms:modified>
</cp:coreProperties>
</file>