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724F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8C8CE" w:rsidR="005558F8" w:rsidRPr="00C724F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724F6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162F32" w:rsidR="005558F8" w:rsidRPr="00C724F6" w:rsidRDefault="005558F8" w:rsidP="00D036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724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C724F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A74DBC" w:rsidR="00E05948" w:rsidRPr="00C724F6" w:rsidRDefault="00FD63B7" w:rsidP="00B51943">
            <w:pPr>
              <w:jc w:val="center"/>
              <w:rPr>
                <w:b/>
                <w:sz w:val="26"/>
                <w:szCs w:val="26"/>
              </w:rPr>
            </w:pPr>
            <w:r w:rsidRPr="00C724F6">
              <w:rPr>
                <w:b/>
                <w:sz w:val="26"/>
                <w:szCs w:val="26"/>
              </w:rPr>
              <w:t>Полифония</w:t>
            </w:r>
          </w:p>
        </w:tc>
      </w:tr>
      <w:tr w:rsidR="00FD63B7" w:rsidRPr="00C724F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9174528" w:rsidR="00FD63B7" w:rsidRPr="00C724F6" w:rsidRDefault="00FD63B7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724F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724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DFC67F" w:rsidR="00FD63B7" w:rsidRPr="00C724F6" w:rsidRDefault="00347B6E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Специалитет</w:t>
            </w:r>
            <w:proofErr w:type="spellEnd"/>
          </w:p>
        </w:tc>
      </w:tr>
      <w:tr w:rsidR="00FD63B7" w:rsidRPr="00C724F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38EA827" w:rsidR="00FD63B7" w:rsidRPr="00C724F6" w:rsidRDefault="00347B6E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A268DF7" w:rsidR="00FD63B7" w:rsidRPr="00C724F6" w:rsidRDefault="00347B6E" w:rsidP="003731F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53.05</w:t>
            </w:r>
            <w:r w:rsidR="00B51FB8" w:rsidRPr="00C724F6">
              <w:rPr>
                <w:sz w:val="26"/>
                <w:szCs w:val="26"/>
              </w:rPr>
              <w:t>.0</w:t>
            </w:r>
            <w:r w:rsidR="003731FD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489D45DC" w:rsidR="00FD63B7" w:rsidRPr="00C724F6" w:rsidRDefault="003731FD" w:rsidP="003731F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FD63B7" w:rsidRPr="00C724F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1CB5129" w:rsidR="00FD63B7" w:rsidRPr="00C724F6" w:rsidRDefault="00347B6E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907FBC1" w:rsidR="00FD63B7" w:rsidRPr="00C724F6" w:rsidRDefault="003731FD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Художественное руководство оперно-симфоническим оркестром</w:t>
            </w:r>
          </w:p>
        </w:tc>
      </w:tr>
      <w:tr w:rsidR="00FD63B7" w:rsidRPr="00C724F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EA6F1FC" w:rsidR="00FD63B7" w:rsidRPr="00C724F6" w:rsidRDefault="00FD63B7" w:rsidP="00A55E81">
            <w:pPr>
              <w:rPr>
                <w:sz w:val="24"/>
                <w:szCs w:val="24"/>
              </w:rPr>
            </w:pPr>
            <w:r w:rsidRPr="00C724F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21980AA" w:rsidR="00FD63B7" w:rsidRPr="00C724F6" w:rsidRDefault="00347B6E" w:rsidP="006470F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FD63B7" w:rsidRPr="00C724F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8F0AB96" w:rsidR="00FD63B7" w:rsidRPr="00C724F6" w:rsidRDefault="00FD63B7" w:rsidP="008E0752">
            <w:pPr>
              <w:rPr>
                <w:sz w:val="24"/>
                <w:szCs w:val="24"/>
              </w:rPr>
            </w:pPr>
            <w:r w:rsidRPr="00C724F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3120DC" w:rsidR="00FD63B7" w:rsidRPr="00C724F6" w:rsidRDefault="00FD63B7" w:rsidP="008E0752">
            <w:pPr>
              <w:rPr>
                <w:sz w:val="24"/>
                <w:szCs w:val="24"/>
              </w:rPr>
            </w:pPr>
            <w:r w:rsidRPr="00C724F6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C724F6" w:rsidRDefault="00B51943" w:rsidP="00D0361A">
      <w:pPr>
        <w:pStyle w:val="af0"/>
        <w:ind w:left="2880"/>
        <w:jc w:val="both"/>
        <w:rPr>
          <w:sz w:val="24"/>
          <w:szCs w:val="24"/>
        </w:rPr>
      </w:pPr>
    </w:p>
    <w:p w14:paraId="2DDEB8CC" w14:textId="59C35E4E" w:rsidR="00A84551" w:rsidRPr="00C724F6" w:rsidRDefault="00267DAF" w:rsidP="00D036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24F6">
        <w:rPr>
          <w:sz w:val="24"/>
          <w:szCs w:val="24"/>
        </w:rPr>
        <w:t xml:space="preserve">Учебная дисциплина </w:t>
      </w:r>
      <w:r w:rsidR="00D0361A" w:rsidRPr="00C724F6">
        <w:rPr>
          <w:sz w:val="24"/>
          <w:szCs w:val="24"/>
        </w:rPr>
        <w:t>«</w:t>
      </w:r>
      <w:r w:rsidR="00FD63B7" w:rsidRPr="00C724F6">
        <w:rPr>
          <w:sz w:val="24"/>
          <w:szCs w:val="24"/>
        </w:rPr>
        <w:t>Полифония</w:t>
      </w:r>
      <w:r w:rsidR="00D0361A" w:rsidRPr="00C724F6">
        <w:rPr>
          <w:sz w:val="24"/>
          <w:szCs w:val="24"/>
        </w:rPr>
        <w:t>»</w:t>
      </w:r>
      <w:r w:rsidR="005E642D" w:rsidRPr="00C724F6">
        <w:rPr>
          <w:sz w:val="24"/>
          <w:szCs w:val="24"/>
        </w:rPr>
        <w:t xml:space="preserve"> </w:t>
      </w:r>
      <w:r w:rsidR="004E4C46" w:rsidRPr="00C724F6">
        <w:rPr>
          <w:sz w:val="24"/>
          <w:szCs w:val="24"/>
        </w:rPr>
        <w:t xml:space="preserve">изучается в </w:t>
      </w:r>
      <w:r w:rsidR="00FD63B7" w:rsidRPr="00C724F6">
        <w:rPr>
          <w:sz w:val="24"/>
          <w:szCs w:val="24"/>
        </w:rPr>
        <w:t>шестом</w:t>
      </w:r>
      <w:r w:rsidR="004E4C46" w:rsidRPr="00C724F6">
        <w:rPr>
          <w:sz w:val="24"/>
          <w:szCs w:val="24"/>
        </w:rPr>
        <w:t xml:space="preserve"> семестре.</w:t>
      </w:r>
    </w:p>
    <w:p w14:paraId="6D98125B" w14:textId="58C1E1DF" w:rsidR="00D0361A" w:rsidRPr="00C724F6" w:rsidRDefault="00D0361A" w:rsidP="00D036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24F6">
        <w:rPr>
          <w:sz w:val="24"/>
          <w:szCs w:val="24"/>
        </w:rPr>
        <w:t>Курсовая работа не предусмотрена</w:t>
      </w:r>
      <w:r w:rsidR="00B779CD">
        <w:rPr>
          <w:sz w:val="24"/>
          <w:szCs w:val="24"/>
        </w:rPr>
        <w:t>.</w:t>
      </w:r>
    </w:p>
    <w:p w14:paraId="425B1421" w14:textId="1646EDB6" w:rsidR="00A84551" w:rsidRPr="00C724F6" w:rsidRDefault="00797466" w:rsidP="00A84551">
      <w:pPr>
        <w:pStyle w:val="2"/>
      </w:pPr>
      <w:r w:rsidRPr="00C724F6">
        <w:t>Форма промежуточной аттестации</w:t>
      </w:r>
    </w:p>
    <w:p w14:paraId="09CC816F" w14:textId="672A4BA1" w:rsidR="00797466" w:rsidRPr="00C724F6" w:rsidRDefault="00B779CD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шестой семестр </w:t>
      </w:r>
      <w:r>
        <w:rPr>
          <w:bCs/>
          <w:sz w:val="24"/>
          <w:szCs w:val="24"/>
        </w:rPr>
        <w:tab/>
        <w:t xml:space="preserve">- </w:t>
      </w:r>
      <w:r w:rsidR="003731FD">
        <w:rPr>
          <w:bCs/>
          <w:sz w:val="24"/>
          <w:szCs w:val="24"/>
        </w:rPr>
        <w:t>зачет с оценкой</w:t>
      </w:r>
    </w:p>
    <w:p w14:paraId="227636A5" w14:textId="027209C7" w:rsidR="00A84551" w:rsidRPr="00C724F6" w:rsidRDefault="00A84551" w:rsidP="00A84551">
      <w:pPr>
        <w:pStyle w:val="2"/>
      </w:pPr>
      <w:r w:rsidRPr="00C724F6">
        <w:t>М</w:t>
      </w:r>
      <w:r w:rsidR="00267DAF" w:rsidRPr="00C724F6">
        <w:t>есто учебной дисциплины</w:t>
      </w:r>
      <w:r w:rsidRPr="00C724F6">
        <w:t xml:space="preserve"> в структуре ОПОП</w:t>
      </w:r>
    </w:p>
    <w:p w14:paraId="2AACA1CA" w14:textId="669B622E" w:rsidR="00267DAF" w:rsidRPr="00C724F6" w:rsidRDefault="007E18CB" w:rsidP="00267D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24F6">
        <w:rPr>
          <w:sz w:val="24"/>
          <w:szCs w:val="24"/>
        </w:rPr>
        <w:t xml:space="preserve">Учебная дисциплина </w:t>
      </w:r>
      <w:r w:rsidR="00B779CD">
        <w:rPr>
          <w:sz w:val="24"/>
          <w:szCs w:val="24"/>
        </w:rPr>
        <w:t>«</w:t>
      </w:r>
      <w:r w:rsidR="00FD63B7" w:rsidRPr="00C724F6">
        <w:rPr>
          <w:sz w:val="24"/>
          <w:szCs w:val="24"/>
        </w:rPr>
        <w:t>Полифония</w:t>
      </w:r>
      <w:r w:rsidR="00B779CD">
        <w:rPr>
          <w:sz w:val="24"/>
          <w:szCs w:val="24"/>
        </w:rPr>
        <w:t>»</w:t>
      </w:r>
      <w:r w:rsidR="00267DAF" w:rsidRPr="00C724F6">
        <w:rPr>
          <w:sz w:val="24"/>
          <w:szCs w:val="24"/>
        </w:rPr>
        <w:t xml:space="preserve"> относится к </w:t>
      </w:r>
      <w:r w:rsidR="00B779CD">
        <w:rPr>
          <w:sz w:val="24"/>
          <w:szCs w:val="24"/>
        </w:rPr>
        <w:t>ч</w:t>
      </w:r>
      <w:r w:rsidR="00EE6E41" w:rsidRPr="00C724F6">
        <w:rPr>
          <w:sz w:val="24"/>
          <w:szCs w:val="24"/>
        </w:rPr>
        <w:t>асти программы, формируемой участниками образовательных отношений</w:t>
      </w:r>
      <w:r w:rsidR="00267DAF" w:rsidRPr="00C724F6">
        <w:rPr>
          <w:sz w:val="24"/>
          <w:szCs w:val="24"/>
        </w:rPr>
        <w:t>.</w:t>
      </w:r>
    </w:p>
    <w:p w14:paraId="3BC78FC9" w14:textId="77777777" w:rsidR="00267DAF" w:rsidRPr="00C724F6" w:rsidRDefault="00267DAF" w:rsidP="00A84551">
      <w:pPr>
        <w:pStyle w:val="af0"/>
        <w:numPr>
          <w:ilvl w:val="3"/>
          <w:numId w:val="6"/>
        </w:numPr>
        <w:jc w:val="both"/>
      </w:pPr>
    </w:p>
    <w:p w14:paraId="08D82C2B" w14:textId="77777777" w:rsidR="00B779CD" w:rsidRPr="00231954" w:rsidRDefault="00B779CD" w:rsidP="00B779C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>Целями освоения дисциплины «</w:t>
      </w:r>
      <w:r w:rsidRPr="00231954">
        <w:rPr>
          <w:sz w:val="24"/>
          <w:szCs w:val="24"/>
        </w:rPr>
        <w:t>Полифония»</w:t>
      </w:r>
      <w:r w:rsidRPr="00231954">
        <w:rPr>
          <w:rFonts w:eastAsia="Times New Roman"/>
          <w:sz w:val="24"/>
          <w:szCs w:val="24"/>
        </w:rPr>
        <w:t xml:space="preserve"> являются:</w:t>
      </w:r>
    </w:p>
    <w:p w14:paraId="68231F72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31954">
        <w:rPr>
          <w:color w:val="000000"/>
          <w:sz w:val="24"/>
          <w:szCs w:val="24"/>
        </w:rPr>
        <w:t>усвоение теории полифонического многоголосия, его системы выразительных средств</w:t>
      </w:r>
      <w:r w:rsidRPr="00231954">
        <w:rPr>
          <w:rFonts w:eastAsia="Times New Roman"/>
          <w:sz w:val="24"/>
          <w:szCs w:val="24"/>
        </w:rPr>
        <w:t>;</w:t>
      </w:r>
    </w:p>
    <w:p w14:paraId="267A509A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изучение и освоение студентами закономерностей развития музыкального языка на основе полифонического многоголосия;</w:t>
      </w:r>
      <w:r w:rsidRPr="00231954">
        <w:rPr>
          <w:rFonts w:eastAsia="Times New Roman"/>
          <w:sz w:val="24"/>
          <w:szCs w:val="24"/>
        </w:rPr>
        <w:t xml:space="preserve"> </w:t>
      </w:r>
    </w:p>
    <w:p w14:paraId="3D72E4E9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понимания особенностей полифонического мышления различных музыкально-исторических стилей (строгий стиль, свободный стиль, полифония ХХ века);</w:t>
      </w:r>
    </w:p>
    <w:p w14:paraId="7BC484A0" w14:textId="77777777" w:rsidR="00B779CD" w:rsidRPr="00345F02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приобретение навыков анализа полифонических приемов музыкального мышления, необходимых в исполнительской деятельности</w:t>
      </w:r>
      <w:r>
        <w:rPr>
          <w:color w:val="000000"/>
          <w:sz w:val="24"/>
          <w:szCs w:val="24"/>
        </w:rPr>
        <w:t xml:space="preserve"> и работе над концертным и педагогическим полифоническим репертуаром</w:t>
      </w:r>
      <w:r w:rsidRPr="00231954">
        <w:rPr>
          <w:color w:val="000000"/>
          <w:sz w:val="24"/>
          <w:szCs w:val="24"/>
        </w:rPr>
        <w:t>;</w:t>
      </w:r>
    </w:p>
    <w:p w14:paraId="3D20E0FE" w14:textId="77777777" w:rsidR="00B779CD" w:rsidRPr="00231954" w:rsidRDefault="00B779CD" w:rsidP="00B779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231954">
        <w:rPr>
          <w:rFonts w:eastAsia="Times New Roman"/>
          <w:sz w:val="24"/>
          <w:szCs w:val="24"/>
        </w:rPr>
        <w:t>ВО</w:t>
      </w:r>
      <w:proofErr w:type="gramEnd"/>
      <w:r w:rsidRPr="00231954">
        <w:rPr>
          <w:rFonts w:eastAsia="Times New Roman"/>
          <w:sz w:val="24"/>
          <w:szCs w:val="24"/>
        </w:rPr>
        <w:t xml:space="preserve"> по данной дисциплине; </w:t>
      </w:r>
    </w:p>
    <w:p w14:paraId="31643549" w14:textId="77777777" w:rsidR="00B779CD" w:rsidRPr="00231954" w:rsidRDefault="00B779CD" w:rsidP="00B779C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Результатом </w:t>
      </w:r>
      <w:proofErr w:type="gramStart"/>
      <w:r w:rsidRPr="00231954">
        <w:rPr>
          <w:sz w:val="24"/>
          <w:szCs w:val="24"/>
        </w:rPr>
        <w:t>обучения по</w:t>
      </w:r>
      <w:proofErr w:type="gramEnd"/>
      <w:r w:rsidRPr="00231954">
        <w:rPr>
          <w:sz w:val="24"/>
          <w:szCs w:val="24"/>
        </w:rPr>
        <w:t xml:space="preserve"> учебной дисциплине является овладение обучающимися </w:t>
      </w:r>
      <w:r w:rsidRPr="0023195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C724F6" w:rsidRDefault="008F0117" w:rsidP="00B1048F">
      <w:pPr>
        <w:pStyle w:val="2"/>
        <w:numPr>
          <w:ilvl w:val="0"/>
          <w:numId w:val="0"/>
        </w:numPr>
        <w:ind w:left="709"/>
      </w:pPr>
      <w:r w:rsidRPr="00C724F6">
        <w:t>Формируемые компетенции и и</w:t>
      </w:r>
      <w:r w:rsidR="00BB07B6" w:rsidRPr="00C724F6">
        <w:t>ндикаторы достижения</w:t>
      </w:r>
      <w:r w:rsidRPr="00C724F6">
        <w:t xml:space="preserve"> компетенци</w:t>
      </w:r>
      <w:r w:rsidR="001B7811" w:rsidRPr="00C724F6">
        <w:t>й</w:t>
      </w:r>
      <w:r w:rsidRPr="00C724F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4823"/>
      </w:tblGrid>
      <w:tr w:rsidR="00D66142" w:rsidRPr="00231954" w14:paraId="4BD1457F" w14:textId="77777777" w:rsidTr="00B779CD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5B23C9" w14:textId="77777777" w:rsidR="00D66142" w:rsidRPr="00231954" w:rsidRDefault="00D66142" w:rsidP="00393DB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78CBE3" w14:textId="77777777" w:rsidR="00D66142" w:rsidRPr="00231954" w:rsidRDefault="00D66142" w:rsidP="00393D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Код и наименование индикатора</w:t>
            </w:r>
          </w:p>
          <w:p w14:paraId="35326C3A" w14:textId="77777777" w:rsidR="00D66142" w:rsidRPr="00231954" w:rsidRDefault="00D66142" w:rsidP="00393D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6EBFB7" w14:textId="77777777" w:rsidR="00D66142" w:rsidRPr="00231954" w:rsidRDefault="00D66142" w:rsidP="00393DB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BDC23C" w14:textId="77777777" w:rsidR="00D66142" w:rsidRPr="00231954" w:rsidRDefault="00D66142" w:rsidP="00393DB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731FD" w:rsidRPr="00231954" w14:paraId="552BE610" w14:textId="77777777" w:rsidTr="00B779CD">
        <w:trPr>
          <w:trHeight w:val="233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400D7" w14:textId="3C71D6DE" w:rsidR="003731FD" w:rsidRPr="00231954" w:rsidRDefault="003731FD" w:rsidP="003731F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791C7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791C77">
              <w:rPr>
                <w:sz w:val="22"/>
                <w:szCs w:val="22"/>
              </w:rPr>
              <w:t xml:space="preserve">. </w:t>
            </w:r>
            <w:proofErr w:type="gramStart"/>
            <w:r w:rsidR="00B96598" w:rsidRPr="00B96598">
              <w:rPr>
                <w:sz w:val="22"/>
                <w:szCs w:val="22"/>
              </w:rPr>
              <w:t>Способен</w:t>
            </w:r>
            <w:proofErr w:type="gramEnd"/>
            <w:r w:rsidR="00B96598" w:rsidRPr="00B96598">
              <w:rPr>
                <w:sz w:val="22"/>
                <w:szCs w:val="22"/>
              </w:rPr>
              <w:t xml:space="preserve">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0FA91" w14:textId="22CF1029" w:rsidR="003731FD" w:rsidRPr="00231954" w:rsidRDefault="003731FD" w:rsidP="003731FD">
            <w:pPr>
              <w:pStyle w:val="af0"/>
              <w:ind w:left="0"/>
            </w:pPr>
            <w:r w:rsidRPr="00791C77">
              <w:t>ИД-</w:t>
            </w:r>
            <w:r>
              <w:t>О</w:t>
            </w:r>
            <w:r w:rsidRPr="00791C77">
              <w:t>ПК-</w:t>
            </w:r>
            <w:r>
              <w:t>1</w:t>
            </w:r>
            <w:r w:rsidRPr="00791C77">
              <w:t>.</w:t>
            </w:r>
            <w:r>
              <w:t>1</w:t>
            </w:r>
            <w:r w:rsidRPr="00791C77">
              <w:t xml:space="preserve"> </w:t>
            </w:r>
            <w:r w:rsidR="00B96598" w:rsidRPr="00B96598">
              <w:t>Применение актуальных знаний в области истории и теории музыкального искусства в процессе комплексного музыкально-теоретического и исполнительского анализа произведений различных стилей и эпох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14F1B" w14:textId="77777777" w:rsidR="003731FD" w:rsidRPr="00791C77" w:rsidRDefault="003731FD" w:rsidP="00B779C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91C77">
              <w:t>Демонстрирует навыки полифонического анализа, целостного анализа музыкальной композиции, представляющей определенный полифонический стиль, используемый в активном концертном и педагогическом репертуаре;</w:t>
            </w:r>
          </w:p>
          <w:p w14:paraId="5A283FFE" w14:textId="30B4B259" w:rsidR="003731FD" w:rsidRPr="00F0497D" w:rsidRDefault="003731FD" w:rsidP="00D6614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Выявляет и анализирует ключевые особенности полифонической техники для ее многомерной интерпретации в исполнительской практике.</w:t>
            </w:r>
          </w:p>
        </w:tc>
      </w:tr>
      <w:tr w:rsidR="003731FD" w:rsidRPr="00231954" w14:paraId="76932656" w14:textId="77777777" w:rsidTr="0034178E">
        <w:trPr>
          <w:trHeight w:val="340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1BF3D" w14:textId="387E9488" w:rsidR="003731FD" w:rsidRPr="00B779CD" w:rsidRDefault="003731FD" w:rsidP="00393D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8AF" w14:textId="513EB798" w:rsidR="003731FD" w:rsidRPr="00231954" w:rsidRDefault="003731FD" w:rsidP="003731FD">
            <w:pPr>
              <w:pStyle w:val="af0"/>
              <w:ind w:left="0"/>
            </w:pPr>
            <w:r w:rsidRPr="00791C77">
              <w:t>ИД-</w:t>
            </w:r>
            <w:r>
              <w:t>О</w:t>
            </w:r>
            <w:r w:rsidRPr="00791C77">
              <w:t>ПК-</w:t>
            </w:r>
            <w:r>
              <w:t>1</w:t>
            </w:r>
            <w:r w:rsidRPr="00791C77">
              <w:t>.</w:t>
            </w:r>
            <w:r>
              <w:t>2</w:t>
            </w:r>
            <w:r w:rsidRPr="00791C77">
              <w:t xml:space="preserve"> </w:t>
            </w:r>
            <w:r w:rsidR="00B96598" w:rsidRPr="00B96598">
              <w:t>Использование аналитического подхода в процессе работы над музыкальным произведением, выявление взаимосвязи различных компонентов его структуры и исполнительских особенностей в контексте музыкально-эстетических норм определенной исторической эпохи, в том числе современности</w:t>
            </w:r>
            <w:bookmarkStart w:id="6" w:name="_GoBack"/>
            <w:bookmarkEnd w:id="6"/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047C9" w14:textId="77777777" w:rsidR="003731FD" w:rsidRPr="00791C77" w:rsidRDefault="003731FD" w:rsidP="00B779C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Использует знание основных особенностей полифонических стилей в музыке разных исторических эпох различных стилистических направлений для составления репертуара для осуществления концертной деятельности;</w:t>
            </w:r>
          </w:p>
          <w:p w14:paraId="7C7ED397" w14:textId="77777777" w:rsidR="003731FD" w:rsidRPr="00791C77" w:rsidRDefault="003731FD" w:rsidP="00B779C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Осмысливает роль полифонии в музыкальном произведении в контексте технических и художественных исполнительских задач;</w:t>
            </w:r>
          </w:p>
          <w:p w14:paraId="31B7E32E" w14:textId="4098B97A" w:rsidR="003731FD" w:rsidRPr="000A0DFE" w:rsidRDefault="003731FD" w:rsidP="00D6614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Имеет навыки анализа полифонических и гомофонных (с применением полифонических приёмов) форм активного и пассивного исполнительского репертуара</w:t>
            </w:r>
            <w:r>
              <w:t>.</w:t>
            </w:r>
          </w:p>
        </w:tc>
      </w:tr>
    </w:tbl>
    <w:p w14:paraId="65B70982" w14:textId="77777777" w:rsidR="00267DAF" w:rsidRPr="00C724F6" w:rsidRDefault="00267DA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8F2563E" w:rsidR="007B65C7" w:rsidRPr="00C724F6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C724F6">
        <w:rPr>
          <w:szCs w:val="26"/>
        </w:rPr>
        <w:t>Общая трудоёмко</w:t>
      </w:r>
      <w:r w:rsidR="00C114A1" w:rsidRPr="00C724F6">
        <w:rPr>
          <w:szCs w:val="26"/>
        </w:rPr>
        <w:t xml:space="preserve">сть учебной дисциплины </w:t>
      </w:r>
      <w:r w:rsidRPr="00C724F6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C724F6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C724F6" w:rsidRDefault="007B65C7" w:rsidP="00037666">
            <w:r w:rsidRPr="00C724F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7974E4F" w:rsidR="007B65C7" w:rsidRPr="00C724F6" w:rsidRDefault="001404EA" w:rsidP="00037666">
            <w:pPr>
              <w:jc w:val="center"/>
            </w:pPr>
            <w:r w:rsidRPr="00C724F6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724F6" w:rsidRDefault="007B65C7" w:rsidP="00037666">
            <w:pPr>
              <w:jc w:val="center"/>
            </w:pPr>
            <w:proofErr w:type="spellStart"/>
            <w:r w:rsidRPr="00C724F6">
              <w:rPr>
                <w:b/>
                <w:sz w:val="24"/>
                <w:szCs w:val="24"/>
              </w:rPr>
              <w:t>з.е</w:t>
            </w:r>
            <w:proofErr w:type="spellEnd"/>
            <w:r w:rsidRPr="00C724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077FEC9" w:rsidR="007B65C7" w:rsidRPr="00C724F6" w:rsidRDefault="001404EA" w:rsidP="00037666">
            <w:pPr>
              <w:jc w:val="center"/>
            </w:pPr>
            <w:r w:rsidRPr="00C724F6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C724F6" w:rsidRDefault="007B65C7" w:rsidP="00037666">
            <w:r w:rsidRPr="00C724F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C724F6" w:rsidRDefault="007B65C7" w:rsidP="007B65C7">
      <w:pPr>
        <w:rPr>
          <w:b/>
        </w:rPr>
      </w:pPr>
    </w:p>
    <w:sectPr w:rsidR="007B65C7" w:rsidRPr="00C724F6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527D0" w14:textId="77777777" w:rsidR="00902907" w:rsidRDefault="00902907" w:rsidP="005E3840">
      <w:r>
        <w:separator/>
      </w:r>
    </w:p>
  </w:endnote>
  <w:endnote w:type="continuationSeparator" w:id="0">
    <w:p w14:paraId="7E992D69" w14:textId="77777777" w:rsidR="00902907" w:rsidRDefault="0090290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18329" w14:textId="77777777" w:rsidR="00902907" w:rsidRDefault="00902907" w:rsidP="005E3840">
      <w:r>
        <w:separator/>
      </w:r>
    </w:p>
  </w:footnote>
  <w:footnote w:type="continuationSeparator" w:id="0">
    <w:p w14:paraId="08AB1DE2" w14:textId="77777777" w:rsidR="00902907" w:rsidRDefault="0090290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59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5F8B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722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6A8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4E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CD7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DAF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6EA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B6E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1FD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6A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69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907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474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6269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1FB8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20F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9CD"/>
    <w:rsid w:val="00B77B12"/>
    <w:rsid w:val="00B807AA"/>
    <w:rsid w:val="00B80B7C"/>
    <w:rsid w:val="00B838D8"/>
    <w:rsid w:val="00B83EC9"/>
    <w:rsid w:val="00B84604"/>
    <w:rsid w:val="00B8502B"/>
    <w:rsid w:val="00B878F8"/>
    <w:rsid w:val="00B9659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B7EBD"/>
    <w:rsid w:val="00BC03E9"/>
    <w:rsid w:val="00BC21B1"/>
    <w:rsid w:val="00BC2BA8"/>
    <w:rsid w:val="00BC2E89"/>
    <w:rsid w:val="00BC564D"/>
    <w:rsid w:val="00BC7160"/>
    <w:rsid w:val="00BD235F"/>
    <w:rsid w:val="00BD3D48"/>
    <w:rsid w:val="00BD5ED3"/>
    <w:rsid w:val="00BD6768"/>
    <w:rsid w:val="00BE0A7C"/>
    <w:rsid w:val="00BE1B1D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4A1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4F6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37C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61A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142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5E4F"/>
    <w:rsid w:val="00EB21AD"/>
    <w:rsid w:val="00EB2E72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6E41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A6"/>
    <w:rsid w:val="00F479AB"/>
    <w:rsid w:val="00F47D5C"/>
    <w:rsid w:val="00F47EB2"/>
    <w:rsid w:val="00F505AB"/>
    <w:rsid w:val="00F520FB"/>
    <w:rsid w:val="00F5388C"/>
    <w:rsid w:val="00F53EFE"/>
    <w:rsid w:val="00F5486D"/>
    <w:rsid w:val="00F5537C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3B7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4CB2-E595-47E8-868C-695EF6AF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2022-02-26T08:10:00Z</cp:lastPrinted>
  <dcterms:created xsi:type="dcterms:W3CDTF">2022-09-05T09:51:00Z</dcterms:created>
  <dcterms:modified xsi:type="dcterms:W3CDTF">2022-09-05T09:51:00Z</dcterms:modified>
</cp:coreProperties>
</file>