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77A1" w14:textId="77777777" w:rsidR="00E31299" w:rsidRDefault="00E31299" w:rsidP="00E312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рабочей программы учебной дисциплины</w:t>
      </w:r>
    </w:p>
    <w:p w14:paraId="6581FA35" w14:textId="77777777" w:rsidR="00E31299" w:rsidRPr="00E63E82" w:rsidRDefault="00E31299" w:rsidP="00E63E82">
      <w:pPr>
        <w:tabs>
          <w:tab w:val="right" w:leader="underscore" w:pos="8505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2240BE">
        <w:rPr>
          <w:b/>
          <w:bCs/>
          <w:sz w:val="28"/>
          <w:szCs w:val="28"/>
        </w:rPr>
        <w:t>Экономика</w:t>
      </w:r>
      <w:r w:rsidR="00E63E82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</w:p>
    <w:p w14:paraId="4668AF3A" w14:textId="77777777" w:rsidR="00E31299" w:rsidRDefault="00E31299" w:rsidP="00E31299">
      <w:pPr>
        <w:jc w:val="center"/>
        <w:rPr>
          <w:b/>
          <w:sz w:val="28"/>
          <w:szCs w:val="28"/>
        </w:rPr>
      </w:pPr>
    </w:p>
    <w:p w14:paraId="39172B19" w14:textId="77777777" w:rsidR="00E31299" w:rsidRDefault="002240BE" w:rsidP="00E3129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 53.05.04   М</w:t>
      </w:r>
      <w:r w:rsidRPr="002240BE">
        <w:rPr>
          <w:sz w:val="28"/>
          <w:szCs w:val="28"/>
        </w:rPr>
        <w:t xml:space="preserve">узыкально-театральное искусство </w:t>
      </w:r>
    </w:p>
    <w:p w14:paraId="48DD2E8E" w14:textId="77777777" w:rsidR="00E31299" w:rsidRPr="00B02E46" w:rsidRDefault="002240BE" w:rsidP="007A113E">
      <w:pPr>
        <w:jc w:val="both"/>
        <w:rPr>
          <w:sz w:val="28"/>
          <w:szCs w:val="28"/>
        </w:rPr>
      </w:pPr>
      <w:r w:rsidRPr="002240BE">
        <w:rPr>
          <w:sz w:val="28"/>
          <w:szCs w:val="28"/>
        </w:rPr>
        <w:t>Специализация</w:t>
      </w:r>
      <w:r w:rsidR="00E31299">
        <w:rPr>
          <w:sz w:val="28"/>
          <w:szCs w:val="28"/>
        </w:rPr>
        <w:t xml:space="preserve">: </w:t>
      </w:r>
      <w:r>
        <w:rPr>
          <w:sz w:val="28"/>
          <w:szCs w:val="28"/>
        </w:rPr>
        <w:t>И</w:t>
      </w:r>
      <w:r w:rsidRPr="002240BE">
        <w:rPr>
          <w:sz w:val="28"/>
          <w:szCs w:val="28"/>
        </w:rPr>
        <w:t>скусство оперного пения</w:t>
      </w:r>
    </w:p>
    <w:p w14:paraId="684FDA92" w14:textId="77777777" w:rsidR="007A113E" w:rsidRPr="00FE6033" w:rsidRDefault="007A113E" w:rsidP="007A113E">
      <w:pPr>
        <w:jc w:val="both"/>
        <w:rPr>
          <w:sz w:val="28"/>
          <w:szCs w:val="28"/>
        </w:rPr>
      </w:pPr>
    </w:p>
    <w:p w14:paraId="5A80FCD6" w14:textId="77777777" w:rsidR="00E31299" w:rsidRPr="00FE6033" w:rsidRDefault="007A113E" w:rsidP="00E3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31299" w:rsidRPr="00FE6033">
        <w:rPr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14:paraId="217089DE" w14:textId="77777777" w:rsidR="00E31299" w:rsidRPr="00FE6033" w:rsidRDefault="00E31299" w:rsidP="00E31299">
      <w:pPr>
        <w:ind w:firstLine="709"/>
        <w:jc w:val="right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E63E82" w:rsidRPr="004E2763" w14:paraId="0B576B10" w14:textId="77777777" w:rsidTr="009D2062">
        <w:trPr>
          <w:jc w:val="center"/>
        </w:trPr>
        <w:tc>
          <w:tcPr>
            <w:tcW w:w="1780" w:type="dxa"/>
            <w:vAlign w:val="center"/>
          </w:tcPr>
          <w:p w14:paraId="7565C13E" w14:textId="77777777" w:rsidR="00E63E82" w:rsidRPr="004E2763" w:rsidRDefault="00E63E82" w:rsidP="009D2062">
            <w:pPr>
              <w:jc w:val="center"/>
              <w:rPr>
                <w:b/>
                <w:vertAlign w:val="superscript"/>
              </w:rPr>
            </w:pPr>
            <w:r w:rsidRPr="004E2763">
              <w:rPr>
                <w:b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14:paraId="5BB35F2F" w14:textId="77777777" w:rsidR="00E63E82" w:rsidRPr="004E2763" w:rsidRDefault="00E63E82" w:rsidP="009D2062">
            <w:pPr>
              <w:jc w:val="center"/>
              <w:rPr>
                <w:b/>
              </w:rPr>
            </w:pPr>
            <w:r w:rsidRPr="004E2763">
              <w:rPr>
                <w:b/>
              </w:rPr>
              <w:t>Содержание компетенции</w:t>
            </w:r>
          </w:p>
        </w:tc>
      </w:tr>
      <w:tr w:rsidR="00E63E82" w:rsidRPr="004E2763" w14:paraId="00743BB1" w14:textId="77777777" w:rsidTr="009D2062">
        <w:trPr>
          <w:jc w:val="center"/>
        </w:trPr>
        <w:tc>
          <w:tcPr>
            <w:tcW w:w="1780" w:type="dxa"/>
            <w:vAlign w:val="center"/>
          </w:tcPr>
          <w:p w14:paraId="33B30840" w14:textId="77777777" w:rsidR="00E63E82" w:rsidRPr="00975089" w:rsidRDefault="002240BE" w:rsidP="009D2062">
            <w:pPr>
              <w:jc w:val="center"/>
              <w:rPr>
                <w:b/>
              </w:rPr>
            </w:pPr>
            <w:r>
              <w:rPr>
                <w:b/>
              </w:rPr>
              <w:t>ОК-4</w:t>
            </w:r>
          </w:p>
        </w:tc>
        <w:tc>
          <w:tcPr>
            <w:tcW w:w="7790" w:type="dxa"/>
            <w:vAlign w:val="center"/>
          </w:tcPr>
          <w:p w14:paraId="76504501" w14:textId="77777777" w:rsidR="00E63E82" w:rsidRPr="00975089" w:rsidRDefault="00E63E82" w:rsidP="002240BE">
            <w:pPr>
              <w:pStyle w:val="Default"/>
              <w:jc w:val="both"/>
            </w:pPr>
            <w:r w:rsidRPr="00975089">
              <w:t xml:space="preserve">     </w:t>
            </w:r>
            <w:r w:rsidR="002240BE" w:rsidRPr="002240BE">
              <w:t>способностью использовать основы экономических и правовых знаний в различных сферах жизнедеятельности</w:t>
            </w:r>
          </w:p>
        </w:tc>
      </w:tr>
      <w:tr w:rsidR="00E63E82" w:rsidRPr="004E2763" w14:paraId="4E50B3DD" w14:textId="77777777" w:rsidTr="009D2062">
        <w:trPr>
          <w:jc w:val="center"/>
        </w:trPr>
        <w:tc>
          <w:tcPr>
            <w:tcW w:w="1780" w:type="dxa"/>
            <w:vAlign w:val="center"/>
          </w:tcPr>
          <w:p w14:paraId="0622A063" w14:textId="77777777" w:rsidR="00E63E82" w:rsidRDefault="00E63E82" w:rsidP="009D2062">
            <w:pPr>
              <w:jc w:val="center"/>
              <w:rPr>
                <w:b/>
              </w:rPr>
            </w:pPr>
            <w:r>
              <w:rPr>
                <w:b/>
              </w:rPr>
              <w:t>ОК-9</w:t>
            </w:r>
          </w:p>
        </w:tc>
        <w:tc>
          <w:tcPr>
            <w:tcW w:w="7790" w:type="dxa"/>
            <w:vAlign w:val="center"/>
          </w:tcPr>
          <w:p w14:paraId="796FBA73" w14:textId="77777777" w:rsidR="00E63E82" w:rsidRPr="00DF1750" w:rsidRDefault="002240BE" w:rsidP="009D2062">
            <w:pPr>
              <w:pStyle w:val="Default"/>
              <w:jc w:val="both"/>
            </w:pPr>
            <w:r w:rsidRPr="002240BE">
              <w:t>способностью к самоорганизации и самообразованию</w:t>
            </w:r>
          </w:p>
        </w:tc>
      </w:tr>
    </w:tbl>
    <w:p w14:paraId="0910F709" w14:textId="77777777" w:rsidR="00E31299" w:rsidRPr="007A113E" w:rsidRDefault="00E31299" w:rsidP="00E31299">
      <w:pPr>
        <w:jc w:val="both"/>
        <w:rPr>
          <w:sz w:val="28"/>
          <w:szCs w:val="28"/>
        </w:rPr>
      </w:pPr>
    </w:p>
    <w:p w14:paraId="6AE1CE43" w14:textId="77777777" w:rsidR="00E31299" w:rsidRPr="00FE6033" w:rsidRDefault="007A113E" w:rsidP="00E3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1299" w:rsidRPr="00FE6033">
        <w:rPr>
          <w:b/>
          <w:sz w:val="28"/>
          <w:szCs w:val="28"/>
        </w:rPr>
        <w:t>. Содержание дисциплины</w:t>
      </w:r>
    </w:p>
    <w:p w14:paraId="73B2D0CE" w14:textId="77777777" w:rsidR="00E31299" w:rsidRPr="00FE6033" w:rsidRDefault="00E31299" w:rsidP="00E31299">
      <w:pPr>
        <w:ind w:hanging="4395"/>
        <w:rPr>
          <w:b/>
          <w:sz w:val="28"/>
          <w:szCs w:val="28"/>
        </w:rPr>
      </w:pPr>
      <w:r w:rsidRPr="00FE6033">
        <w:rPr>
          <w:b/>
          <w:sz w:val="28"/>
          <w:szCs w:val="28"/>
        </w:rPr>
        <w:t xml:space="preserve">3. Содержание </w:t>
      </w:r>
      <w:proofErr w:type="spellStart"/>
      <w:r w:rsidRPr="00FE6033"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2"/>
        <w:gridCol w:w="8792"/>
      </w:tblGrid>
      <w:tr w:rsidR="00E31299" w:rsidRPr="00FB6B48" w14:paraId="2858B57F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6167" w14:textId="77777777" w:rsidR="00E31299" w:rsidRPr="00E31299" w:rsidRDefault="00E31299" w:rsidP="009B7A4B">
            <w:pPr>
              <w:rPr>
                <w:b/>
                <w:sz w:val="28"/>
                <w:szCs w:val="28"/>
              </w:rPr>
            </w:pPr>
            <w:r w:rsidRPr="00E31299">
              <w:rPr>
                <w:b/>
                <w:sz w:val="28"/>
                <w:szCs w:val="28"/>
              </w:rPr>
              <w:t>№ п</w:t>
            </w:r>
            <w:r w:rsidRPr="00E31299">
              <w:rPr>
                <w:b/>
                <w:sz w:val="28"/>
                <w:szCs w:val="28"/>
                <w:lang w:val="en-US"/>
              </w:rPr>
              <w:t>/</w:t>
            </w:r>
            <w:r w:rsidRPr="00E3129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7BEC" w14:textId="77777777" w:rsidR="00E31299" w:rsidRPr="00E31299" w:rsidRDefault="00E31299" w:rsidP="009B7A4B">
            <w:pPr>
              <w:jc w:val="center"/>
              <w:rPr>
                <w:b/>
                <w:sz w:val="28"/>
                <w:szCs w:val="28"/>
              </w:rPr>
            </w:pPr>
            <w:r w:rsidRPr="00E31299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E31299" w:rsidRPr="00FB6B48" w14:paraId="12F45FD0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9BC8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1</w:t>
            </w:r>
          </w:p>
        </w:tc>
        <w:tc>
          <w:tcPr>
            <w:tcW w:w="8792" w:type="dxa"/>
            <w:vAlign w:val="center"/>
          </w:tcPr>
          <w:p w14:paraId="66602EE8" w14:textId="77777777" w:rsidR="00E31299" w:rsidRPr="00E31299" w:rsidRDefault="002240B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экономику</w:t>
            </w:r>
          </w:p>
        </w:tc>
      </w:tr>
      <w:tr w:rsidR="00E31299" w:rsidRPr="00FB6B48" w14:paraId="62B8F7D6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66C2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2</w:t>
            </w:r>
          </w:p>
        </w:tc>
        <w:tc>
          <w:tcPr>
            <w:tcW w:w="8792" w:type="dxa"/>
            <w:vAlign w:val="center"/>
          </w:tcPr>
          <w:p w14:paraId="2ACF0329" w14:textId="77777777" w:rsidR="00E31299" w:rsidRPr="00E31299" w:rsidRDefault="00E31299" w:rsidP="002240BE">
            <w:pPr>
              <w:rPr>
                <w:sz w:val="28"/>
                <w:szCs w:val="28"/>
              </w:rPr>
            </w:pPr>
            <w:r w:rsidRPr="00E31299">
              <w:rPr>
                <w:sz w:val="28"/>
                <w:szCs w:val="28"/>
              </w:rPr>
              <w:t xml:space="preserve"> </w:t>
            </w:r>
            <w:r w:rsidR="002240BE">
              <w:rPr>
                <w:sz w:val="28"/>
                <w:szCs w:val="28"/>
              </w:rPr>
              <w:t>Микроэкономика</w:t>
            </w:r>
          </w:p>
        </w:tc>
      </w:tr>
      <w:tr w:rsidR="00E31299" w:rsidRPr="00FB6B48" w14:paraId="72C88784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B291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3</w:t>
            </w:r>
          </w:p>
        </w:tc>
        <w:tc>
          <w:tcPr>
            <w:tcW w:w="8792" w:type="dxa"/>
            <w:vAlign w:val="center"/>
          </w:tcPr>
          <w:p w14:paraId="01B75F1D" w14:textId="77777777" w:rsidR="00E31299" w:rsidRPr="00E31299" w:rsidRDefault="002240B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Макроэкономика</w:t>
            </w:r>
          </w:p>
        </w:tc>
      </w:tr>
    </w:tbl>
    <w:p w14:paraId="1203C4B3" w14:textId="77777777" w:rsidR="00E31299" w:rsidRDefault="00E31299" w:rsidP="00E31299">
      <w:pPr>
        <w:rPr>
          <w:b/>
          <w:sz w:val="28"/>
          <w:szCs w:val="28"/>
        </w:rPr>
      </w:pPr>
    </w:p>
    <w:p w14:paraId="359DC73E" w14:textId="77777777" w:rsidR="00841984" w:rsidRPr="007A113E" w:rsidRDefault="007A113E" w:rsidP="007A11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контроля: </w:t>
      </w:r>
      <w:r w:rsidR="00E63E82">
        <w:rPr>
          <w:b/>
          <w:sz w:val="28"/>
          <w:szCs w:val="28"/>
        </w:rPr>
        <w:t>зачет</w:t>
      </w:r>
    </w:p>
    <w:sectPr w:rsidR="00841984" w:rsidRPr="007A113E" w:rsidSect="00F3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StyleNum"/>
    <w:lvl w:ilvl="0">
      <w:start w:val="1"/>
      <w:numFmt w:val="bullet"/>
      <w:pStyle w:val="21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AB61D1"/>
    <w:multiLevelType w:val="hybridMultilevel"/>
    <w:tmpl w:val="534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84"/>
    <w:rsid w:val="002049C6"/>
    <w:rsid w:val="002240BE"/>
    <w:rsid w:val="007A113E"/>
    <w:rsid w:val="00841984"/>
    <w:rsid w:val="00A73B9D"/>
    <w:rsid w:val="00B02E46"/>
    <w:rsid w:val="00D16212"/>
    <w:rsid w:val="00DF5465"/>
    <w:rsid w:val="00E31299"/>
    <w:rsid w:val="00E63E82"/>
    <w:rsid w:val="00F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8A92"/>
  <w15:docId w15:val="{35E46FB7-31F7-4274-B673-9183D00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uiPriority w:val="99"/>
    <w:rsid w:val="00841984"/>
    <w:pPr>
      <w:numPr>
        <w:numId w:val="2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table" w:styleId="a3">
    <w:name w:val="Table Grid"/>
    <w:basedOn w:val="a1"/>
    <w:uiPriority w:val="59"/>
    <w:rsid w:val="00E3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299"/>
    <w:pPr>
      <w:ind w:left="720"/>
      <w:contextualSpacing/>
    </w:pPr>
  </w:style>
  <w:style w:type="paragraph" w:customStyle="1" w:styleId="Default">
    <w:name w:val="Default"/>
    <w:rsid w:val="00E6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k7054461@outlook.com</cp:lastModifiedBy>
  <cp:revision>2</cp:revision>
  <dcterms:created xsi:type="dcterms:W3CDTF">2019-01-29T17:57:00Z</dcterms:created>
  <dcterms:modified xsi:type="dcterms:W3CDTF">2019-01-29T17:57:00Z</dcterms:modified>
</cp:coreProperties>
</file>