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471"/>
        <w:gridCol w:w="5191"/>
      </w:tblGrid>
      <w:tr w:rsidR="005558F8" w:rsidRPr="008074D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8074D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074D9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074D9" w:rsidRDefault="005558F8" w:rsidP="008074D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074D9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8074D9" w:rsidRPr="008074D9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D243A2">
        <w:trPr>
          <w:trHeight w:val="307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D47312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Гармония</w:t>
            </w:r>
          </w:p>
        </w:tc>
      </w:tr>
      <w:tr w:rsidR="00D1678A" w:rsidRPr="000743F9" w:rsidTr="00D243A2">
        <w:trPr>
          <w:trHeight w:val="274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074D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7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6C6D39" w:rsidP="00807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специалитет</w:t>
            </w:r>
            <w:proofErr w:type="spellEnd"/>
          </w:p>
        </w:tc>
      </w:tr>
      <w:tr w:rsidR="00360941" w:rsidRPr="000743F9" w:rsidTr="00D243A2">
        <w:trPr>
          <w:trHeight w:val="264"/>
        </w:trPr>
        <w:tc>
          <w:tcPr>
            <w:tcW w:w="3227" w:type="dxa"/>
            <w:shd w:val="clear" w:color="auto" w:fill="auto"/>
          </w:tcPr>
          <w:p w:rsidR="00360941" w:rsidRPr="008074D9" w:rsidRDefault="006C6D39" w:rsidP="003E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471" w:type="dxa"/>
            <w:shd w:val="clear" w:color="auto" w:fill="auto"/>
          </w:tcPr>
          <w:p w:rsidR="00360941" w:rsidRPr="008074D9" w:rsidRDefault="00360941" w:rsidP="00303BE7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53.0</w:t>
            </w:r>
            <w:r w:rsidR="006C6D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303BE7">
              <w:rPr>
                <w:sz w:val="24"/>
                <w:szCs w:val="24"/>
              </w:rPr>
              <w:t>4</w:t>
            </w:r>
          </w:p>
        </w:tc>
        <w:tc>
          <w:tcPr>
            <w:tcW w:w="5191" w:type="dxa"/>
            <w:shd w:val="clear" w:color="auto" w:fill="auto"/>
          </w:tcPr>
          <w:p w:rsidR="00360941" w:rsidRPr="00360941" w:rsidRDefault="00303BE7" w:rsidP="00F8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Музыкально-театральное искусство</w:t>
            </w:r>
          </w:p>
        </w:tc>
      </w:tr>
      <w:tr w:rsidR="00EA3F5E" w:rsidRPr="000743F9" w:rsidTr="00D243A2">
        <w:trPr>
          <w:trHeight w:val="278"/>
        </w:trPr>
        <w:tc>
          <w:tcPr>
            <w:tcW w:w="3227" w:type="dxa"/>
            <w:shd w:val="clear" w:color="auto" w:fill="auto"/>
          </w:tcPr>
          <w:p w:rsidR="00EA3F5E" w:rsidRPr="008074D9" w:rsidRDefault="006C6D39" w:rsidP="003E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A3F5E" w:rsidRPr="00EA3F5E" w:rsidRDefault="00303BE7" w:rsidP="002F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оперного пения</w:t>
            </w:r>
          </w:p>
        </w:tc>
      </w:tr>
      <w:tr w:rsidR="00D1678A" w:rsidRPr="000743F9" w:rsidTr="00D243A2">
        <w:trPr>
          <w:trHeight w:val="567"/>
        </w:trPr>
        <w:tc>
          <w:tcPr>
            <w:tcW w:w="3227" w:type="dxa"/>
            <w:shd w:val="clear" w:color="auto" w:fill="auto"/>
          </w:tcPr>
          <w:p w:rsidR="00D1678A" w:rsidRPr="008074D9" w:rsidRDefault="00BC564D" w:rsidP="00A55E81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С</w:t>
            </w:r>
            <w:r w:rsidR="00C34E79" w:rsidRPr="008074D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D1678A" w:rsidRPr="008074D9" w:rsidRDefault="006C6D39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74D9" w:rsidRPr="000743F9" w:rsidTr="00D243A2">
        <w:trPr>
          <w:trHeight w:val="179"/>
        </w:trPr>
        <w:tc>
          <w:tcPr>
            <w:tcW w:w="3227" w:type="dxa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662" w:type="dxa"/>
            <w:gridSpan w:val="2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8074D9" w:rsidRPr="009A78DA" w:rsidRDefault="008074D9" w:rsidP="001F26A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D47312">
        <w:rPr>
          <w:sz w:val="24"/>
          <w:szCs w:val="24"/>
        </w:rPr>
        <w:t>Гармония</w:t>
      </w:r>
      <w:r w:rsidRPr="009A78DA">
        <w:rPr>
          <w:sz w:val="24"/>
          <w:szCs w:val="24"/>
        </w:rPr>
        <w:t xml:space="preserve">» изучается в </w:t>
      </w:r>
      <w:r w:rsidR="00D47312">
        <w:rPr>
          <w:sz w:val="24"/>
          <w:szCs w:val="24"/>
        </w:rPr>
        <w:t>первом и втором семестрах</w:t>
      </w:r>
      <w:r w:rsidRPr="009A78DA">
        <w:rPr>
          <w:sz w:val="24"/>
          <w:szCs w:val="24"/>
        </w:rPr>
        <w:t>.</w:t>
      </w:r>
    </w:p>
    <w:p w:rsidR="008074D9" w:rsidRPr="009A78DA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не предусмотре</w:t>
      </w:r>
      <w:proofErr w:type="gramStart"/>
      <w:r w:rsidRPr="009A78DA">
        <w:rPr>
          <w:sz w:val="24"/>
          <w:szCs w:val="24"/>
        </w:rPr>
        <w:t>н(</w:t>
      </w:r>
      <w:proofErr w:type="gramEnd"/>
      <w:r w:rsidRPr="009A78DA">
        <w:rPr>
          <w:sz w:val="24"/>
          <w:szCs w:val="24"/>
        </w:rPr>
        <w:t>а).</w:t>
      </w:r>
    </w:p>
    <w:p w:rsidR="008074D9" w:rsidRPr="008D4116" w:rsidRDefault="008074D9" w:rsidP="008074D9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68"/>
      </w:tblGrid>
      <w:tr w:rsidR="008074D9" w:rsidRPr="009A78DA" w:rsidTr="003E38C9">
        <w:tc>
          <w:tcPr>
            <w:tcW w:w="2448" w:type="dxa"/>
          </w:tcPr>
          <w:p w:rsidR="008074D9" w:rsidRPr="009A78DA" w:rsidRDefault="00D47312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</w:t>
            </w:r>
            <w:r w:rsidR="008074D9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8074D9" w:rsidRPr="009A78DA" w:rsidRDefault="008074D9" w:rsidP="00D4731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D47312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D47312" w:rsidRPr="009A78DA" w:rsidTr="003E38C9">
        <w:tc>
          <w:tcPr>
            <w:tcW w:w="2448" w:type="dxa"/>
          </w:tcPr>
          <w:p w:rsidR="00D47312" w:rsidRDefault="00D47312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268" w:type="dxa"/>
          </w:tcPr>
          <w:p w:rsidR="00D47312" w:rsidRDefault="00D47312" w:rsidP="0009372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 экзамен</w:t>
            </w:r>
          </w:p>
        </w:tc>
      </w:tr>
    </w:tbl>
    <w:p w:rsidR="00A84551" w:rsidRPr="007B449A" w:rsidRDefault="008074D9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:rsidR="008074D9" w:rsidRPr="009A78DA" w:rsidRDefault="008074D9" w:rsidP="001F26A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D47312">
        <w:rPr>
          <w:sz w:val="24"/>
          <w:szCs w:val="24"/>
        </w:rPr>
        <w:t>Гармония</w:t>
      </w:r>
      <w:r w:rsidRPr="009A78DA">
        <w:rPr>
          <w:sz w:val="24"/>
          <w:szCs w:val="24"/>
        </w:rPr>
        <w:t>» 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D47312" w:rsidRPr="00C65CCC" w:rsidRDefault="00D47312" w:rsidP="00D4731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 изучения дисциплины «</w:t>
      </w:r>
      <w:r>
        <w:rPr>
          <w:sz w:val="24"/>
          <w:szCs w:val="24"/>
        </w:rPr>
        <w:t>Гармония</w:t>
      </w:r>
      <w:r>
        <w:rPr>
          <w:rFonts w:eastAsia="Times New Roman"/>
          <w:sz w:val="24"/>
          <w:szCs w:val="24"/>
        </w:rPr>
        <w:t xml:space="preserve">» являются: </w:t>
      </w:r>
    </w:p>
    <w:p w:rsidR="00D47312" w:rsidRDefault="00D47312" w:rsidP="00D4731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понимание</w:t>
      </w:r>
      <w:r w:rsidRPr="00C65CCC">
        <w:rPr>
          <w:rFonts w:eastAsia="Times New Roman"/>
          <w:sz w:val="24"/>
          <w:szCs w:val="24"/>
        </w:rPr>
        <w:t xml:space="preserve"> основных закономерностей гармонии</w:t>
      </w:r>
      <w:r>
        <w:rPr>
          <w:rFonts w:eastAsia="Times New Roman"/>
          <w:sz w:val="24"/>
          <w:szCs w:val="24"/>
        </w:rPr>
        <w:t xml:space="preserve"> и ведущих гармонических стилей академической музыки как важных выразительных средств музыки, которые</w:t>
      </w:r>
      <w:r w:rsidRPr="00C65CCC">
        <w:rPr>
          <w:rFonts w:eastAsia="Times New Roman"/>
          <w:sz w:val="24"/>
          <w:szCs w:val="24"/>
        </w:rPr>
        <w:t xml:space="preserve"> в совокупности с другими средствами</w:t>
      </w:r>
      <w:r>
        <w:rPr>
          <w:rFonts w:eastAsia="Times New Roman"/>
          <w:sz w:val="24"/>
          <w:szCs w:val="24"/>
        </w:rPr>
        <w:t xml:space="preserve"> </w:t>
      </w:r>
      <w:r w:rsidRPr="00C65CCC">
        <w:rPr>
          <w:rFonts w:eastAsia="Times New Roman"/>
          <w:sz w:val="24"/>
          <w:szCs w:val="24"/>
        </w:rPr>
        <w:t>выразительности (мелодией,</w:t>
      </w:r>
      <w:r>
        <w:rPr>
          <w:rFonts w:eastAsia="Times New Roman"/>
          <w:sz w:val="24"/>
          <w:szCs w:val="24"/>
        </w:rPr>
        <w:t xml:space="preserve"> ритмом, тембром и пр.) формирую</w:t>
      </w:r>
      <w:r w:rsidRPr="00C65CCC">
        <w:rPr>
          <w:rFonts w:eastAsia="Times New Roman"/>
          <w:sz w:val="24"/>
          <w:szCs w:val="24"/>
        </w:rPr>
        <w:t>т содержание музыкального произведения</w:t>
      </w:r>
      <w:r>
        <w:rPr>
          <w:sz w:val="24"/>
          <w:szCs w:val="24"/>
        </w:rPr>
        <w:t>;</w:t>
      </w:r>
    </w:p>
    <w:p w:rsidR="00D47312" w:rsidRDefault="00D47312" w:rsidP="00D4731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способность проводить самостоятельное и</w:t>
      </w:r>
      <w:r w:rsidRPr="00EB1ADB">
        <w:rPr>
          <w:sz w:val="24"/>
          <w:szCs w:val="24"/>
        </w:rPr>
        <w:t>сследование специфики различных гармонических систем и техник в динамике исторического</w:t>
      </w:r>
      <w:r>
        <w:rPr>
          <w:sz w:val="24"/>
          <w:szCs w:val="24"/>
        </w:rPr>
        <w:t xml:space="preserve"> и</w:t>
      </w:r>
      <w:r w:rsidRPr="00EB1ADB">
        <w:rPr>
          <w:sz w:val="24"/>
          <w:szCs w:val="24"/>
        </w:rPr>
        <w:t xml:space="preserve"> художественного процессов</w:t>
      </w:r>
      <w:r>
        <w:rPr>
          <w:sz w:val="24"/>
          <w:szCs w:val="24"/>
        </w:rPr>
        <w:t xml:space="preserve"> в музыкальном искусстве;</w:t>
      </w:r>
    </w:p>
    <w:p w:rsidR="00D47312" w:rsidRPr="00EB1ADB" w:rsidRDefault="00D47312" w:rsidP="00D4731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применение теоретических знаний о гармонии в музыке в процессе музыкально-теоретического анализа;</w:t>
      </w:r>
    </w:p>
    <w:p w:rsidR="00D47312" w:rsidRPr="00CA797D" w:rsidRDefault="00D47312" w:rsidP="00D47312">
      <w:pPr>
        <w:pStyle w:val="af0"/>
        <w:ind w:left="0" w:firstLine="709"/>
        <w:jc w:val="both"/>
        <w:rPr>
          <w:sz w:val="24"/>
          <w:szCs w:val="24"/>
        </w:rPr>
      </w:pPr>
      <w:r w:rsidRPr="00EB1ADB">
        <w:rPr>
          <w:sz w:val="24"/>
          <w:szCs w:val="24"/>
        </w:rPr>
        <w:t>-</w:t>
      </w:r>
      <w:r>
        <w:rPr>
          <w:i/>
          <w:sz w:val="24"/>
          <w:szCs w:val="24"/>
        </w:rPr>
        <w:t xml:space="preserve"> </w:t>
      </w:r>
      <w:r w:rsidRPr="00C65CCC">
        <w:rPr>
          <w:sz w:val="24"/>
          <w:szCs w:val="24"/>
        </w:rPr>
        <w:t xml:space="preserve">формирование у </w:t>
      </w:r>
      <w:proofErr w:type="gramStart"/>
      <w:r w:rsidRPr="00C65CCC">
        <w:rPr>
          <w:sz w:val="24"/>
          <w:szCs w:val="24"/>
        </w:rPr>
        <w:t>обучающихся</w:t>
      </w:r>
      <w:proofErr w:type="gramEnd"/>
      <w:r w:rsidRPr="00C65CCC">
        <w:rPr>
          <w:sz w:val="24"/>
          <w:szCs w:val="24"/>
        </w:rPr>
        <w:t xml:space="preserve"> компетенци</w:t>
      </w:r>
      <w:r>
        <w:rPr>
          <w:sz w:val="24"/>
          <w:szCs w:val="24"/>
        </w:rPr>
        <w:t>и</w:t>
      </w:r>
      <w:r w:rsidRPr="00C65CCC">
        <w:rPr>
          <w:sz w:val="24"/>
          <w:szCs w:val="24"/>
        </w:rPr>
        <w:t>, установленной образовательной программой в соответствии с ФГОС ВО по данной дисциплине</w:t>
      </w:r>
      <w:r>
        <w:rPr>
          <w:sz w:val="24"/>
          <w:szCs w:val="24"/>
        </w:rPr>
        <w:t>.</w:t>
      </w:r>
      <w:r w:rsidRPr="00CA797D">
        <w:rPr>
          <w:rFonts w:eastAsia="Times New Roman"/>
          <w:sz w:val="24"/>
          <w:szCs w:val="24"/>
        </w:rPr>
        <w:t xml:space="preserve"> </w:t>
      </w:r>
    </w:p>
    <w:p w:rsidR="001F26A3" w:rsidRPr="004D14D4" w:rsidRDefault="00D47312" w:rsidP="00D47312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CA797D">
        <w:rPr>
          <w:sz w:val="24"/>
          <w:szCs w:val="24"/>
        </w:rPr>
        <w:t xml:space="preserve">Результатом обучения является овладение обучающимися </w:t>
      </w:r>
      <w:r w:rsidRPr="00CA797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5386"/>
      </w:tblGrid>
      <w:tr w:rsidR="00FD0F91" w:rsidRPr="00F31E81" w:rsidTr="004D14D4">
        <w:trPr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47312" w:rsidRPr="00F31E81" w:rsidTr="004D14D4">
        <w:trPr>
          <w:trHeight w:val="454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312" w:rsidRPr="0017029E" w:rsidRDefault="00D47312" w:rsidP="0045213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bookmarkStart w:id="6" w:name="_GoBack" w:colFirst="0" w:colLast="1"/>
            <w:r>
              <w:rPr>
                <w:color w:val="000000"/>
                <w:sz w:val="22"/>
                <w:szCs w:val="27"/>
              </w:rPr>
              <w:t xml:space="preserve">ОПК-1. </w:t>
            </w:r>
            <w:proofErr w:type="gramStart"/>
            <w:r w:rsidRPr="00B45814">
              <w:rPr>
                <w:color w:val="000000"/>
                <w:sz w:val="22"/>
                <w:szCs w:val="27"/>
              </w:rPr>
              <w:t>Способен</w:t>
            </w:r>
            <w:proofErr w:type="gramEnd"/>
            <w:r w:rsidRPr="00B45814">
              <w:rPr>
                <w:color w:val="000000"/>
                <w:sz w:val="22"/>
                <w:szCs w:val="27"/>
              </w:rPr>
              <w:t xml:space="preserve"> применять музыкально-теоретические и музыкально-исторические знания в профессиональной деятельности, постигать музыкальное произведение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12" w:rsidRPr="00B45814" w:rsidRDefault="00D47312" w:rsidP="004521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ИД-ОПК-1.1 </w:t>
            </w:r>
            <w:r w:rsidRPr="00B45814">
              <w:rPr>
                <w:color w:val="000000"/>
              </w:rPr>
              <w:t>Применение актуальных знаний в области истории и теории музыкального искусства в процессе комплексного музыкально-теоретического и исполнительского анализа произведений различных стилей и эпох</w:t>
            </w:r>
          </w:p>
        </w:tc>
      </w:tr>
      <w:tr w:rsidR="00D47312" w:rsidRPr="00F31E81" w:rsidTr="004D14D4">
        <w:trPr>
          <w:trHeight w:val="454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7312" w:rsidRPr="0009372C" w:rsidRDefault="00D47312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12" w:rsidRPr="004E5D03" w:rsidRDefault="00D47312" w:rsidP="00F8295A">
            <w:pPr>
              <w:autoSpaceDE w:val="0"/>
              <w:autoSpaceDN w:val="0"/>
              <w:adjustRightInd w:val="0"/>
              <w:rPr>
                <w:szCs w:val="27"/>
              </w:rPr>
            </w:pPr>
            <w:r>
              <w:rPr>
                <w:color w:val="000000"/>
                <w:szCs w:val="27"/>
              </w:rPr>
              <w:t xml:space="preserve">ИД-ОПК-1.3 </w:t>
            </w:r>
            <w:r w:rsidRPr="00B45814">
              <w:rPr>
                <w:color w:val="000000"/>
                <w:szCs w:val="27"/>
              </w:rPr>
              <w:t xml:space="preserve">Исследование специфики различных гармонических систем и техник в динамике исторического, художественного и </w:t>
            </w:r>
            <w:proofErr w:type="spellStart"/>
            <w:proofErr w:type="gramStart"/>
            <w:r w:rsidRPr="00B45814">
              <w:rPr>
                <w:color w:val="000000"/>
                <w:szCs w:val="27"/>
              </w:rPr>
              <w:t>социо</w:t>
            </w:r>
            <w:proofErr w:type="spellEnd"/>
            <w:r w:rsidRPr="00B45814">
              <w:rPr>
                <w:color w:val="000000"/>
                <w:szCs w:val="27"/>
              </w:rPr>
              <w:t>-культурного</w:t>
            </w:r>
            <w:proofErr w:type="gramEnd"/>
            <w:r w:rsidRPr="00B45814">
              <w:rPr>
                <w:color w:val="000000"/>
                <w:szCs w:val="27"/>
              </w:rPr>
              <w:t xml:space="preserve"> процессов и применение результатов данного исследования в исполнительской практике</w:t>
            </w:r>
          </w:p>
        </w:tc>
      </w:tr>
    </w:tbl>
    <w:bookmarkEnd w:id="6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</w:t>
      </w:r>
      <w:r w:rsidR="00221137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074D9" w:rsidTr="00037666">
        <w:trPr>
          <w:trHeight w:val="340"/>
        </w:trPr>
        <w:tc>
          <w:tcPr>
            <w:tcW w:w="3969" w:type="dxa"/>
            <w:vAlign w:val="center"/>
          </w:tcPr>
          <w:p w:rsidR="007B65C7" w:rsidRPr="008074D9" w:rsidRDefault="007B65C7" w:rsidP="00037666">
            <w:r w:rsidRPr="008074D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8074D9" w:rsidRDefault="00D47312" w:rsidP="00037666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7B65C7" w:rsidRPr="008074D9" w:rsidRDefault="007B65C7" w:rsidP="00037666">
            <w:pPr>
              <w:jc w:val="center"/>
            </w:pPr>
            <w:proofErr w:type="spellStart"/>
            <w:r w:rsidRPr="008074D9">
              <w:rPr>
                <w:b/>
                <w:sz w:val="24"/>
                <w:szCs w:val="24"/>
              </w:rPr>
              <w:t>з.е</w:t>
            </w:r>
            <w:proofErr w:type="spellEnd"/>
            <w:r w:rsidRPr="00807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8074D9" w:rsidRDefault="00D47312" w:rsidP="00303BE7">
            <w:pPr>
              <w:jc w:val="center"/>
            </w:pPr>
            <w:r>
              <w:t>252</w:t>
            </w:r>
          </w:p>
        </w:tc>
        <w:tc>
          <w:tcPr>
            <w:tcW w:w="937" w:type="dxa"/>
            <w:vAlign w:val="center"/>
          </w:tcPr>
          <w:p w:rsidR="007B65C7" w:rsidRPr="008074D9" w:rsidRDefault="007B65C7" w:rsidP="00037666">
            <w:r w:rsidRPr="008074D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D243A2" w:rsidRDefault="007B65C7" w:rsidP="00D243A2">
      <w:pPr>
        <w:rPr>
          <w:b/>
          <w:sz w:val="4"/>
        </w:rPr>
      </w:pPr>
    </w:p>
    <w:sectPr w:rsidR="007B65C7" w:rsidRPr="00D243A2" w:rsidSect="00D243A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73B" w:rsidRDefault="001F773B" w:rsidP="005E3840">
      <w:r>
        <w:separator/>
      </w:r>
    </w:p>
  </w:endnote>
  <w:endnote w:type="continuationSeparator" w:id="0">
    <w:p w:rsidR="001F773B" w:rsidRDefault="001F773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F4474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73B" w:rsidRDefault="001F773B" w:rsidP="005E3840">
      <w:r>
        <w:separator/>
      </w:r>
    </w:p>
  </w:footnote>
  <w:footnote w:type="continuationSeparator" w:id="0">
    <w:p w:rsidR="001F773B" w:rsidRDefault="001F773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F4474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D47312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89D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72C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26C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C5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493"/>
    <w:rsid w:val="00115123"/>
    <w:rsid w:val="00116168"/>
    <w:rsid w:val="00116E23"/>
    <w:rsid w:val="00117284"/>
    <w:rsid w:val="00117B28"/>
    <w:rsid w:val="00120C25"/>
    <w:rsid w:val="00121879"/>
    <w:rsid w:val="00121C11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9DB"/>
    <w:rsid w:val="00142462"/>
    <w:rsid w:val="00145166"/>
    <w:rsid w:val="001479F8"/>
    <w:rsid w:val="00153223"/>
    <w:rsid w:val="001540AD"/>
    <w:rsid w:val="00154655"/>
    <w:rsid w:val="00155233"/>
    <w:rsid w:val="001556D0"/>
    <w:rsid w:val="001558AD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26A3"/>
    <w:rsid w:val="001F41C5"/>
    <w:rsid w:val="001F5596"/>
    <w:rsid w:val="001F7024"/>
    <w:rsid w:val="001F773B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1137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6D50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ACF"/>
    <w:rsid w:val="002F6E44"/>
    <w:rsid w:val="00302A7B"/>
    <w:rsid w:val="00302D5A"/>
    <w:rsid w:val="0030358A"/>
    <w:rsid w:val="00303BE7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094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479"/>
    <w:rsid w:val="00394959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C3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14D4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359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8B9"/>
    <w:rsid w:val="005E642D"/>
    <w:rsid w:val="005F1C1E"/>
    <w:rsid w:val="005F2A00"/>
    <w:rsid w:val="005F3CE4"/>
    <w:rsid w:val="005F3E0D"/>
    <w:rsid w:val="005F4073"/>
    <w:rsid w:val="005F41FE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3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115"/>
    <w:rsid w:val="006F2D90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F84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EB5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A4C"/>
    <w:rsid w:val="00807407"/>
    <w:rsid w:val="008074D9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612"/>
    <w:rsid w:val="00842087"/>
    <w:rsid w:val="00842B21"/>
    <w:rsid w:val="00843D70"/>
    <w:rsid w:val="00844574"/>
    <w:rsid w:val="00845325"/>
    <w:rsid w:val="00845AC7"/>
    <w:rsid w:val="00845E14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2EAE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092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2ABB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4C5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3A8E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2CB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751E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5A42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3A2"/>
    <w:rsid w:val="00D24951"/>
    <w:rsid w:val="00D27775"/>
    <w:rsid w:val="00D3089A"/>
    <w:rsid w:val="00D31158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312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5FD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214E"/>
    <w:rsid w:val="00D83107"/>
    <w:rsid w:val="00D83311"/>
    <w:rsid w:val="00D83956"/>
    <w:rsid w:val="00D900B5"/>
    <w:rsid w:val="00D9263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14B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2CEC"/>
    <w:rsid w:val="00E93532"/>
    <w:rsid w:val="00E93C55"/>
    <w:rsid w:val="00E949D2"/>
    <w:rsid w:val="00E95FC3"/>
    <w:rsid w:val="00E96DF7"/>
    <w:rsid w:val="00EA0377"/>
    <w:rsid w:val="00EA3F5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74C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95A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3D8C"/>
    <w:rsid w:val="00FD4094"/>
    <w:rsid w:val="00FD610D"/>
    <w:rsid w:val="00FD6501"/>
    <w:rsid w:val="00FD6B96"/>
    <w:rsid w:val="00FD79DE"/>
    <w:rsid w:val="00FE0A68"/>
    <w:rsid w:val="00FE2AF3"/>
    <w:rsid w:val="00FE5859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B1AA-3DCE-409E-920D-52677DD2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2022-02-19T20:13:00Z</cp:lastPrinted>
  <dcterms:created xsi:type="dcterms:W3CDTF">2022-04-03T16:28:00Z</dcterms:created>
  <dcterms:modified xsi:type="dcterms:W3CDTF">2022-04-03T16:28:00Z</dcterms:modified>
</cp:coreProperties>
</file>