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D4D44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C258B0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специалитет</w:t>
            </w:r>
          </w:p>
        </w:tc>
      </w:tr>
      <w:tr w:rsidR="00202B6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2B6C" w:rsidRPr="007C4BCC" w:rsidRDefault="00202B6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202B6C" w:rsidRPr="00202B6C" w:rsidRDefault="00202B6C" w:rsidP="009021F7">
            <w:pPr>
              <w:rPr>
                <w:sz w:val="24"/>
                <w:szCs w:val="24"/>
              </w:rPr>
            </w:pPr>
            <w:r w:rsidRPr="00202B6C">
              <w:rPr>
                <w:sz w:val="24"/>
                <w:szCs w:val="24"/>
              </w:rPr>
              <w:t>53.05.0</w:t>
            </w:r>
            <w:r w:rsidRPr="00202B6C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202B6C" w:rsidRPr="00202B6C" w:rsidRDefault="00202B6C" w:rsidP="009021F7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202B6C">
                <w:rPr>
                  <w:rFonts w:eastAsia="Times New Roman"/>
                  <w:color w:val="000000" w:themeColor="text1"/>
                  <w:sz w:val="24"/>
                  <w:szCs w:val="24"/>
                </w:rPr>
                <w:t>Музыкально-театральное искусство</w:t>
              </w:r>
            </w:hyperlink>
          </w:p>
        </w:tc>
      </w:tr>
      <w:tr w:rsidR="00202B6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2B6C" w:rsidRPr="007C4BCC" w:rsidRDefault="00202B6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2B6C" w:rsidRPr="00202B6C" w:rsidRDefault="00202B6C" w:rsidP="009021F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02B6C">
              <w:rPr>
                <w:rFonts w:eastAsia="Times New Roman"/>
                <w:color w:val="000000" w:themeColor="text1"/>
                <w:sz w:val="24"/>
                <w:szCs w:val="24"/>
              </w:rPr>
              <w:t>Искусство оперного пения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 лет</w:t>
            </w:r>
          </w:p>
        </w:tc>
      </w:tr>
      <w:tr w:rsidR="007C4BCC" w:rsidRPr="000743F9" w:rsidTr="00237F76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специалитет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7C4BCC">
        <w:rPr>
          <w:sz w:val="24"/>
          <w:szCs w:val="24"/>
        </w:rPr>
        <w:t>девятом</w:t>
      </w:r>
      <w:r>
        <w:rPr>
          <w:sz w:val="24"/>
          <w:szCs w:val="24"/>
        </w:rPr>
        <w:t xml:space="preserve"> семестре</w:t>
      </w:r>
      <w:r w:rsidRPr="009A78DA">
        <w:rPr>
          <w:sz w:val="24"/>
          <w:szCs w:val="24"/>
        </w:rPr>
        <w:t>.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7C4BC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4E68AC" w:rsidRPr="00B87F0D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4E68AC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8AC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ОПК-4. </w:t>
            </w:r>
            <w:proofErr w:type="gramStart"/>
            <w:r w:rsidR="007C4BCC" w:rsidRPr="00DD27B5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="007C4BCC" w:rsidRPr="00DD27B5">
              <w:rPr>
                <w:color w:val="000000"/>
                <w:sz w:val="22"/>
                <w:szCs w:val="22"/>
                <w:shd w:val="clear" w:color="auto" w:fill="FFFFFF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 xml:space="preserve">ИД-ОПК-4.1. </w:t>
            </w:r>
            <w:r w:rsidR="007C4BCC" w:rsidRPr="00DD27B5">
              <w:rPr>
                <w:color w:val="000000"/>
                <w:shd w:val="clear" w:color="auto" w:fill="FFFFFF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4E68AC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</w:t>
            </w:r>
            <w:r w:rsidRPr="001F2DEA">
              <w:rPr>
                <w:sz w:val="22"/>
                <w:szCs w:val="22"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72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33" w:rsidRDefault="00C42233" w:rsidP="005E3840">
      <w:r>
        <w:separator/>
      </w:r>
    </w:p>
  </w:endnote>
  <w:endnote w:type="continuationSeparator" w:id="0">
    <w:p w:rsidR="00C42233" w:rsidRDefault="00C4223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33" w:rsidRDefault="00C42233" w:rsidP="005E3840">
      <w:r>
        <w:separator/>
      </w:r>
    </w:p>
  </w:footnote>
  <w:footnote w:type="continuationSeparator" w:id="0">
    <w:p w:rsidR="00C42233" w:rsidRDefault="00C4223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A2F2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B6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233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F2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504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C119-11C3-4477-A6E4-2A7BF2BB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2022-02-20T19:33:00Z</dcterms:created>
  <dcterms:modified xsi:type="dcterms:W3CDTF">2022-02-20T19:33:00Z</dcterms:modified>
</cp:coreProperties>
</file>