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591B3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085B70" w:rsidRPr="00085B70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AEF21E4" w:rsidR="005558F8" w:rsidRPr="00085B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85B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6CF6A73" w:rsidR="00E05948" w:rsidRPr="00482666" w:rsidRDefault="006B5F2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Особенности исполнения зарубежной музыки на языке оригинала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6E162D3" w:rsidR="00D1678A" w:rsidRPr="000743F9" w:rsidRDefault="00EA33F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7E4EA6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496CB32" w:rsidR="00D1678A" w:rsidRPr="000743F9" w:rsidRDefault="00EA33F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90A5011" w14:textId="0F536181" w:rsidR="00D1678A" w:rsidRPr="000743F9" w:rsidRDefault="002A279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Музыкально-театральное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BC657F1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 </w:t>
            </w:r>
            <w:r w:rsidR="00D018DD"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</w:t>
            </w:r>
            <w:r w:rsidR="00D018DD">
              <w:rPr>
                <w:sz w:val="24"/>
                <w:szCs w:val="24"/>
              </w:rPr>
              <w:t>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2C26DA" w:rsidR="00D1678A" w:rsidRPr="000743F9" w:rsidRDefault="002A279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оперного пения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F51284" w:rsidR="00D1678A" w:rsidRPr="00D018DD" w:rsidRDefault="00EA33FE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DE8D8E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F75714A" w:rsidR="00D1678A" w:rsidRPr="000743F9" w:rsidRDefault="00EA33FE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9602103" w14:textId="22DDF6B1" w:rsidR="00D018DD" w:rsidRPr="00DF19D9" w:rsidRDefault="00D018DD" w:rsidP="00D018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19D9">
        <w:rPr>
          <w:sz w:val="24"/>
          <w:szCs w:val="24"/>
        </w:rPr>
        <w:t>Учебная дисциплина «</w:t>
      </w:r>
      <w:r w:rsidR="006B5F28">
        <w:rPr>
          <w:sz w:val="24"/>
          <w:szCs w:val="24"/>
        </w:rPr>
        <w:t>Особенности исполнения зарубежной музыки на языке оригинала</w:t>
      </w:r>
      <w:r w:rsidR="00DC04E0">
        <w:rPr>
          <w:sz w:val="24"/>
          <w:szCs w:val="24"/>
        </w:rPr>
        <w:t xml:space="preserve">» </w:t>
      </w:r>
      <w:r w:rsidRPr="00DF19D9">
        <w:rPr>
          <w:sz w:val="24"/>
          <w:szCs w:val="24"/>
        </w:rPr>
        <w:t xml:space="preserve">изучается в </w:t>
      </w:r>
      <w:r w:rsidR="00EC23E4">
        <w:rPr>
          <w:sz w:val="24"/>
          <w:szCs w:val="24"/>
        </w:rPr>
        <w:t>пятом и шестом</w:t>
      </w:r>
      <w:r w:rsidRPr="00DF19D9">
        <w:rPr>
          <w:sz w:val="24"/>
          <w:szCs w:val="24"/>
        </w:rPr>
        <w:t xml:space="preserve"> семестрах.</w:t>
      </w:r>
    </w:p>
    <w:p w14:paraId="3CFE774E" w14:textId="00DE5C0D" w:rsidR="00D018DD" w:rsidRPr="00DF19D9" w:rsidRDefault="00D018DD" w:rsidP="00D018DD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 Курсовая работа/Курсовой проект –не предусмотрен(а).</w:t>
      </w:r>
    </w:p>
    <w:p w14:paraId="4E895857" w14:textId="3143D70F" w:rsidR="009664F2" w:rsidRPr="00D018DD" w:rsidRDefault="00797466" w:rsidP="00D018DD">
      <w:pPr>
        <w:pStyle w:val="2"/>
        <w:rPr>
          <w:i/>
        </w:rPr>
      </w:pPr>
      <w:r w:rsidRPr="007B449A">
        <w:t>Форма промежуточной аттестации</w:t>
      </w:r>
      <w:r w:rsidR="002C2B69" w:rsidRPr="00D018DD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3C0AB6C8" w:rsidR="009664F2" w:rsidRPr="009664F2" w:rsidRDefault="00EC23E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0ECD2ED" w:rsidR="009664F2" w:rsidRPr="00D018DD" w:rsidRDefault="009664F2" w:rsidP="009664F2">
            <w:pPr>
              <w:rPr>
                <w:bCs/>
                <w:sz w:val="24"/>
                <w:szCs w:val="24"/>
              </w:rPr>
            </w:pPr>
            <w:r w:rsidRPr="00D018DD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7E8459DC" w:rsidR="009664F2" w:rsidRPr="009664F2" w:rsidRDefault="00EC23E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шестой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D018DD" w:rsidRDefault="009664F2" w:rsidP="009664F2">
            <w:pPr>
              <w:rPr>
                <w:bCs/>
                <w:sz w:val="24"/>
                <w:szCs w:val="24"/>
              </w:rPr>
            </w:pPr>
            <w:r w:rsidRPr="00D018DD">
              <w:rPr>
                <w:bCs/>
                <w:sz w:val="24"/>
                <w:szCs w:val="24"/>
              </w:rPr>
              <w:t>- зачет с оценкой</w:t>
            </w:r>
          </w:p>
        </w:tc>
      </w:tr>
    </w:tbl>
    <w:p w14:paraId="227636A5" w14:textId="686209F2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91B2336" w:rsidR="007E18CB" w:rsidRPr="00D018DD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C04E0" w:rsidRPr="00DF19D9">
        <w:rPr>
          <w:sz w:val="24"/>
          <w:szCs w:val="24"/>
        </w:rPr>
        <w:t>«</w:t>
      </w:r>
      <w:r w:rsidR="00DC04E0">
        <w:rPr>
          <w:sz w:val="24"/>
          <w:szCs w:val="24"/>
        </w:rPr>
        <w:t xml:space="preserve">Особенности исполнения зарубежной музыки на языке оригинала» </w:t>
      </w:r>
      <w:r w:rsidRPr="00D018DD">
        <w:rPr>
          <w:iCs/>
          <w:sz w:val="24"/>
          <w:szCs w:val="24"/>
        </w:rPr>
        <w:t>отно</w:t>
      </w:r>
      <w:r w:rsidR="002A2794">
        <w:rPr>
          <w:iCs/>
          <w:sz w:val="24"/>
          <w:szCs w:val="24"/>
        </w:rPr>
        <w:t>сится к части, формируемой участниками образовательных отношений.</w:t>
      </w:r>
    </w:p>
    <w:p w14:paraId="77FE5B3D" w14:textId="2DDEBED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5E186E97" w:rsidR="00D5517D" w:rsidRPr="002376A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DC04E0" w:rsidRPr="00DF19D9">
        <w:rPr>
          <w:sz w:val="24"/>
          <w:szCs w:val="24"/>
        </w:rPr>
        <w:t>«</w:t>
      </w:r>
      <w:r w:rsidR="00DC04E0">
        <w:rPr>
          <w:sz w:val="24"/>
          <w:szCs w:val="24"/>
        </w:rPr>
        <w:t>Особенности исполнения зарубежной музыки на языке оригинала»</w:t>
      </w:r>
      <w:r w:rsidR="00DC04E0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C04E0">
        <w:rPr>
          <w:rFonts w:eastAsia="Times New Roman"/>
          <w:sz w:val="24"/>
          <w:szCs w:val="24"/>
        </w:rPr>
        <w:t xml:space="preserve">: </w:t>
      </w:r>
    </w:p>
    <w:p w14:paraId="10E3FE81" w14:textId="77777777" w:rsidR="00DC04E0" w:rsidRPr="003E7556" w:rsidRDefault="00DC04E0" w:rsidP="00DC04E0">
      <w:pPr>
        <w:pStyle w:val="af0"/>
        <w:numPr>
          <w:ilvl w:val="2"/>
          <w:numId w:val="6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овладение студентами фонетикой, артикуляцией и интонацией французского языка;</w:t>
      </w:r>
    </w:p>
    <w:p w14:paraId="15A765DF" w14:textId="77777777" w:rsidR="00DC04E0" w:rsidRPr="00904A3A" w:rsidRDefault="00DC04E0" w:rsidP="00DC04E0">
      <w:pPr>
        <w:pStyle w:val="af0"/>
        <w:numPr>
          <w:ilvl w:val="2"/>
          <w:numId w:val="6"/>
        </w:numPr>
        <w:contextualSpacing w:val="0"/>
        <w:jc w:val="both"/>
        <w:rPr>
          <w:sz w:val="24"/>
          <w:szCs w:val="24"/>
        </w:rPr>
      </w:pPr>
      <w:r w:rsidRPr="00904A3A">
        <w:rPr>
          <w:sz w:val="24"/>
          <w:szCs w:val="24"/>
        </w:rPr>
        <w:t>овладение студентами необходимым и достаточным уровнем коммуникативной компетенции для решения социально-коммуникативных задач в различны областях профессиональной деятельности.</w:t>
      </w:r>
    </w:p>
    <w:p w14:paraId="51FBC8AB" w14:textId="77777777" w:rsidR="00DC04E0" w:rsidRPr="00904A3A" w:rsidRDefault="00DC04E0" w:rsidP="00DC04E0">
      <w:pPr>
        <w:pStyle w:val="af0"/>
        <w:numPr>
          <w:ilvl w:val="2"/>
          <w:numId w:val="6"/>
        </w:numPr>
        <w:contextualSpacing w:val="0"/>
        <w:jc w:val="both"/>
        <w:rPr>
          <w:sz w:val="24"/>
          <w:szCs w:val="24"/>
        </w:rPr>
      </w:pPr>
      <w:r w:rsidRPr="00904A3A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5307A900" w14:textId="77777777" w:rsidR="002A2794" w:rsidRPr="00904A3A" w:rsidRDefault="002A2794" w:rsidP="002A2794">
      <w:pPr>
        <w:pStyle w:val="af0"/>
        <w:numPr>
          <w:ilvl w:val="3"/>
          <w:numId w:val="6"/>
        </w:numPr>
        <w:contextualSpacing w:val="0"/>
        <w:jc w:val="both"/>
        <w:rPr>
          <w:sz w:val="24"/>
          <w:szCs w:val="24"/>
        </w:rPr>
      </w:pPr>
      <w:r w:rsidRPr="00904A3A">
        <w:rPr>
          <w:sz w:val="24"/>
          <w:szCs w:val="24"/>
        </w:rPr>
        <w:t xml:space="preserve">Результатом обучения является овладение обучающимися </w:t>
      </w:r>
      <w:r w:rsidRPr="00904A3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3526479C" w14:textId="67EB58D6" w:rsidR="002376AD" w:rsidRPr="00D5517D" w:rsidRDefault="002376AD" w:rsidP="002A2794">
      <w:pPr>
        <w:ind w:left="71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A2794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3D72A" w14:textId="77777777" w:rsidR="002A2794" w:rsidRDefault="002A2794" w:rsidP="002A2794">
            <w:pPr>
              <w:pStyle w:val="pboth"/>
              <w:spacing w:before="0" w:beforeAutospacing="0" w:after="0" w:afterAutospacing="0"/>
            </w:pPr>
            <w:r w:rsidRPr="00DF19D9">
              <w:t xml:space="preserve">УК-4. </w:t>
            </w:r>
          </w:p>
          <w:p w14:paraId="50BE11D9" w14:textId="00F25814" w:rsidR="002A2794" w:rsidRPr="00015430" w:rsidRDefault="002A2794" w:rsidP="002A27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048AA">
              <w:rPr>
                <w:sz w:val="22"/>
                <w:szCs w:val="22"/>
              </w:rPr>
              <w:t xml:space="preserve">Способен применять современные коммуникативные технологии, в том </w:t>
            </w:r>
            <w:bookmarkStart w:id="6" w:name="_GoBack"/>
            <w:bookmarkEnd w:id="6"/>
            <w:r w:rsidRPr="00C048AA">
              <w:rPr>
                <w:sz w:val="22"/>
                <w:szCs w:val="22"/>
              </w:rPr>
              <w:t>числе на иностранном (</w:t>
            </w:r>
            <w:proofErr w:type="spellStart"/>
            <w:r w:rsidRPr="00C048AA">
              <w:rPr>
                <w:sz w:val="22"/>
                <w:szCs w:val="22"/>
              </w:rPr>
              <w:t>ых</w:t>
            </w:r>
            <w:proofErr w:type="spellEnd"/>
            <w:r w:rsidRPr="00C048AA">
              <w:rPr>
                <w:sz w:val="22"/>
                <w:szCs w:val="22"/>
              </w:rPr>
              <w:t xml:space="preserve">) </w:t>
            </w:r>
            <w:r w:rsidRPr="00C048AA">
              <w:rPr>
                <w:sz w:val="22"/>
                <w:szCs w:val="22"/>
              </w:rPr>
              <w:lastRenderedPageBreak/>
              <w:t>языке (ах), для академического и профессионального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379968F5" w:rsidR="002A2794" w:rsidRPr="002A2794" w:rsidRDefault="002A2794" w:rsidP="002A2794">
            <w:pPr>
              <w:pStyle w:val="af0"/>
              <w:ind w:left="0"/>
              <w:rPr>
                <w:i/>
              </w:rPr>
            </w:pPr>
            <w:r w:rsidRPr="002A2794">
              <w:rPr>
                <w:sz w:val="24"/>
                <w:szCs w:val="24"/>
              </w:rPr>
              <w:lastRenderedPageBreak/>
              <w:t xml:space="preserve">ИД-УК-4.2 </w:t>
            </w:r>
            <w:r w:rsidRPr="002A2794">
              <w:rPr>
                <w:rStyle w:val="fontstyle01"/>
                <w:rFonts w:ascii="Times New Roman" w:hAnsi="Times New Roman"/>
              </w:rPr>
              <w:t>Составление, перевод и редактирование различных академических текстов (рефераты, эссе, обзоры, статьи и т.д.), в том числе на иностранном языке;</w:t>
            </w:r>
          </w:p>
        </w:tc>
      </w:tr>
      <w:tr w:rsidR="002A2794" w:rsidRPr="00F31E81" w14:paraId="07DFB295" w14:textId="77777777" w:rsidTr="00EC23E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2A2794" w:rsidRPr="00021C27" w:rsidRDefault="002A2794" w:rsidP="002A279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106086AF" w:rsidR="002A2794" w:rsidRPr="00021C27" w:rsidRDefault="002A2794" w:rsidP="002A27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F19D9">
              <w:rPr>
                <w:rFonts w:eastAsia="Calibri"/>
              </w:rPr>
              <w:t>ИД-УК-4.</w:t>
            </w:r>
            <w:r>
              <w:rPr>
                <w:rFonts w:eastAsia="Calibri"/>
              </w:rPr>
              <w:t>5</w:t>
            </w:r>
            <w:r w:rsidRPr="00DF19D9">
              <w:rPr>
                <w:rFonts w:eastAsia="Calibri"/>
              </w:rPr>
              <w:t xml:space="preserve"> </w:t>
            </w:r>
            <w:r w:rsidRPr="00C048AA">
              <w:rPr>
                <w:rFonts w:eastAsia="Calibri"/>
              </w:rPr>
              <w:t>Адаптация фонетических особенностей иностранных языков в профессиональной деятельности для исполнения зарубежного оперного и камерного репертуара</w:t>
            </w:r>
          </w:p>
        </w:tc>
      </w:tr>
      <w:tr w:rsidR="00EC23E4" w:rsidRPr="00F31E81" w14:paraId="611B0873" w14:textId="77777777" w:rsidTr="00EC23E4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0550434B" w14:textId="77777777" w:rsidR="00EC23E4" w:rsidRDefault="00EC23E4" w:rsidP="00EC23E4">
            <w:pPr>
              <w:pStyle w:val="pboth"/>
            </w:pPr>
            <w:r w:rsidRPr="003E7556">
              <w:t>ПК-4</w:t>
            </w:r>
          </w:p>
          <w:p w14:paraId="28376990" w14:textId="733256B4" w:rsidR="00EC23E4" w:rsidRPr="00021C27" w:rsidRDefault="00EC23E4" w:rsidP="00EC23E4">
            <w:pPr>
              <w:pStyle w:val="pboth"/>
              <w:rPr>
                <w:i/>
                <w:sz w:val="22"/>
                <w:szCs w:val="22"/>
              </w:rPr>
            </w:pPr>
            <w:r w:rsidRPr="00B86AD9">
              <w:rPr>
                <w:sz w:val="22"/>
                <w:szCs w:val="22"/>
              </w:rPr>
              <w:t>Способен исполнять публично ведущие партии в оперных спектаклях, спектаклях жанров оперетты и мюзикла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3C03" w14:textId="77777777" w:rsidR="00EC23E4" w:rsidRDefault="00EC23E4" w:rsidP="00EC23E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86AD9">
              <w:rPr>
                <w:rFonts w:eastAsia="Calibri"/>
                <w:sz w:val="24"/>
                <w:szCs w:val="24"/>
              </w:rPr>
              <w:t>ИД-ПК-4.1</w:t>
            </w:r>
          </w:p>
          <w:p w14:paraId="2E4C2C69" w14:textId="77777777" w:rsidR="00EC23E4" w:rsidRPr="00B86AD9" w:rsidRDefault="00EC23E4" w:rsidP="00EC23E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86AD9">
              <w:rPr>
                <w:rFonts w:eastAsia="Calibri"/>
              </w:rPr>
              <w:t>Подготовка к исполнению и исполнение партий в музыкальном спектакле как сольно, так и в ансамбле, в том числе на языке оригинала.</w:t>
            </w:r>
          </w:p>
          <w:p w14:paraId="70D972EE" w14:textId="77777777" w:rsidR="00EC23E4" w:rsidRPr="00DF19D9" w:rsidRDefault="00EC23E4" w:rsidP="00EC23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2C7F23D3" w14:textId="28582E0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FA93999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732321E" w:rsidR="007B65C7" w:rsidRPr="00015430" w:rsidRDefault="002A2794" w:rsidP="0003766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15430" w:rsidRDefault="007B65C7" w:rsidP="00037666">
            <w:pPr>
              <w:jc w:val="center"/>
              <w:rPr>
                <w:iCs/>
              </w:rPr>
            </w:pPr>
            <w:proofErr w:type="spellStart"/>
            <w:r w:rsidRPr="00015430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15430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32837E4" w:rsidR="007B65C7" w:rsidRPr="00015430" w:rsidRDefault="002A2794" w:rsidP="00037666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6CAF6" w14:textId="77777777" w:rsidR="00E85744" w:rsidRDefault="00E85744" w:rsidP="005E3840">
      <w:r>
        <w:separator/>
      </w:r>
    </w:p>
  </w:endnote>
  <w:endnote w:type="continuationSeparator" w:id="0">
    <w:p w14:paraId="21864EF7" w14:textId="77777777" w:rsidR="00E85744" w:rsidRDefault="00E857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CD271" w14:textId="77777777" w:rsidR="00E85744" w:rsidRDefault="00E85744" w:rsidP="005E3840">
      <w:r>
        <w:separator/>
      </w:r>
    </w:p>
  </w:footnote>
  <w:footnote w:type="continuationSeparator" w:id="0">
    <w:p w14:paraId="2E176328" w14:textId="77777777" w:rsidR="00E85744" w:rsidRDefault="00E857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430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B7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DD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6AD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2794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2B5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666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AA1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F2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5A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3E06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3073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8DD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4E0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038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74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33F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3E4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7B4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AF87F39-AB46-4BEE-9165-FBA95383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CE00-FA5B-417E-B9F7-51C0549F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Julia</cp:lastModifiedBy>
  <cp:revision>3</cp:revision>
  <cp:lastPrinted>2021-05-14T12:22:00Z</cp:lastPrinted>
  <dcterms:created xsi:type="dcterms:W3CDTF">2022-05-15T13:18:00Z</dcterms:created>
  <dcterms:modified xsi:type="dcterms:W3CDTF">2022-05-15T13:20:00Z</dcterms:modified>
</cp:coreProperties>
</file>