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7" w:rsidRDefault="00B37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9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B37DB7">
        <w:trPr>
          <w:cantSplit/>
          <w:trHeight w:val="567"/>
          <w:tblHeader/>
        </w:trPr>
        <w:tc>
          <w:tcPr>
            <w:tcW w:w="9889" w:type="dxa"/>
            <w:gridSpan w:val="3"/>
            <w:vAlign w:val="center"/>
          </w:tcPr>
          <w:p w:rsidR="00B37DB7" w:rsidRDefault="00CC5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  <w:p w:rsidR="00B37DB7" w:rsidRDefault="00CC5EA6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B37DB7">
        <w:trPr>
          <w:cantSplit/>
          <w:trHeight w:val="454"/>
          <w:tblHeader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B37DB7" w:rsidRPr="008E537E" w:rsidRDefault="008E537E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Пластическое моделирование</w:t>
            </w:r>
          </w:p>
        </w:tc>
      </w:tr>
      <w:tr w:rsidR="00B37DB7">
        <w:trPr>
          <w:cantSplit/>
          <w:trHeight w:val="567"/>
          <w:tblHeader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7DB7" w:rsidRDefault="00CC5EA6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7DB7" w:rsidRDefault="00CC5EA6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бакалавриат</w:t>
            </w:r>
          </w:p>
        </w:tc>
      </w:tr>
      <w:tr w:rsidR="00B37DB7">
        <w:trPr>
          <w:cantSplit/>
          <w:trHeight w:val="567"/>
          <w:tblHeader/>
        </w:trPr>
        <w:tc>
          <w:tcPr>
            <w:tcW w:w="3330" w:type="dxa"/>
            <w:shd w:val="clear" w:color="auto" w:fill="auto"/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54. 03. 01. </w:t>
            </w:r>
          </w:p>
        </w:tc>
        <w:tc>
          <w:tcPr>
            <w:tcW w:w="5209" w:type="dxa"/>
            <w:shd w:val="clear" w:color="auto" w:fill="auto"/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Дизайн</w:t>
            </w:r>
          </w:p>
        </w:tc>
      </w:tr>
      <w:tr w:rsidR="00B37DB7">
        <w:trPr>
          <w:cantSplit/>
          <w:trHeight w:val="567"/>
          <w:tblHeader/>
        </w:trPr>
        <w:tc>
          <w:tcPr>
            <w:tcW w:w="3330" w:type="dxa"/>
            <w:shd w:val="clear" w:color="auto" w:fill="auto"/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37DB7" w:rsidRDefault="00271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EA6">
              <w:rPr>
                <w:sz w:val="24"/>
                <w:szCs w:val="24"/>
              </w:rPr>
              <w:t>Графический дизайн</w:t>
            </w:r>
          </w:p>
        </w:tc>
      </w:tr>
      <w:tr w:rsidR="00B37DB7">
        <w:trPr>
          <w:cantSplit/>
          <w:trHeight w:val="567"/>
          <w:tblHeader/>
        </w:trPr>
        <w:tc>
          <w:tcPr>
            <w:tcW w:w="3330" w:type="dxa"/>
            <w:shd w:val="clear" w:color="auto" w:fill="auto"/>
          </w:tcPr>
          <w:p w:rsidR="00B37DB7" w:rsidRDefault="00CC5EA6" w:rsidP="0056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562157" w:rsidRPr="00562157">
              <w:rPr>
                <w:sz w:val="24"/>
                <w:szCs w:val="24"/>
              </w:rPr>
              <w:t>-</w:t>
            </w:r>
            <w:r w:rsidR="00562157">
              <w:rPr>
                <w:sz w:val="24"/>
                <w:szCs w:val="24"/>
              </w:rPr>
              <w:t>заочной</w:t>
            </w:r>
            <w:r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37DB7" w:rsidRDefault="00271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лет</w:t>
            </w:r>
            <w:r w:rsidR="00CC5EA6">
              <w:rPr>
                <w:sz w:val="24"/>
                <w:szCs w:val="24"/>
              </w:rPr>
              <w:t xml:space="preserve"> </w:t>
            </w:r>
          </w:p>
        </w:tc>
      </w:tr>
      <w:tr w:rsidR="00B37DB7">
        <w:trPr>
          <w:cantSplit/>
          <w:trHeight w:val="567"/>
          <w:tblHeader/>
        </w:trPr>
        <w:tc>
          <w:tcPr>
            <w:tcW w:w="3330" w:type="dxa"/>
            <w:shd w:val="clear" w:color="auto" w:fill="auto"/>
            <w:vAlign w:val="bottom"/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37DB7" w:rsidRDefault="00CB6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C5EA6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:rsidR="00B37DB7" w:rsidRDefault="00B37DB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>Учебная дисциплина «</w:t>
      </w:r>
      <w:r w:rsidR="008E537E">
        <w:rPr>
          <w:sz w:val="24"/>
          <w:szCs w:val="24"/>
        </w:rPr>
        <w:t>Пластическое моделирование</w:t>
      </w:r>
      <w:r>
        <w:rPr>
          <w:sz w:val="24"/>
          <w:szCs w:val="24"/>
        </w:rPr>
        <w:t>»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изучается </w:t>
      </w:r>
      <w:r w:rsidR="008E537E">
        <w:rPr>
          <w:sz w:val="24"/>
          <w:szCs w:val="24"/>
        </w:rPr>
        <w:t>в пятом</w:t>
      </w:r>
      <w:r>
        <w:rPr>
          <w:sz w:val="24"/>
          <w:szCs w:val="24"/>
        </w:rPr>
        <w:t xml:space="preserve"> семестр</w:t>
      </w:r>
      <w:r w:rsidR="008E537E"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предусмотрен(а)</w:t>
      </w:r>
    </w:p>
    <w:p w:rsidR="00B37DB7" w:rsidRDefault="00CC5EA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Зачет в </w:t>
      </w:r>
      <w:r w:rsidR="006F0098">
        <w:rPr>
          <w:color w:val="000000"/>
          <w:sz w:val="24"/>
          <w:szCs w:val="24"/>
        </w:rPr>
        <w:t>шестом</w:t>
      </w:r>
      <w:r>
        <w:rPr>
          <w:color w:val="000000"/>
          <w:sz w:val="24"/>
          <w:szCs w:val="24"/>
        </w:rPr>
        <w:t xml:space="preserve"> семестре</w:t>
      </w:r>
      <w:r w:rsidR="008E537E">
        <w:rPr>
          <w:color w:val="000000"/>
          <w:sz w:val="24"/>
          <w:szCs w:val="24"/>
        </w:rPr>
        <w:t>.</w:t>
      </w: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ОПОП:</w:t>
      </w: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 w:rsidR="008E537E">
        <w:rPr>
          <w:color w:val="000000"/>
          <w:sz w:val="24"/>
          <w:szCs w:val="24"/>
        </w:rPr>
        <w:t>«</w:t>
      </w:r>
      <w:r w:rsidR="008E537E">
        <w:rPr>
          <w:sz w:val="24"/>
          <w:szCs w:val="24"/>
        </w:rPr>
        <w:t>Пластическое моделирование»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относится к </w:t>
      </w:r>
      <w:r w:rsidR="008E537E">
        <w:rPr>
          <w:color w:val="000000"/>
          <w:sz w:val="24"/>
          <w:szCs w:val="24"/>
        </w:rPr>
        <w:t>обязательной</w:t>
      </w:r>
      <w:r>
        <w:rPr>
          <w:color w:val="000000"/>
          <w:sz w:val="24"/>
          <w:szCs w:val="24"/>
        </w:rPr>
        <w:t xml:space="preserve"> части программы.</w:t>
      </w:r>
    </w:p>
    <w:p w:rsidR="00B37DB7" w:rsidRDefault="00CC5EA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B37DB7" w:rsidRDefault="00CC5EA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</w:t>
      </w:r>
      <w:r w:rsidR="00F90025">
        <w:rPr>
          <w:color w:val="000000"/>
          <w:sz w:val="24"/>
          <w:szCs w:val="24"/>
        </w:rPr>
        <w:t>ями</w:t>
      </w:r>
      <w:r>
        <w:rPr>
          <w:color w:val="000000"/>
          <w:sz w:val="24"/>
          <w:szCs w:val="24"/>
        </w:rPr>
        <w:t xml:space="preserve"> изучения дисциплины</w:t>
      </w:r>
      <w:r>
        <w:rPr>
          <w:sz w:val="24"/>
          <w:szCs w:val="24"/>
        </w:rPr>
        <w:t xml:space="preserve"> </w:t>
      </w:r>
      <w:r w:rsidR="00F90025">
        <w:rPr>
          <w:color w:val="000000"/>
          <w:sz w:val="24"/>
          <w:szCs w:val="24"/>
        </w:rPr>
        <w:t>«</w:t>
      </w:r>
      <w:r w:rsidR="00F90025">
        <w:rPr>
          <w:sz w:val="24"/>
          <w:szCs w:val="24"/>
        </w:rPr>
        <w:t>Пластическое моделирование»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sz w:val="24"/>
          <w:szCs w:val="24"/>
        </w:rPr>
        <w:t>:</w:t>
      </w:r>
    </w:p>
    <w:p w:rsidR="00B37DB7" w:rsidRDefault="00B37DB7">
      <w:pPr>
        <w:jc w:val="both"/>
        <w:rPr>
          <w:i/>
          <w:sz w:val="24"/>
          <w:szCs w:val="24"/>
        </w:rPr>
      </w:pPr>
    </w:p>
    <w:p w:rsidR="00F90025" w:rsidRPr="00F90025" w:rsidRDefault="00F90025" w:rsidP="00F90025">
      <w:pPr>
        <w:numPr>
          <w:ilvl w:val="0"/>
          <w:numId w:val="1"/>
        </w:numPr>
        <w:jc w:val="both"/>
        <w:rPr>
          <w:sz w:val="24"/>
          <w:szCs w:val="24"/>
        </w:rPr>
      </w:pPr>
      <w:r w:rsidRPr="00F90025">
        <w:rPr>
          <w:sz w:val="24"/>
          <w:szCs w:val="24"/>
        </w:rPr>
        <w:t>овладение профессиональными знаниями о художественных</w:t>
      </w:r>
      <w:r>
        <w:rPr>
          <w:sz w:val="24"/>
          <w:szCs w:val="24"/>
        </w:rPr>
        <w:t xml:space="preserve"> </w:t>
      </w:r>
      <w:r w:rsidRPr="00F90025">
        <w:rPr>
          <w:sz w:val="24"/>
          <w:szCs w:val="24"/>
        </w:rPr>
        <w:t>средствах построения объёмно-пространственной</w:t>
      </w:r>
      <w:r>
        <w:rPr>
          <w:sz w:val="24"/>
          <w:szCs w:val="24"/>
        </w:rPr>
        <w:t xml:space="preserve"> композиции и методах формообразования;</w:t>
      </w:r>
    </w:p>
    <w:p w:rsidR="00F90025" w:rsidRPr="00F90025" w:rsidRDefault="00F90025" w:rsidP="00F90025">
      <w:pPr>
        <w:numPr>
          <w:ilvl w:val="0"/>
          <w:numId w:val="1"/>
        </w:numPr>
        <w:jc w:val="both"/>
        <w:rPr>
          <w:sz w:val="24"/>
          <w:szCs w:val="24"/>
        </w:rPr>
      </w:pPr>
      <w:r w:rsidRPr="00F90025">
        <w:rPr>
          <w:sz w:val="24"/>
          <w:szCs w:val="24"/>
        </w:rPr>
        <w:t xml:space="preserve">освоение практическими навыками </w:t>
      </w:r>
      <w:r w:rsidR="00055301">
        <w:rPr>
          <w:sz w:val="24"/>
          <w:szCs w:val="24"/>
        </w:rPr>
        <w:t>материализации</w:t>
      </w:r>
      <w:r w:rsidRPr="00F90025">
        <w:rPr>
          <w:sz w:val="24"/>
          <w:szCs w:val="24"/>
        </w:rPr>
        <w:t xml:space="preserve"> сво</w:t>
      </w:r>
      <w:r w:rsidR="00055301">
        <w:rPr>
          <w:sz w:val="24"/>
          <w:szCs w:val="24"/>
        </w:rPr>
        <w:t>ей</w:t>
      </w:r>
      <w:r w:rsidRPr="00F90025">
        <w:rPr>
          <w:sz w:val="24"/>
          <w:szCs w:val="24"/>
        </w:rPr>
        <w:t xml:space="preserve"> идеи в макетной форме,</w:t>
      </w:r>
      <w:r>
        <w:rPr>
          <w:sz w:val="24"/>
          <w:szCs w:val="24"/>
        </w:rPr>
        <w:t xml:space="preserve"> </w:t>
      </w:r>
      <w:r w:rsidRPr="00F90025">
        <w:rPr>
          <w:sz w:val="24"/>
          <w:szCs w:val="24"/>
        </w:rPr>
        <w:t xml:space="preserve">используя для этого пластические возможности </w:t>
      </w:r>
      <w:r>
        <w:rPr>
          <w:sz w:val="24"/>
          <w:szCs w:val="24"/>
        </w:rPr>
        <w:t>современных</w:t>
      </w:r>
      <w:r w:rsidRPr="00F90025">
        <w:rPr>
          <w:sz w:val="24"/>
          <w:szCs w:val="24"/>
        </w:rPr>
        <w:t xml:space="preserve"> материалов</w:t>
      </w:r>
      <w:r w:rsidR="00055301">
        <w:rPr>
          <w:sz w:val="24"/>
          <w:szCs w:val="24"/>
        </w:rPr>
        <w:t>;</w:t>
      </w:r>
    </w:p>
    <w:p w:rsidR="00B37DB7" w:rsidRDefault="00CC5E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</w:t>
      </w:r>
      <w:r w:rsidR="00055301">
        <w:rPr>
          <w:sz w:val="24"/>
          <w:szCs w:val="24"/>
        </w:rPr>
        <w:t>с ФГОС ВО по данной дисциплине.</w:t>
      </w:r>
    </w:p>
    <w:p w:rsidR="00055301" w:rsidRDefault="00055301">
      <w:pPr>
        <w:jc w:val="both"/>
        <w:rPr>
          <w:sz w:val="24"/>
          <w:szCs w:val="24"/>
        </w:rPr>
      </w:pPr>
    </w:p>
    <w:p w:rsidR="00B37DB7" w:rsidRDefault="00CC5EA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Результатом обучения по учебной дисциплине </w:t>
      </w:r>
      <w:r w:rsidR="00055301">
        <w:rPr>
          <w:color w:val="000000"/>
          <w:sz w:val="24"/>
          <w:szCs w:val="24"/>
        </w:rPr>
        <w:t>«</w:t>
      </w:r>
      <w:r w:rsidR="00055301">
        <w:rPr>
          <w:sz w:val="24"/>
          <w:szCs w:val="24"/>
        </w:rPr>
        <w:t>Пластическое моделирование»</w:t>
      </w:r>
      <w:r>
        <w:rPr>
          <w:sz w:val="24"/>
          <w:szCs w:val="24"/>
        </w:rPr>
        <w:t xml:space="preserve"> 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B37DB7" w:rsidRDefault="00CC5EA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B37DB7">
        <w:trPr>
          <w:cantSplit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37DB7" w:rsidRDefault="00CC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37DB7" w:rsidRDefault="00CC5E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B37DB7" w:rsidRDefault="00CC5E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37DB7">
        <w:trPr>
          <w:cantSplit/>
          <w:trHeight w:val="454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  <w:p w:rsidR="00B37DB7" w:rsidRDefault="00CC5EA6" w:rsidP="00FC6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ИД-ПК-1.1</w:t>
            </w:r>
          </w:p>
          <w:p w:rsidR="00B37DB7" w:rsidRDefault="00CC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композиционных приемов и стилистических особенностей проектируемог</w:t>
            </w:r>
            <w:r w:rsidR="00FC61B8">
              <w:rPr>
                <w:sz w:val="24"/>
                <w:szCs w:val="24"/>
              </w:rPr>
              <w:t>о объекта визуальной информации.</w:t>
            </w:r>
          </w:p>
          <w:p w:rsidR="00B37DB7" w:rsidRDefault="00B37DB7">
            <w:pPr>
              <w:rPr>
                <w:sz w:val="24"/>
                <w:szCs w:val="24"/>
              </w:rPr>
            </w:pPr>
          </w:p>
        </w:tc>
      </w:tr>
      <w:tr w:rsidR="00C00290" w:rsidTr="00FC61B8">
        <w:trPr>
          <w:cantSplit/>
          <w:trHeight w:val="454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90" w:rsidRDefault="00C0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C00290" w:rsidRDefault="00C00290">
            <w:pPr>
              <w:rPr>
                <w:sz w:val="24"/>
                <w:szCs w:val="24"/>
              </w:rPr>
            </w:pPr>
            <w:r w:rsidRPr="00FC61B8">
              <w:rPr>
                <w:sz w:val="24"/>
                <w:szCs w:val="24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90" w:rsidRDefault="00C00290" w:rsidP="00B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:rsidR="00C00290" w:rsidRDefault="00C00290" w:rsidP="00BF6621">
            <w:pPr>
              <w:rPr>
                <w:sz w:val="24"/>
                <w:szCs w:val="24"/>
              </w:rPr>
            </w:pPr>
            <w:r w:rsidRPr="00EA2D3F">
              <w:rPr>
                <w:sz w:val="24"/>
                <w:szCs w:val="24"/>
              </w:rPr>
              <w:t>Обоснование своих предложений при разработке проектной идеи</w:t>
            </w:r>
            <w:r>
              <w:rPr>
                <w:sz w:val="24"/>
                <w:szCs w:val="24"/>
              </w:rPr>
              <w:t>;</w:t>
            </w:r>
          </w:p>
        </w:tc>
      </w:tr>
      <w:tr w:rsidR="00C00290">
        <w:trPr>
          <w:cantSplit/>
          <w:trHeight w:val="454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290" w:rsidRDefault="00C0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ПК-3 </w:t>
            </w:r>
          </w:p>
          <w:p w:rsidR="00C00290" w:rsidRDefault="00C0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290" w:rsidRDefault="00C00290" w:rsidP="00B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ИД-ПК-3.2</w:t>
            </w:r>
          </w:p>
          <w:p w:rsidR="00C00290" w:rsidRDefault="00C00290" w:rsidP="00BF6621">
            <w:pPr>
              <w:rPr>
                <w:sz w:val="24"/>
                <w:szCs w:val="24"/>
              </w:rPr>
            </w:pPr>
            <w:r w:rsidRPr="00EA2D3F">
              <w:rPr>
                <w:sz w:val="24"/>
                <w:szCs w:val="24"/>
              </w:rPr>
              <w:t>Использование основных приемов и материалов  эскизирования, разработка компоновочных и композиционных решений дизайн-проектов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37DB7" w:rsidRDefault="00CC5EA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b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B37DB7">
        <w:trPr>
          <w:cantSplit/>
          <w:trHeight w:val="340"/>
          <w:tblHeader/>
        </w:trPr>
        <w:tc>
          <w:tcPr>
            <w:tcW w:w="3969" w:type="dxa"/>
            <w:vAlign w:val="center"/>
          </w:tcPr>
          <w:p w:rsidR="00B37DB7" w:rsidRDefault="005621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</w:t>
            </w:r>
            <w:r w:rsidR="00CC5EA6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B37DB7" w:rsidRDefault="00F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37DB7" w:rsidRDefault="00CC5E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37DB7" w:rsidRDefault="00CC5EA6" w:rsidP="00FC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1B8">
              <w:rPr>
                <w:sz w:val="24"/>
                <w:szCs w:val="24"/>
              </w:rPr>
              <w:t>08</w:t>
            </w:r>
          </w:p>
        </w:tc>
        <w:tc>
          <w:tcPr>
            <w:tcW w:w="937" w:type="dxa"/>
            <w:vAlign w:val="center"/>
          </w:tcPr>
          <w:p w:rsidR="00B37DB7" w:rsidRDefault="00CC5EA6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B37DB7" w:rsidRDefault="00B37DB7">
      <w:pPr>
        <w:rPr>
          <w:b/>
          <w:sz w:val="24"/>
          <w:szCs w:val="24"/>
        </w:rPr>
      </w:pPr>
    </w:p>
    <w:sectPr w:rsidR="00B37DB7" w:rsidSect="00B37D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A6" w:rsidRDefault="009B21A6" w:rsidP="00B37DB7">
      <w:r>
        <w:separator/>
      </w:r>
    </w:p>
  </w:endnote>
  <w:endnote w:type="continuationSeparator" w:id="1">
    <w:p w:rsidR="009B21A6" w:rsidRDefault="009B21A6" w:rsidP="00B3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B7" w:rsidRDefault="005A65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C5EA6">
      <w:rPr>
        <w:color w:val="000000"/>
      </w:rPr>
      <w:instrText>PAGE</w:instrText>
    </w:r>
    <w:r>
      <w:rPr>
        <w:color w:val="000000"/>
      </w:rPr>
      <w:fldChar w:fldCharType="end"/>
    </w:r>
  </w:p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A6" w:rsidRDefault="009B21A6" w:rsidP="00B37DB7">
      <w:r>
        <w:separator/>
      </w:r>
    </w:p>
  </w:footnote>
  <w:footnote w:type="continuationSeparator" w:id="1">
    <w:p w:rsidR="009B21A6" w:rsidRDefault="009B21A6" w:rsidP="00B3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B7" w:rsidRDefault="005A65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C5EA6">
      <w:rPr>
        <w:color w:val="000000"/>
      </w:rPr>
      <w:instrText>PAGE</w:instrText>
    </w:r>
    <w:r>
      <w:rPr>
        <w:color w:val="000000"/>
      </w:rPr>
      <w:fldChar w:fldCharType="separate"/>
    </w:r>
    <w:r w:rsidR="00562157">
      <w:rPr>
        <w:noProof/>
        <w:color w:val="000000"/>
      </w:rPr>
      <w:t>2</w:t>
    </w:r>
    <w:r>
      <w:rPr>
        <w:color w:val="000000"/>
      </w:rPr>
      <w:fldChar w:fldCharType="end"/>
    </w:r>
  </w:p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B37DB7" w:rsidRDefault="00B37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071"/>
    <w:multiLevelType w:val="multilevel"/>
    <w:tmpl w:val="925EB99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>
    <w:nsid w:val="34D337BF"/>
    <w:multiLevelType w:val="multilevel"/>
    <w:tmpl w:val="C9FE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F12C1D"/>
    <w:multiLevelType w:val="multilevel"/>
    <w:tmpl w:val="1E62E7C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>
    <w:nsid w:val="58E22970"/>
    <w:multiLevelType w:val="multilevel"/>
    <w:tmpl w:val="8B6EA0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DB7"/>
    <w:rsid w:val="00055301"/>
    <w:rsid w:val="00271273"/>
    <w:rsid w:val="00562157"/>
    <w:rsid w:val="005A6582"/>
    <w:rsid w:val="006F0098"/>
    <w:rsid w:val="008E537E"/>
    <w:rsid w:val="009B21A6"/>
    <w:rsid w:val="00B37DB7"/>
    <w:rsid w:val="00C00290"/>
    <w:rsid w:val="00C62C3B"/>
    <w:rsid w:val="00CB6944"/>
    <w:rsid w:val="00CC5EA6"/>
    <w:rsid w:val="00EB4D1F"/>
    <w:rsid w:val="00F90025"/>
    <w:rsid w:val="00F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6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8588B"/>
    <w:pPr>
      <w:keepNext/>
      <w:tabs>
        <w:tab w:val="num" w:pos="720"/>
      </w:tabs>
      <w:spacing w:before="240" w:after="240"/>
      <w:ind w:left="720" w:hanging="72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DB"/>
    <w:pPr>
      <w:keepNext/>
      <w:tabs>
        <w:tab w:val="num" w:pos="1440"/>
      </w:tabs>
      <w:spacing w:before="120" w:after="120"/>
      <w:ind w:left="1440" w:hanging="7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7DB7"/>
  </w:style>
  <w:style w:type="table" w:customStyle="1" w:styleId="TableNormal">
    <w:name w:val="Table Normal"/>
    <w:rsid w:val="00B37D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rsid w:val="00B37D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37D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588B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1DB"/>
    <w:rPr>
      <w:rFonts w:cs="Arial"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aliases w:val=" Знак1"/>
    <w:basedOn w:val="a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link w:val="af0"/>
    <w:uiPriority w:val="34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f1">
    <w:name w:val="Body Text"/>
    <w:basedOn w:val="a"/>
    <w:link w:val="af2"/>
    <w:rsid w:val="00C514BF"/>
    <w:pPr>
      <w:ind w:hanging="36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C514BF"/>
    <w:rPr>
      <w:sz w:val="24"/>
      <w:szCs w:val="20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3">
    <w:name w:val="Hyperlink"/>
    <w:basedOn w:val="a0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007D"/>
  </w:style>
  <w:style w:type="character" w:customStyle="1" w:styleId="a4">
    <w:name w:val="Название Знак"/>
    <w:basedOn w:val="a0"/>
    <w:link w:val="a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4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5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7">
    <w:name w:val="page number"/>
    <w:rsid w:val="007F3D0E"/>
  </w:style>
  <w:style w:type="paragraph" w:customStyle="1" w:styleId="af8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9">
    <w:name w:val="для таблиц из договоров"/>
    <w:basedOn w:val="a"/>
    <w:rsid w:val="007F3D0E"/>
    <w:rPr>
      <w:rFonts w:eastAsia="Times New Roman"/>
      <w:sz w:val="24"/>
      <w:szCs w:val="20"/>
    </w:rPr>
  </w:style>
  <w:style w:type="paragraph" w:styleId="afa">
    <w:name w:val="Normal (Web)"/>
    <w:basedOn w:val="a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b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d">
    <w:name w:val="line number"/>
    <w:basedOn w:val="a0"/>
    <w:rsid w:val="007F3D0E"/>
  </w:style>
  <w:style w:type="character" w:customStyle="1" w:styleId="s12">
    <w:name w:val="s12"/>
    <w:basedOn w:val="a0"/>
    <w:rsid w:val="007F3D0E"/>
  </w:style>
  <w:style w:type="character" w:customStyle="1" w:styleId="s13">
    <w:name w:val="s13"/>
    <w:basedOn w:val="a0"/>
    <w:rsid w:val="007F3D0E"/>
  </w:style>
  <w:style w:type="character" w:customStyle="1" w:styleId="s14">
    <w:name w:val="s14"/>
    <w:basedOn w:val="a0"/>
    <w:rsid w:val="007F3D0E"/>
  </w:style>
  <w:style w:type="character" w:customStyle="1" w:styleId="s15">
    <w:name w:val="s15"/>
    <w:basedOn w:val="a0"/>
    <w:rsid w:val="007F3D0E"/>
  </w:style>
  <w:style w:type="paragraph" w:customStyle="1" w:styleId="p2">
    <w:name w:val="p2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0">
    <w:name w:val="annotation reference"/>
    <w:rsid w:val="007F3D0E"/>
    <w:rPr>
      <w:sz w:val="16"/>
      <w:szCs w:val="16"/>
    </w:rPr>
  </w:style>
  <w:style w:type="paragraph" w:styleId="aff1">
    <w:name w:val="annotation text"/>
    <w:basedOn w:val="a"/>
    <w:link w:val="aff2"/>
    <w:rsid w:val="007F3D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7F3D0E"/>
    <w:rPr>
      <w:b/>
      <w:bCs/>
    </w:rPr>
  </w:style>
  <w:style w:type="character" w:customStyle="1" w:styleId="aff4">
    <w:name w:val="Тема примечания Знак"/>
    <w:basedOn w:val="aff2"/>
    <w:link w:val="aff3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"/>
    <w:link w:val="aff7"/>
    <w:rsid w:val="007F3D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0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lock Text"/>
    <w:basedOn w:val="a"/>
    <w:rsid w:val="007F3D0E"/>
    <w:pPr>
      <w:ind w:left="710"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"/>
    <w:rsid w:val="007F3D0E"/>
    <w:pPr>
      <w:spacing w:line="312" w:lineRule="auto"/>
      <w:ind w:left="71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0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"/>
    <w:next w:val="a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"/>
    <w:next w:val="a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0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0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0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0"/>
    <w:rsid w:val="0045635D"/>
  </w:style>
  <w:style w:type="paragraph" w:customStyle="1" w:styleId="pboth">
    <w:name w:val="pboth"/>
    <w:basedOn w:val="a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"/>
    <w:uiPriority w:val="39"/>
    <w:unhideWhenUsed/>
    <w:qFormat/>
    <w:rsid w:val="00590E81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1"/>
    <w:next w:val="a7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normal"/>
    <w:next w:val="normal"/>
    <w:rsid w:val="00B37DB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rsid w:val="00B37D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B37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jD+KqdOAvHHlfALw4rUFBgsWfA==">AMUW2mVWreLoR+MBfiP+EN37Vjhl2cFM6Wq47BxlK3SfRZwDLEBi5RkgCNyNoOH7CWjVC8Za+s7AnztuE40GTKP1K/A1tkaHWBbmOR1nzwDdm8oIFxJmqAEeoL8WME2fuOjYSGd4V/DWpf9VKrz0LhMzEE5GmN728fNAFlGMDM5XHvLLAkoD9sfCPX7SPEqk0A6YrvbkqDP+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dcterms:created xsi:type="dcterms:W3CDTF">2022-04-30T10:16:00Z</dcterms:created>
  <dcterms:modified xsi:type="dcterms:W3CDTF">2022-05-16T13:47:00Z</dcterms:modified>
</cp:coreProperties>
</file>