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2DC0EF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2A4AF0C" w:rsidR="005558F8" w:rsidRPr="00A71A50" w:rsidRDefault="005558F8" w:rsidP="00A71A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71A5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37030" w14:paraId="49A5B033" w14:textId="77777777" w:rsidTr="002D51A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center"/>
          </w:tcPr>
          <w:p w14:paraId="2ADF0A95" w14:textId="23A15AB9" w:rsidR="00D37030" w:rsidRPr="00C258B0" w:rsidRDefault="00E53A06" w:rsidP="00D37030">
            <w:pPr>
              <w:jc w:val="center"/>
              <w:rPr>
                <w:b/>
                <w:sz w:val="26"/>
                <w:szCs w:val="26"/>
              </w:rPr>
            </w:pPr>
            <w:r w:rsidRPr="00E53A06">
              <w:rPr>
                <w:b/>
                <w:sz w:val="26"/>
                <w:szCs w:val="26"/>
              </w:rPr>
              <w:t>Инновационные технологии в индустриальном дизайне</w:t>
            </w:r>
          </w:p>
        </w:tc>
      </w:tr>
      <w:tr w:rsidR="00772EEA" w:rsidRPr="000743F9" w14:paraId="63E7358B" w14:textId="77777777" w:rsidTr="0057119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772EEA" w:rsidRPr="000743F9" w:rsidRDefault="00772EEA" w:rsidP="00772EE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A3881D" w14:textId="77777777" w:rsidR="00772EEA" w:rsidRPr="00772EEA" w:rsidRDefault="00772EEA" w:rsidP="00772EEA">
            <w:pPr>
              <w:spacing w:line="360" w:lineRule="auto"/>
              <w:rPr>
                <w:sz w:val="8"/>
              </w:rPr>
            </w:pPr>
          </w:p>
          <w:p w14:paraId="70F78CF3" w14:textId="290B9017" w:rsidR="00772EEA" w:rsidRPr="000743F9" w:rsidRDefault="00772EEA" w:rsidP="00772EE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t>бакалавриат</w:t>
            </w:r>
            <w:proofErr w:type="spellEnd"/>
          </w:p>
        </w:tc>
      </w:tr>
      <w:tr w:rsidR="00772EE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772EEA" w:rsidRPr="000743F9" w:rsidRDefault="00772EEA" w:rsidP="00772E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05323F70" w14:textId="77777777" w:rsidR="00772EEA" w:rsidRDefault="00772EEA" w:rsidP="00772EEA"/>
          <w:p w14:paraId="28121708" w14:textId="0BA99E80" w:rsidR="00772EEA" w:rsidRPr="000743F9" w:rsidRDefault="00772EEA" w:rsidP="00772EEA">
            <w:pPr>
              <w:rPr>
                <w:sz w:val="24"/>
                <w:szCs w:val="24"/>
              </w:rPr>
            </w:pPr>
            <w:r w:rsidRPr="002E581D">
              <w:t>54.03.01</w:t>
            </w:r>
          </w:p>
        </w:tc>
        <w:tc>
          <w:tcPr>
            <w:tcW w:w="5209" w:type="dxa"/>
            <w:shd w:val="clear" w:color="auto" w:fill="auto"/>
          </w:tcPr>
          <w:p w14:paraId="039D7AA2" w14:textId="77777777" w:rsidR="00772EEA" w:rsidRDefault="00772EEA" w:rsidP="00772EEA"/>
          <w:p w14:paraId="590A5011" w14:textId="73B8623C" w:rsidR="00772EEA" w:rsidRPr="000743F9" w:rsidRDefault="00772EEA" w:rsidP="00772EEA">
            <w:pPr>
              <w:rPr>
                <w:sz w:val="24"/>
                <w:szCs w:val="24"/>
              </w:rPr>
            </w:pPr>
            <w:r w:rsidRPr="002E581D">
              <w:t>Дизайн</w:t>
            </w:r>
          </w:p>
        </w:tc>
      </w:tr>
      <w:tr w:rsidR="00772EE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772EEA" w:rsidRPr="000743F9" w:rsidRDefault="00772EEA" w:rsidP="00772E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1F99F9C" w14:textId="77777777" w:rsidR="00772EEA" w:rsidRDefault="00772EEA" w:rsidP="00772EEA"/>
          <w:p w14:paraId="18A87A56" w14:textId="4B763C71" w:rsidR="00772EEA" w:rsidRPr="000743F9" w:rsidRDefault="00772EEA" w:rsidP="00772EEA">
            <w:pPr>
              <w:rPr>
                <w:sz w:val="24"/>
                <w:szCs w:val="24"/>
              </w:rPr>
            </w:pPr>
            <w:r w:rsidRPr="002E581D">
              <w:t xml:space="preserve">Индустриальный дизайн </w:t>
            </w:r>
          </w:p>
        </w:tc>
      </w:tr>
      <w:tr w:rsidR="00772EEA" w:rsidRPr="000743F9" w14:paraId="36E254F3" w14:textId="77777777" w:rsidTr="0057119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772EEA" w:rsidRPr="000743F9" w:rsidRDefault="00772EEA" w:rsidP="00772E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927EE41" w14:textId="77777777" w:rsidR="00772EEA" w:rsidRDefault="00772EEA" w:rsidP="00772EEA"/>
          <w:p w14:paraId="5A56E69B" w14:textId="77777777" w:rsidR="00772EEA" w:rsidRDefault="00772EEA" w:rsidP="00772EEA"/>
          <w:p w14:paraId="7052E32E" w14:textId="6BEC110C" w:rsidR="00772EEA" w:rsidRPr="000743F9" w:rsidRDefault="00772EEA" w:rsidP="00772EEA">
            <w:pPr>
              <w:rPr>
                <w:i/>
                <w:sz w:val="24"/>
                <w:szCs w:val="24"/>
              </w:rPr>
            </w:pPr>
            <w:r w:rsidRPr="002E581D">
              <w:t>4 года</w:t>
            </w:r>
          </w:p>
        </w:tc>
      </w:tr>
      <w:tr w:rsidR="00772EEA" w:rsidRPr="002E5734" w14:paraId="74441AA2" w14:textId="77777777" w:rsidTr="0057119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772EEA" w:rsidRPr="002E5734" w:rsidRDefault="00772EEA" w:rsidP="00772EEA">
            <w:pPr>
              <w:rPr>
                <w:sz w:val="24"/>
                <w:szCs w:val="24"/>
              </w:rPr>
            </w:pPr>
            <w:r w:rsidRPr="002E5734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62C54F" w14:textId="0F385A3B" w:rsidR="00772EEA" w:rsidRPr="002E5734" w:rsidRDefault="00772EEA" w:rsidP="00772EEA"/>
          <w:p w14:paraId="24E159F0" w14:textId="0E3B0861" w:rsidR="00772EEA" w:rsidRPr="002E5734" w:rsidRDefault="00594928" w:rsidP="00772EEA">
            <w:pPr>
              <w:rPr>
                <w:sz w:val="24"/>
                <w:szCs w:val="24"/>
              </w:rPr>
            </w:pPr>
            <w:r w:rsidRPr="002E5734">
              <w:t>О</w:t>
            </w:r>
            <w:r w:rsidR="00772EEA" w:rsidRPr="002E5734">
              <w:t>чная</w:t>
            </w:r>
            <w:r>
              <w:t xml:space="preserve">, </w:t>
            </w:r>
            <w:r w:rsidRPr="00594928">
              <w:t>очно-заочная</w:t>
            </w:r>
            <w:bookmarkStart w:id="6" w:name="_GoBack"/>
            <w:bookmarkEnd w:id="6"/>
          </w:p>
        </w:tc>
      </w:tr>
    </w:tbl>
    <w:p w14:paraId="52C3445F" w14:textId="77777777" w:rsidR="00B51943" w:rsidRPr="002E5734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11198DA" w14:textId="0709443F" w:rsidR="00D37030" w:rsidRPr="002E5734" w:rsidRDefault="00D37030" w:rsidP="00D3703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E5734">
        <w:rPr>
          <w:sz w:val="24"/>
          <w:szCs w:val="24"/>
        </w:rPr>
        <w:t>Учебная дисциплина (модуль) «</w:t>
      </w:r>
      <w:r w:rsidR="00517FF9" w:rsidRPr="002E5734">
        <w:rPr>
          <w:iCs/>
          <w:sz w:val="24"/>
          <w:szCs w:val="24"/>
        </w:rPr>
        <w:t>Инновационные технологии в индустриальном дизайне</w:t>
      </w:r>
      <w:r w:rsidRPr="002E5734">
        <w:rPr>
          <w:iCs/>
          <w:sz w:val="24"/>
          <w:szCs w:val="24"/>
        </w:rPr>
        <w:t>»</w:t>
      </w:r>
      <w:r w:rsidRPr="002E5734">
        <w:rPr>
          <w:sz w:val="24"/>
          <w:szCs w:val="24"/>
        </w:rPr>
        <w:t xml:space="preserve"> изучается во втором и третьем семестрах.</w:t>
      </w:r>
    </w:p>
    <w:p w14:paraId="4B21CE1E" w14:textId="77777777" w:rsidR="00D37030" w:rsidRPr="002E5734" w:rsidRDefault="00D37030" w:rsidP="00D37030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2E5734">
        <w:rPr>
          <w:sz w:val="24"/>
          <w:szCs w:val="24"/>
        </w:rPr>
        <w:t xml:space="preserve">Форма </w:t>
      </w:r>
      <w:r w:rsidRPr="002E5734">
        <w:rPr>
          <w:bCs/>
          <w:sz w:val="24"/>
          <w:szCs w:val="24"/>
        </w:rPr>
        <w:t xml:space="preserve">промежуточной аттестации: зачет с оценкой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D37030" w:rsidRPr="002E5734" w14:paraId="422DCD0C" w14:textId="77777777" w:rsidTr="008D48E7">
        <w:tc>
          <w:tcPr>
            <w:tcW w:w="2268" w:type="dxa"/>
          </w:tcPr>
          <w:p w14:paraId="6AED3687" w14:textId="77777777" w:rsidR="00D37030" w:rsidRPr="002E5734" w:rsidRDefault="00D37030" w:rsidP="008D48E7">
            <w:pPr>
              <w:ind w:right="-114"/>
              <w:rPr>
                <w:bCs/>
                <w:iCs/>
                <w:sz w:val="24"/>
                <w:szCs w:val="24"/>
              </w:rPr>
            </w:pPr>
            <w:r w:rsidRPr="002E5734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2951CCE2" w14:textId="77777777" w:rsidR="00D37030" w:rsidRPr="002E5734" w:rsidRDefault="00D37030" w:rsidP="008D48E7">
            <w:pPr>
              <w:rPr>
                <w:bCs/>
                <w:iCs/>
                <w:sz w:val="24"/>
                <w:szCs w:val="24"/>
              </w:rPr>
            </w:pPr>
            <w:r w:rsidRPr="002E5734">
              <w:rPr>
                <w:bCs/>
                <w:iCs/>
                <w:sz w:val="24"/>
                <w:szCs w:val="24"/>
              </w:rPr>
              <w:t xml:space="preserve">- </w:t>
            </w:r>
            <w:r w:rsidRPr="002E5734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D37030" w:rsidRPr="002E5734" w14:paraId="3ADCD4BA" w14:textId="77777777" w:rsidTr="008D48E7">
        <w:tc>
          <w:tcPr>
            <w:tcW w:w="2268" w:type="dxa"/>
          </w:tcPr>
          <w:p w14:paraId="7220221E" w14:textId="77777777" w:rsidR="00D37030" w:rsidRPr="002E5734" w:rsidRDefault="00D37030" w:rsidP="008D48E7">
            <w:pPr>
              <w:rPr>
                <w:bCs/>
                <w:iCs/>
                <w:sz w:val="24"/>
                <w:szCs w:val="24"/>
              </w:rPr>
            </w:pPr>
            <w:r w:rsidRPr="002E5734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14:paraId="55C9D428" w14:textId="77777777" w:rsidR="00D37030" w:rsidRPr="002E5734" w:rsidRDefault="00D37030" w:rsidP="008D48E7">
            <w:pPr>
              <w:rPr>
                <w:bCs/>
                <w:iCs/>
                <w:sz w:val="24"/>
                <w:szCs w:val="24"/>
              </w:rPr>
            </w:pPr>
            <w:r w:rsidRPr="002E5734">
              <w:rPr>
                <w:bCs/>
                <w:iCs/>
                <w:sz w:val="24"/>
                <w:szCs w:val="24"/>
              </w:rPr>
              <w:t xml:space="preserve">- </w:t>
            </w:r>
            <w:r w:rsidRPr="002E5734">
              <w:rPr>
                <w:bCs/>
                <w:sz w:val="24"/>
                <w:szCs w:val="24"/>
              </w:rPr>
              <w:t>зачет с оценкой</w:t>
            </w:r>
          </w:p>
        </w:tc>
      </w:tr>
    </w:tbl>
    <w:p w14:paraId="44D9C760" w14:textId="77777777" w:rsidR="00D37030" w:rsidRPr="002E5734" w:rsidRDefault="00D37030" w:rsidP="00D3703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E5734">
        <w:rPr>
          <w:sz w:val="24"/>
          <w:szCs w:val="24"/>
        </w:rPr>
        <w:t>В приложение к диплому выносится оценка за 5 семестр.</w:t>
      </w:r>
    </w:p>
    <w:p w14:paraId="71C2859D" w14:textId="77777777" w:rsidR="00D37030" w:rsidRPr="002E5734" w:rsidRDefault="00D37030" w:rsidP="00D37030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2E5734">
        <w:rPr>
          <w:rFonts w:ascii="yandex-sans" w:eastAsia="Times New Roman" w:hAnsi="yandex-sans"/>
          <w:color w:val="000000"/>
          <w:sz w:val="24"/>
          <w:szCs w:val="24"/>
        </w:rPr>
        <w:t>Курсовой проект – предусмотрен в 4,5 семестре.</w:t>
      </w:r>
    </w:p>
    <w:p w14:paraId="227636A5" w14:textId="77777777" w:rsidR="00A84551" w:rsidRPr="002E5734" w:rsidRDefault="00A84551" w:rsidP="00A84551">
      <w:pPr>
        <w:pStyle w:val="2"/>
      </w:pPr>
      <w:r w:rsidRPr="002E5734">
        <w:t xml:space="preserve">Место учебной дисциплины (модуля) в структуре </w:t>
      </w:r>
      <w:proofErr w:type="spellStart"/>
      <w:r w:rsidRPr="002E5734">
        <w:t>ОПОП</w:t>
      </w:r>
      <w:proofErr w:type="spellEnd"/>
    </w:p>
    <w:p w14:paraId="7920E654" w14:textId="1FFB772F" w:rsidR="007E18CB" w:rsidRPr="002E5734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E5734">
        <w:rPr>
          <w:sz w:val="24"/>
          <w:szCs w:val="24"/>
        </w:rPr>
        <w:t xml:space="preserve">Учебная дисциплина (модуль) </w:t>
      </w:r>
      <w:r w:rsidR="002E5734" w:rsidRPr="002E5734">
        <w:rPr>
          <w:sz w:val="24"/>
          <w:szCs w:val="24"/>
        </w:rPr>
        <w:t>«</w:t>
      </w:r>
      <w:r w:rsidR="00517FF9" w:rsidRPr="002E5734">
        <w:rPr>
          <w:sz w:val="24"/>
          <w:szCs w:val="24"/>
        </w:rPr>
        <w:t>Инновационные технологии в индустриальном дизайне</w:t>
      </w:r>
      <w:r w:rsidR="002E5734" w:rsidRPr="002E5734">
        <w:rPr>
          <w:sz w:val="24"/>
          <w:szCs w:val="24"/>
        </w:rPr>
        <w:t>»</w:t>
      </w:r>
      <w:r w:rsidR="00D37030" w:rsidRPr="002E5734">
        <w:rPr>
          <w:sz w:val="24"/>
          <w:szCs w:val="24"/>
        </w:rPr>
        <w:t xml:space="preserve"> </w:t>
      </w:r>
      <w:r w:rsidRPr="002E5734">
        <w:rPr>
          <w:sz w:val="24"/>
          <w:szCs w:val="24"/>
        </w:rPr>
        <w:t>относится к обязательной части программы/к части, формируемой участниками образовательных отношений/</w:t>
      </w:r>
      <w:r w:rsidR="00005D74" w:rsidRPr="002E5734">
        <w:rPr>
          <w:sz w:val="24"/>
          <w:szCs w:val="24"/>
        </w:rPr>
        <w:t xml:space="preserve"> </w:t>
      </w:r>
    </w:p>
    <w:p w14:paraId="3F37831D" w14:textId="77777777" w:rsidR="00D37030" w:rsidRPr="002E5734" w:rsidRDefault="00D37030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6851B939" w:rsidR="00A84551" w:rsidRPr="002E5734" w:rsidRDefault="00A84551" w:rsidP="00A84551">
      <w:pPr>
        <w:pStyle w:val="2"/>
      </w:pPr>
      <w:r w:rsidRPr="002E5734">
        <w:t>Цели и планируемые результаты обучения по дисциплине (модулю)</w:t>
      </w:r>
    </w:p>
    <w:p w14:paraId="7005ED11" w14:textId="733040A6" w:rsidR="00D37030" w:rsidRPr="002E5734" w:rsidRDefault="00D37030" w:rsidP="00D3703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2E5734">
        <w:rPr>
          <w:rFonts w:eastAsia="Times New Roman"/>
          <w:sz w:val="24"/>
          <w:szCs w:val="24"/>
        </w:rPr>
        <w:t>Целью/целями изучения дисциплины (модуля) «</w:t>
      </w:r>
      <w:r w:rsidR="00517FF9" w:rsidRPr="002E5734">
        <w:rPr>
          <w:rFonts w:eastAsia="Times New Roman"/>
          <w:sz w:val="24"/>
          <w:szCs w:val="24"/>
        </w:rPr>
        <w:t>Инновационные технологии в индустриальном дизайне</w:t>
      </w:r>
      <w:r w:rsidRPr="002E5734">
        <w:rPr>
          <w:rFonts w:eastAsia="Times New Roman"/>
          <w:sz w:val="24"/>
          <w:szCs w:val="24"/>
        </w:rPr>
        <w:t>» является формирование у студентов объемно-пространственного мышления, графической культуры, системы дизайн-мышления и применении умений и навыков для профессиональной деятельности дизайнера.</w:t>
      </w:r>
    </w:p>
    <w:p w14:paraId="2E64987E" w14:textId="3B4CD977" w:rsidR="00D37030" w:rsidRPr="002E5734" w:rsidRDefault="00D37030" w:rsidP="00517F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E5734">
        <w:rPr>
          <w:rFonts w:eastAsia="Times New Roman"/>
          <w:sz w:val="24"/>
          <w:szCs w:val="24"/>
        </w:rPr>
        <w:t xml:space="preserve">Основной задачей являются изучение студентами системы </w:t>
      </w:r>
      <w:r w:rsidR="00517FF9" w:rsidRPr="002E5734">
        <w:rPr>
          <w:rFonts w:eastAsia="Times New Roman"/>
          <w:sz w:val="24"/>
          <w:szCs w:val="24"/>
        </w:rPr>
        <w:t>инновационных технологий с целью внедрения</w:t>
      </w:r>
      <w:r w:rsidRPr="002E5734">
        <w:rPr>
          <w:rFonts w:eastAsia="Times New Roman"/>
          <w:sz w:val="24"/>
          <w:szCs w:val="24"/>
        </w:rPr>
        <w:t xml:space="preserve"> этих знаний и навыков в свою </w:t>
      </w:r>
      <w:r w:rsidR="00772EEA" w:rsidRPr="002E5734">
        <w:rPr>
          <w:rFonts w:eastAsia="Times New Roman"/>
          <w:sz w:val="24"/>
          <w:szCs w:val="24"/>
        </w:rPr>
        <w:t>творческую</w:t>
      </w:r>
      <w:r w:rsidRPr="002E5734">
        <w:rPr>
          <w:rFonts w:eastAsia="Times New Roman"/>
          <w:sz w:val="24"/>
          <w:szCs w:val="24"/>
        </w:rPr>
        <w:t xml:space="preserve"> деятельность.    </w:t>
      </w:r>
    </w:p>
    <w:p w14:paraId="2D44AB71" w14:textId="061BFAC4" w:rsidR="00F47D5C" w:rsidRPr="002E5734" w:rsidRDefault="00F47D5C" w:rsidP="00F47D5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E5734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2E5734">
        <w:rPr>
          <w:rFonts w:eastAsia="Times New Roman"/>
          <w:sz w:val="24"/>
          <w:szCs w:val="24"/>
        </w:rPr>
        <w:t xml:space="preserve"> профессиональной направленности</w:t>
      </w:r>
      <w:r w:rsidRPr="002E5734">
        <w:rPr>
          <w:rFonts w:eastAsia="Times New Roman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4773C91" w:rsidR="003D5F48" w:rsidRPr="002E5734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E5734">
        <w:rPr>
          <w:rFonts w:eastAsia="Times New Roman"/>
          <w:sz w:val="24"/>
          <w:szCs w:val="24"/>
        </w:rPr>
        <w:t>формирование у</w:t>
      </w:r>
      <w:r w:rsidR="008A3FEA" w:rsidRPr="002E5734">
        <w:rPr>
          <w:rFonts w:eastAsia="Times New Roman"/>
          <w:sz w:val="24"/>
          <w:szCs w:val="24"/>
        </w:rPr>
        <w:t xml:space="preserve"> обучающи</w:t>
      </w:r>
      <w:r w:rsidRPr="002E5734">
        <w:rPr>
          <w:rFonts w:eastAsia="Times New Roman"/>
          <w:sz w:val="24"/>
          <w:szCs w:val="24"/>
        </w:rPr>
        <w:t>хся</w:t>
      </w:r>
      <w:r w:rsidR="00566BD8" w:rsidRPr="002E5734">
        <w:rPr>
          <w:rFonts w:eastAsia="Times New Roman"/>
          <w:sz w:val="24"/>
          <w:szCs w:val="24"/>
        </w:rPr>
        <w:t xml:space="preserve"> </w:t>
      </w:r>
      <w:r w:rsidR="00762EAC" w:rsidRPr="002E5734">
        <w:rPr>
          <w:rFonts w:eastAsia="Times New Roman"/>
          <w:sz w:val="24"/>
          <w:szCs w:val="24"/>
        </w:rPr>
        <w:t>компетенции</w:t>
      </w:r>
      <w:r w:rsidR="00CD18DB" w:rsidRPr="002E5734">
        <w:rPr>
          <w:rFonts w:eastAsia="Times New Roman"/>
          <w:sz w:val="24"/>
          <w:szCs w:val="24"/>
        </w:rPr>
        <w:t>(-й)</w:t>
      </w:r>
      <w:r w:rsidR="00762EAC" w:rsidRPr="002E5734">
        <w:rPr>
          <w:rFonts w:eastAsia="Times New Roman"/>
          <w:sz w:val="24"/>
          <w:szCs w:val="24"/>
        </w:rPr>
        <w:t>,</w:t>
      </w:r>
      <w:r w:rsidR="00894420" w:rsidRPr="002E5734">
        <w:rPr>
          <w:rFonts w:eastAsia="Times New Roman"/>
          <w:sz w:val="24"/>
          <w:szCs w:val="24"/>
        </w:rPr>
        <w:t xml:space="preserve"> </w:t>
      </w:r>
      <w:r w:rsidR="008A3FEA" w:rsidRPr="002E5734">
        <w:rPr>
          <w:rFonts w:eastAsia="Times New Roman"/>
          <w:sz w:val="24"/>
          <w:szCs w:val="24"/>
        </w:rPr>
        <w:t>установленн</w:t>
      </w:r>
      <w:r w:rsidR="00CD18DB" w:rsidRPr="002E5734">
        <w:rPr>
          <w:rFonts w:eastAsia="Times New Roman"/>
          <w:sz w:val="24"/>
          <w:szCs w:val="24"/>
        </w:rPr>
        <w:t>ой(-</w:t>
      </w:r>
      <w:r w:rsidR="008A3FEA" w:rsidRPr="002E5734">
        <w:rPr>
          <w:rFonts w:eastAsia="Times New Roman"/>
          <w:sz w:val="24"/>
          <w:szCs w:val="24"/>
        </w:rPr>
        <w:t>ы</w:t>
      </w:r>
      <w:r w:rsidR="00CD18DB" w:rsidRPr="002E5734">
        <w:rPr>
          <w:rFonts w:eastAsia="Times New Roman"/>
          <w:sz w:val="24"/>
          <w:szCs w:val="24"/>
        </w:rPr>
        <w:t>х) образовательной программой</w:t>
      </w:r>
      <w:r w:rsidR="00642081" w:rsidRPr="002E5734">
        <w:rPr>
          <w:rFonts w:eastAsia="Times New Roman"/>
          <w:sz w:val="24"/>
          <w:szCs w:val="24"/>
        </w:rPr>
        <w:t xml:space="preserve"> в соответствии с </w:t>
      </w:r>
      <w:proofErr w:type="spellStart"/>
      <w:r w:rsidR="00642081" w:rsidRPr="002E5734">
        <w:rPr>
          <w:rFonts w:eastAsia="Times New Roman"/>
          <w:sz w:val="24"/>
          <w:szCs w:val="24"/>
        </w:rPr>
        <w:t>ФГОС</w:t>
      </w:r>
      <w:proofErr w:type="spellEnd"/>
      <w:r w:rsidR="00642081" w:rsidRPr="002E5734">
        <w:rPr>
          <w:rFonts w:eastAsia="Times New Roman"/>
          <w:sz w:val="24"/>
          <w:szCs w:val="24"/>
        </w:rPr>
        <w:t xml:space="preserve"> ВО по данной дисциплине (модулю);</w:t>
      </w:r>
      <w:r w:rsidR="00963DA6" w:rsidRPr="002E5734">
        <w:rPr>
          <w:rFonts w:eastAsia="Times New Roman"/>
          <w:sz w:val="24"/>
          <w:szCs w:val="24"/>
        </w:rPr>
        <w:t xml:space="preserve"> 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2"/>
        <w:gridCol w:w="5195"/>
      </w:tblGrid>
      <w:tr w:rsidR="00D37030" w:rsidRPr="00772EEA" w14:paraId="01B0BDD8" w14:textId="77777777" w:rsidTr="008D48E7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0B7D3F" w14:textId="77777777" w:rsidR="00D37030" w:rsidRPr="00772EEA" w:rsidRDefault="00D37030" w:rsidP="008D48E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72EE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D0C1AA" w14:textId="77777777" w:rsidR="00D37030" w:rsidRPr="00772EEA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EEA">
              <w:rPr>
                <w:b/>
              </w:rPr>
              <w:t>Код и наименование индикатора</w:t>
            </w:r>
          </w:p>
          <w:p w14:paraId="68A26043" w14:textId="77777777" w:rsidR="00D37030" w:rsidRPr="00772EEA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EEA">
              <w:rPr>
                <w:b/>
              </w:rPr>
              <w:t>достижения компетенции</w:t>
            </w:r>
          </w:p>
          <w:p w14:paraId="3853CB73" w14:textId="77777777" w:rsidR="00D37030" w:rsidRPr="00772EEA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7030" w:rsidRPr="00772EEA" w14:paraId="1B149503" w14:textId="77777777" w:rsidTr="008D48E7"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FAA62" w14:textId="77777777" w:rsidR="00D37030" w:rsidRPr="00772EEA" w:rsidRDefault="00D37030" w:rsidP="008D48E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72EEA">
              <w:rPr>
                <w:iCs/>
                <w:sz w:val="22"/>
                <w:szCs w:val="22"/>
              </w:rPr>
              <w:t>ПК-5</w:t>
            </w:r>
          </w:p>
          <w:p w14:paraId="7AE8642A" w14:textId="77777777" w:rsidR="00D37030" w:rsidRPr="00772EEA" w:rsidRDefault="00D37030" w:rsidP="008D48E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2EEA">
              <w:rPr>
                <w:sz w:val="22"/>
                <w:szCs w:val="22"/>
              </w:rPr>
              <w:t>Способен применять компьютерное моделирование, визуализацию, создавать презентацию модели продукта.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C0C" w14:textId="77777777" w:rsidR="00D37030" w:rsidRPr="00772EEA" w:rsidRDefault="00D37030" w:rsidP="008D48E7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ИД-ПК-5.3 Создание и использование презентаций в процессе проведения проекта для обсуждения выполненных этапов с участниками проекта и заказчиком; </w:t>
            </w:r>
          </w:p>
          <w:p w14:paraId="7E702DE2" w14:textId="77777777" w:rsidR="00D37030" w:rsidRPr="00772EEA" w:rsidRDefault="00D37030" w:rsidP="008D48E7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9D3C07" w14:textId="77777777" w:rsidR="00D37030" w:rsidRPr="00772EEA" w:rsidRDefault="00D37030" w:rsidP="008D48E7">
            <w:pPr>
              <w:autoSpaceDE w:val="0"/>
              <w:autoSpaceDN w:val="0"/>
              <w:adjustRightInd w:val="0"/>
            </w:pPr>
            <w:r w:rsidRPr="00772EEA">
              <w:br/>
            </w:r>
          </w:p>
        </w:tc>
      </w:tr>
      <w:tr w:rsidR="00D37030" w:rsidRPr="00772EEA" w14:paraId="72382778" w14:textId="77777777" w:rsidTr="008D48E7">
        <w:trPr>
          <w:trHeight w:val="13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55DF7" w14:textId="77777777" w:rsidR="00D37030" w:rsidRPr="00772EEA" w:rsidRDefault="00D37030" w:rsidP="008D48E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2EEA">
              <w:rPr>
                <w:iCs/>
                <w:sz w:val="22"/>
                <w:szCs w:val="22"/>
              </w:rPr>
              <w:t xml:space="preserve">ПК-6 </w:t>
            </w:r>
            <w:r w:rsidRPr="00772EEA">
              <w:rPr>
                <w:sz w:val="22"/>
                <w:szCs w:val="22"/>
              </w:rPr>
              <w:t xml:space="preserve">Способен </w:t>
            </w:r>
            <w:proofErr w:type="spellStart"/>
            <w:r w:rsidRPr="00772EEA">
              <w:rPr>
                <w:sz w:val="22"/>
                <w:szCs w:val="22"/>
              </w:rPr>
              <w:t>формировавать</w:t>
            </w:r>
            <w:proofErr w:type="spellEnd"/>
            <w:r w:rsidRPr="00772EEA">
              <w:rPr>
                <w:sz w:val="22"/>
                <w:szCs w:val="22"/>
              </w:rPr>
              <w:t xml:space="preserve"> концепции </w:t>
            </w:r>
            <w:proofErr w:type="spellStart"/>
            <w:r w:rsidRPr="00772EEA">
              <w:rPr>
                <w:sz w:val="22"/>
                <w:szCs w:val="22"/>
              </w:rPr>
              <w:t>дизайн-проекта</w:t>
            </w:r>
            <w:proofErr w:type="spellEnd"/>
            <w:r w:rsidRPr="00772EEA">
              <w:rPr>
                <w:sz w:val="22"/>
                <w:szCs w:val="22"/>
              </w:rPr>
              <w:t xml:space="preserve"> продукции, применять современные материалы и технологии, требуемые при реализации дизайн-проекта на практике.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D0AF" w14:textId="77777777" w:rsidR="00D37030" w:rsidRPr="00772EEA" w:rsidRDefault="00D37030" w:rsidP="008D48E7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ИД-ПК-6.5</w:t>
            </w:r>
          </w:p>
          <w:p w14:paraId="1ADC781B" w14:textId="77777777" w:rsidR="00D37030" w:rsidRPr="00772EEA" w:rsidRDefault="00D37030" w:rsidP="008D48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Формирование единого подхода к разработке фирменного стиля промышленной (индустриальной) продукции и формирование визуальной коммуникации с потребителем.</w:t>
            </w:r>
          </w:p>
          <w:p w14:paraId="16F875EF" w14:textId="77777777" w:rsidR="00D37030" w:rsidRPr="00772EEA" w:rsidRDefault="00D37030" w:rsidP="008D48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4D1084C" w14:textId="77777777" w:rsidR="00D37030" w:rsidRPr="00772EEA" w:rsidRDefault="00D37030" w:rsidP="008D48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ИД-ПК-6.6 Подготовка </w:t>
            </w:r>
            <w:proofErr w:type="spellStart"/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пояснительнои</w:t>
            </w:r>
            <w:proofErr w:type="spellEnd"/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̆ записки к проекту с обоснованием </w:t>
            </w:r>
            <w:proofErr w:type="spellStart"/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основнои</w:t>
            </w:r>
            <w:proofErr w:type="spellEnd"/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̆ идеи, культурно-исторических предпосылок эволюционного развития проектируемого вида продукции, формообразования, </w:t>
            </w:r>
            <w:proofErr w:type="spellStart"/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цветографической</w:t>
            </w:r>
            <w:proofErr w:type="spellEnd"/>
            <w:r w:rsidRPr="00772EE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концепции и стиля, описание преимуществ разрабатываемого товара по отношению к существующим аналогам.</w:t>
            </w:r>
          </w:p>
        </w:tc>
      </w:tr>
    </w:tbl>
    <w:p w14:paraId="3A17CF00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7955DCFB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E6D11E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9602445" w:rsidR="007B65C7" w:rsidRPr="0004140F" w:rsidRDefault="00D37030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F988C39" w:rsidR="007B65C7" w:rsidRPr="0004140F" w:rsidRDefault="00D37030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6A359959" w:rsidR="007B65C7" w:rsidRPr="0004140F" w:rsidRDefault="00D37030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43EC6584" w:rsidR="007B65C7" w:rsidRPr="0004140F" w:rsidRDefault="00D37030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55BB" w14:textId="77777777" w:rsidR="00F03098" w:rsidRDefault="00F03098" w:rsidP="005E3840">
      <w:r>
        <w:separator/>
      </w:r>
    </w:p>
  </w:endnote>
  <w:endnote w:type="continuationSeparator" w:id="0">
    <w:p w14:paraId="183D09E0" w14:textId="77777777" w:rsidR="00F03098" w:rsidRDefault="00F030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2ACD" w14:textId="77777777" w:rsidR="00F03098" w:rsidRDefault="00F03098" w:rsidP="005E3840">
      <w:r>
        <w:separator/>
      </w:r>
    </w:p>
  </w:footnote>
  <w:footnote w:type="continuationSeparator" w:id="0">
    <w:p w14:paraId="1A2B82D9" w14:textId="77777777" w:rsidR="00F03098" w:rsidRDefault="00F030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734F8F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2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8DA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80D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734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FF9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928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178"/>
    <w:rsid w:val="006E7CD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2EEA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5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030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A06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09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08D2446-7F16-4883-AFD1-BF6B8B1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EAE6-67A7-4242-8DED-82EA4C8E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Екатерина</cp:lastModifiedBy>
  <cp:revision>7</cp:revision>
  <cp:lastPrinted>2021-05-14T12:22:00Z</cp:lastPrinted>
  <dcterms:created xsi:type="dcterms:W3CDTF">2022-02-17T16:24:00Z</dcterms:created>
  <dcterms:modified xsi:type="dcterms:W3CDTF">2022-02-21T12:18:00Z</dcterms:modified>
</cp:coreProperties>
</file>