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0E3C7D4" w:rsidR="00127C12" w:rsidRPr="00127C12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54.03.01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7B2FE604" w:rsidR="00D1678A" w:rsidRPr="000743F9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8F76AA" w:rsidR="00D1678A" w:rsidRPr="000743F9" w:rsidRDefault="006A4C8F" w:rsidP="00B51943">
            <w:pPr>
              <w:rPr>
                <w:sz w:val="24"/>
                <w:szCs w:val="24"/>
              </w:rPr>
            </w:pPr>
            <w:r w:rsidRPr="006A4C8F">
              <w:rPr>
                <w:sz w:val="24"/>
                <w:szCs w:val="24"/>
              </w:rPr>
              <w:t>Индустриальный дизайн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2CC454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4351FA">
        <w:rPr>
          <w:sz w:val="24"/>
          <w:szCs w:val="24"/>
        </w:rPr>
        <w:t>в шестом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</w:t>
            </w:r>
            <w:r w:rsidRPr="009B0F36">
              <w:rPr>
                <w:iCs/>
              </w:rPr>
              <w:lastRenderedPageBreak/>
              <w:t>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0A50" w14:textId="77777777" w:rsidR="00EF7DBA" w:rsidRDefault="00EF7DBA" w:rsidP="005E3840">
      <w:r>
        <w:separator/>
      </w:r>
    </w:p>
  </w:endnote>
  <w:endnote w:type="continuationSeparator" w:id="0">
    <w:p w14:paraId="7BD3575D" w14:textId="77777777" w:rsidR="00EF7DBA" w:rsidRDefault="00EF7D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2639F" w14:textId="77777777" w:rsidR="00EF7DBA" w:rsidRDefault="00EF7DBA" w:rsidP="005E3840">
      <w:r>
        <w:separator/>
      </w:r>
    </w:p>
  </w:footnote>
  <w:footnote w:type="continuationSeparator" w:id="0">
    <w:p w14:paraId="3B05C62E" w14:textId="77777777" w:rsidR="00EF7DBA" w:rsidRDefault="00EF7D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8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C8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DB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4199-FD5B-4BEE-86B3-7392C7D5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10</cp:revision>
  <cp:lastPrinted>2021-05-14T12:22:00Z</cp:lastPrinted>
  <dcterms:created xsi:type="dcterms:W3CDTF">2022-03-03T15:52:00Z</dcterms:created>
  <dcterms:modified xsi:type="dcterms:W3CDTF">2022-03-28T09:41:00Z</dcterms:modified>
</cp:coreProperties>
</file>