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2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3E4E27" w:rsidRDefault="005558F8" w:rsidP="00FA3BD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C258B0" w:rsidRDefault="00D20935" w:rsidP="001575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Академический рисунок</w:t>
            </w:r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E85019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E85019" w:rsidRPr="000743F9" w:rsidRDefault="00E85019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E85019" w:rsidRDefault="00E85019" w:rsidP="00822864">
            <w:pPr>
              <w:rPr>
                <w:i/>
                <w:sz w:val="26"/>
                <w:szCs w:val="26"/>
              </w:rPr>
            </w:pPr>
            <w:r w:rsidRPr="00393DA3">
              <w:rPr>
                <w:i/>
                <w:sz w:val="26"/>
                <w:szCs w:val="26"/>
              </w:rPr>
              <w:t xml:space="preserve">54.03.02 Декоративно-прикладное искусство и народные промыслы </w:t>
            </w:r>
          </w:p>
          <w:p w:rsidR="00E85019" w:rsidRPr="00393DA3" w:rsidRDefault="00E85019" w:rsidP="00822864">
            <w:pPr>
              <w:rPr>
                <w:i/>
                <w:sz w:val="26"/>
                <w:szCs w:val="26"/>
              </w:rPr>
            </w:pPr>
          </w:p>
        </w:tc>
      </w:tr>
      <w:tr w:rsidR="00E85019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E85019" w:rsidRPr="000743F9" w:rsidRDefault="00E85019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E85019" w:rsidRPr="00297A7B" w:rsidRDefault="00E85019" w:rsidP="00822864">
            <w:pPr>
              <w:rPr>
                <w:sz w:val="26"/>
                <w:szCs w:val="26"/>
              </w:rPr>
            </w:pPr>
            <w:r w:rsidRPr="005609F1">
              <w:rPr>
                <w:i/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0743F9" w:rsidRDefault="00471266" w:rsidP="006470FB">
            <w:pPr>
              <w:rPr>
                <w:i/>
                <w:sz w:val="24"/>
                <w:szCs w:val="24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A3BD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A3BD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9A3301" w:rsidRPr="00AF1A19" w:rsidRDefault="009A3301" w:rsidP="009A3301">
      <w:pPr>
        <w:pStyle w:val="af0"/>
        <w:ind w:left="71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Учебная дисциплина</w:t>
      </w:r>
      <w:r w:rsidRPr="00AF1A19">
        <w:rPr>
          <w:sz w:val="24"/>
          <w:szCs w:val="24"/>
        </w:rPr>
        <w:t xml:space="preserve"> </w:t>
      </w:r>
      <w:r w:rsidRPr="00917A92">
        <w:rPr>
          <w:rFonts w:eastAsia="Times New Roman"/>
          <w:i/>
          <w:sz w:val="24"/>
          <w:szCs w:val="24"/>
        </w:rPr>
        <w:t>«Академический р</w:t>
      </w:r>
      <w:r>
        <w:rPr>
          <w:rFonts w:eastAsia="Times New Roman"/>
          <w:i/>
          <w:sz w:val="24"/>
          <w:szCs w:val="24"/>
        </w:rPr>
        <w:t>исунок</w:t>
      </w:r>
      <w:r w:rsidRPr="00297A7B">
        <w:rPr>
          <w:rFonts w:eastAsia="Times New Roman"/>
          <w:i/>
          <w:sz w:val="24"/>
          <w:szCs w:val="24"/>
        </w:rPr>
        <w:t xml:space="preserve">» </w:t>
      </w:r>
      <w:r w:rsidRPr="00AF1A19">
        <w:rPr>
          <w:sz w:val="24"/>
          <w:szCs w:val="24"/>
        </w:rPr>
        <w:t xml:space="preserve">изучается в </w:t>
      </w:r>
      <w:r w:rsidRPr="00AF1A19">
        <w:rPr>
          <w:i/>
          <w:sz w:val="24"/>
          <w:szCs w:val="24"/>
        </w:rPr>
        <w:t>первом,</w:t>
      </w:r>
      <w:r w:rsidRPr="00AF1A19">
        <w:rPr>
          <w:sz w:val="24"/>
          <w:szCs w:val="24"/>
        </w:rPr>
        <w:t xml:space="preserve"> </w:t>
      </w:r>
      <w:r w:rsidRPr="00AF1A19">
        <w:rPr>
          <w:i/>
          <w:sz w:val="24"/>
          <w:szCs w:val="24"/>
        </w:rPr>
        <w:t>втором, третьем и четвертом семестрах.</w:t>
      </w:r>
    </w:p>
    <w:p w:rsidR="009A3301" w:rsidRPr="00AF1A19" w:rsidRDefault="009A3301" w:rsidP="009A3301">
      <w:pPr>
        <w:pStyle w:val="af0"/>
        <w:ind w:left="710"/>
        <w:jc w:val="both"/>
        <w:rPr>
          <w:i/>
        </w:rPr>
      </w:pPr>
      <w:r w:rsidRPr="00AF1A19">
        <w:rPr>
          <w:i/>
          <w:sz w:val="24"/>
          <w:szCs w:val="24"/>
        </w:rPr>
        <w:t>Курсовая работа/Курсовой проект</w:t>
      </w:r>
      <w:r w:rsidRPr="00AF1A19">
        <w:rPr>
          <w:sz w:val="24"/>
          <w:szCs w:val="24"/>
        </w:rPr>
        <w:t xml:space="preserve"> – не предусмотрены. </w:t>
      </w:r>
    </w:p>
    <w:p w:rsidR="009A3301" w:rsidRPr="00AF1A19" w:rsidRDefault="009A3301" w:rsidP="009A3301">
      <w:pPr>
        <w:pStyle w:val="af0"/>
        <w:ind w:left="710"/>
      </w:pPr>
    </w:p>
    <w:p w:rsidR="009A3301" w:rsidRPr="009A3301" w:rsidRDefault="009A3301" w:rsidP="009A3301">
      <w:pPr>
        <w:pStyle w:val="af0"/>
        <w:ind w:left="710"/>
        <w:rPr>
          <w:i/>
        </w:rPr>
      </w:pPr>
      <w:r w:rsidRPr="00AF1A19">
        <w:t xml:space="preserve">Форма промежуточной аттестации: </w:t>
      </w:r>
    </w:p>
    <w:p w:rsidR="009A3301" w:rsidRPr="003B1172" w:rsidRDefault="009A3301" w:rsidP="009A3301">
      <w:pPr>
        <w:pStyle w:val="af0"/>
        <w:ind w:left="710"/>
        <w:rPr>
          <w:bCs/>
          <w:i/>
          <w:iCs/>
          <w:sz w:val="24"/>
          <w:szCs w:val="24"/>
        </w:rPr>
      </w:pPr>
      <w:r w:rsidRPr="003B1172">
        <w:rPr>
          <w:bCs/>
          <w:i/>
          <w:iCs/>
          <w:sz w:val="24"/>
          <w:szCs w:val="24"/>
        </w:rPr>
        <w:t>первый семестр – экзамен;</w:t>
      </w:r>
    </w:p>
    <w:p w:rsidR="009A3301" w:rsidRPr="003B1172" w:rsidRDefault="009A3301" w:rsidP="009A3301">
      <w:pPr>
        <w:pStyle w:val="af0"/>
        <w:ind w:left="710"/>
        <w:rPr>
          <w:bCs/>
          <w:i/>
          <w:iCs/>
          <w:sz w:val="24"/>
          <w:szCs w:val="24"/>
        </w:rPr>
      </w:pPr>
      <w:r w:rsidRPr="003B1172">
        <w:rPr>
          <w:bCs/>
          <w:i/>
          <w:iCs/>
          <w:sz w:val="24"/>
          <w:szCs w:val="24"/>
        </w:rPr>
        <w:t>второй семестр – зачет с оценкой;</w:t>
      </w:r>
    </w:p>
    <w:p w:rsidR="009A3301" w:rsidRPr="003B1172" w:rsidRDefault="009A3301" w:rsidP="009A3301">
      <w:pPr>
        <w:pStyle w:val="af0"/>
        <w:ind w:left="710"/>
        <w:rPr>
          <w:bCs/>
          <w:i/>
          <w:iCs/>
          <w:sz w:val="24"/>
          <w:szCs w:val="24"/>
        </w:rPr>
      </w:pPr>
      <w:r w:rsidRPr="003B1172">
        <w:rPr>
          <w:bCs/>
          <w:i/>
          <w:iCs/>
          <w:sz w:val="24"/>
          <w:szCs w:val="24"/>
        </w:rPr>
        <w:t>третий семестр – зачет с оценкой;</w:t>
      </w:r>
    </w:p>
    <w:p w:rsidR="009A3301" w:rsidRPr="003B1172" w:rsidRDefault="009A3301" w:rsidP="009A3301">
      <w:pPr>
        <w:pStyle w:val="af0"/>
        <w:ind w:left="710"/>
        <w:rPr>
          <w:bCs/>
          <w:i/>
          <w:iCs/>
          <w:sz w:val="24"/>
          <w:szCs w:val="24"/>
        </w:rPr>
      </w:pPr>
      <w:r w:rsidRPr="003B1172">
        <w:rPr>
          <w:bCs/>
          <w:i/>
          <w:iCs/>
          <w:sz w:val="24"/>
          <w:szCs w:val="24"/>
        </w:rPr>
        <w:t>четвертый семестр - экзамен</w:t>
      </w:r>
    </w:p>
    <w:p w:rsidR="008B261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8B261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8B2615">
        <w:rPr>
          <w:sz w:val="24"/>
          <w:szCs w:val="24"/>
        </w:rPr>
        <w:t>Место учебной дисциплины в структуре ОПОП</w:t>
      </w:r>
    </w:p>
    <w:p w:rsidR="008B2615" w:rsidRPr="008B261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7E18CB" w:rsidRPr="007B449A" w:rsidRDefault="007E18CB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9A3301" w:rsidRPr="00917A92">
        <w:rPr>
          <w:rFonts w:eastAsia="Times New Roman"/>
          <w:i/>
          <w:sz w:val="24"/>
          <w:szCs w:val="24"/>
        </w:rPr>
        <w:t>«Академический р</w:t>
      </w:r>
      <w:r w:rsidR="009A3301">
        <w:rPr>
          <w:rFonts w:eastAsia="Times New Roman"/>
          <w:i/>
          <w:sz w:val="24"/>
          <w:szCs w:val="24"/>
        </w:rPr>
        <w:t>исунок</w:t>
      </w:r>
      <w:r w:rsidR="009A3301" w:rsidRPr="00297A7B">
        <w:rPr>
          <w:rFonts w:eastAsia="Times New Roman"/>
          <w:i/>
          <w:sz w:val="24"/>
          <w:szCs w:val="24"/>
        </w:rPr>
        <w:t xml:space="preserve">» </w:t>
      </w:r>
      <w:r w:rsidR="008B2615" w:rsidRPr="009346D5">
        <w:rPr>
          <w:i/>
          <w:sz w:val="24"/>
          <w:szCs w:val="24"/>
        </w:rPr>
        <w:t>относится</w:t>
      </w:r>
      <w:r w:rsidR="008B2615" w:rsidRPr="009346D5">
        <w:rPr>
          <w:sz w:val="24"/>
          <w:szCs w:val="24"/>
        </w:rPr>
        <w:t xml:space="preserve">  </w:t>
      </w:r>
      <w:r w:rsidR="008B2615" w:rsidRPr="009346D5">
        <w:rPr>
          <w:i/>
          <w:sz w:val="24"/>
          <w:szCs w:val="24"/>
        </w:rPr>
        <w:t>к</w:t>
      </w:r>
      <w:r w:rsidR="008B2615" w:rsidRPr="009346D5">
        <w:rPr>
          <w:sz w:val="24"/>
          <w:szCs w:val="24"/>
        </w:rPr>
        <w:t xml:space="preserve"> обязательной</w:t>
      </w:r>
      <w:r w:rsidR="008B2615" w:rsidRPr="009346D5">
        <w:rPr>
          <w:i/>
          <w:sz w:val="24"/>
          <w:szCs w:val="24"/>
        </w:rPr>
        <w:t xml:space="preserve">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B261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8B2615" w:rsidRPr="009346D5" w:rsidRDefault="008B2615" w:rsidP="008B2615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9346D5">
        <w:rPr>
          <w:rFonts w:eastAsia="Times New Roman"/>
          <w:i/>
          <w:sz w:val="24"/>
          <w:szCs w:val="24"/>
        </w:rPr>
        <w:t xml:space="preserve">Целями освоения дисциплины </w:t>
      </w:r>
      <w:r w:rsidR="009A3301" w:rsidRPr="00917A92">
        <w:rPr>
          <w:rFonts w:eastAsia="Times New Roman"/>
          <w:i/>
          <w:sz w:val="24"/>
          <w:szCs w:val="24"/>
        </w:rPr>
        <w:t>«Академический р</w:t>
      </w:r>
      <w:r w:rsidR="009A3301">
        <w:rPr>
          <w:rFonts w:eastAsia="Times New Roman"/>
          <w:i/>
          <w:sz w:val="24"/>
          <w:szCs w:val="24"/>
        </w:rPr>
        <w:t>исунок</w:t>
      </w:r>
      <w:r w:rsidR="009A3301" w:rsidRPr="00297A7B">
        <w:rPr>
          <w:rFonts w:eastAsia="Times New Roman"/>
          <w:i/>
          <w:sz w:val="24"/>
          <w:szCs w:val="24"/>
        </w:rPr>
        <w:t xml:space="preserve">» </w:t>
      </w:r>
      <w:r w:rsidRPr="009346D5">
        <w:rPr>
          <w:rFonts w:eastAsia="Times New Roman"/>
          <w:i/>
          <w:sz w:val="24"/>
          <w:szCs w:val="24"/>
        </w:rPr>
        <w:t>являются:</w:t>
      </w:r>
    </w:p>
    <w:p w:rsidR="008B2615" w:rsidRPr="009346D5" w:rsidRDefault="008B2615" w:rsidP="008B2615">
      <w:pPr>
        <w:pStyle w:val="af0"/>
        <w:ind w:left="0"/>
        <w:jc w:val="both"/>
        <w:rPr>
          <w:i/>
          <w:sz w:val="24"/>
          <w:szCs w:val="24"/>
        </w:rPr>
      </w:pPr>
    </w:p>
    <w:p w:rsidR="009A3301" w:rsidRPr="00AF1A19" w:rsidRDefault="009A3301" w:rsidP="009A3301">
      <w:pPr>
        <w:numPr>
          <w:ilvl w:val="0"/>
          <w:numId w:val="8"/>
        </w:numPr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AF1A19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AF1A19">
        <w:rPr>
          <w:i/>
          <w:sz w:val="24"/>
          <w:szCs w:val="24"/>
        </w:rPr>
        <w:t xml:space="preserve"> о предмете и методах профессионального рисунка, его месте среди других художественных дисциплин  в творческом познании действительности; </w:t>
      </w:r>
    </w:p>
    <w:p w:rsidR="009A3301" w:rsidRPr="00AF1A19" w:rsidRDefault="009A3301" w:rsidP="009A3301">
      <w:pPr>
        <w:numPr>
          <w:ilvl w:val="0"/>
          <w:numId w:val="8"/>
        </w:numPr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AF1A19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AF1A19">
        <w:rPr>
          <w:i/>
          <w:sz w:val="24"/>
          <w:szCs w:val="24"/>
        </w:rPr>
        <w:t xml:space="preserve"> и понимани</w:t>
      </w:r>
      <w:r>
        <w:rPr>
          <w:i/>
          <w:sz w:val="24"/>
          <w:szCs w:val="24"/>
        </w:rPr>
        <w:t>я</w:t>
      </w:r>
      <w:r w:rsidRPr="00AF1A19">
        <w:rPr>
          <w:i/>
          <w:sz w:val="24"/>
          <w:szCs w:val="24"/>
        </w:rPr>
        <w:t xml:space="preserve"> основных теоретических и методологических положений рисунка, необходимых в творческой проектной работе;</w:t>
      </w:r>
    </w:p>
    <w:p w:rsidR="009A3301" w:rsidRPr="00AF1A19" w:rsidRDefault="009A3301" w:rsidP="009A3301">
      <w:pPr>
        <w:numPr>
          <w:ilvl w:val="0"/>
          <w:numId w:val="8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осво</w:t>
      </w:r>
      <w:r>
        <w:rPr>
          <w:i/>
          <w:sz w:val="24"/>
          <w:szCs w:val="24"/>
        </w:rPr>
        <w:t>ение</w:t>
      </w:r>
      <w:r w:rsidRPr="00AF1A19">
        <w:rPr>
          <w:i/>
          <w:sz w:val="24"/>
          <w:szCs w:val="24"/>
        </w:rPr>
        <w:t xml:space="preserve"> основны</w:t>
      </w:r>
      <w:r>
        <w:rPr>
          <w:i/>
          <w:sz w:val="24"/>
          <w:szCs w:val="24"/>
        </w:rPr>
        <w:t xml:space="preserve">х </w:t>
      </w:r>
      <w:r w:rsidRPr="00AF1A19">
        <w:rPr>
          <w:i/>
          <w:sz w:val="24"/>
          <w:szCs w:val="24"/>
        </w:rPr>
        <w:t>метод</w:t>
      </w:r>
      <w:r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>, средств и прием</w:t>
      </w:r>
      <w:r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 xml:space="preserve"> рисунка;</w:t>
      </w:r>
    </w:p>
    <w:p w:rsidR="009A3301" w:rsidRPr="00AF1A19" w:rsidRDefault="009A3301" w:rsidP="009A3301">
      <w:pPr>
        <w:numPr>
          <w:ilvl w:val="0"/>
          <w:numId w:val="8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развит</w:t>
      </w:r>
      <w:r>
        <w:rPr>
          <w:i/>
          <w:sz w:val="24"/>
          <w:szCs w:val="24"/>
        </w:rPr>
        <w:t xml:space="preserve">ие </w:t>
      </w:r>
      <w:r w:rsidRPr="00AF1A19">
        <w:rPr>
          <w:i/>
          <w:sz w:val="24"/>
          <w:szCs w:val="24"/>
        </w:rPr>
        <w:t>навык</w:t>
      </w:r>
      <w:r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 xml:space="preserve"> постоянной рисовальной практики;</w:t>
      </w:r>
    </w:p>
    <w:p w:rsidR="009A3301" w:rsidRDefault="009A3301" w:rsidP="009A3301">
      <w:pPr>
        <w:pStyle w:val="af0"/>
        <w:numPr>
          <w:ilvl w:val="0"/>
          <w:numId w:val="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изучение</w:t>
      </w:r>
      <w:r w:rsidRPr="00AF1A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практических</w:t>
      </w:r>
      <w:r w:rsidRPr="00AF1A19">
        <w:rPr>
          <w:i/>
          <w:sz w:val="24"/>
          <w:szCs w:val="24"/>
        </w:rPr>
        <w:t xml:space="preserve"> средств и прием</w:t>
      </w:r>
      <w:r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 xml:space="preserve"> рисунка</w:t>
      </w:r>
      <w:r>
        <w:rPr>
          <w:i/>
          <w:sz w:val="24"/>
          <w:szCs w:val="24"/>
        </w:rPr>
        <w:t xml:space="preserve">; </w:t>
      </w:r>
    </w:p>
    <w:p w:rsidR="009A3301" w:rsidRPr="00AF1A19" w:rsidRDefault="009A3301" w:rsidP="009A3301">
      <w:pPr>
        <w:pStyle w:val="af0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9A3301" w:rsidRPr="00AF1A19" w:rsidRDefault="009A3301" w:rsidP="009A3301">
      <w:pPr>
        <w:pStyle w:val="af0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i/>
          <w:sz w:val="24"/>
          <w:szCs w:val="24"/>
        </w:rPr>
        <w:t>.</w:t>
      </w:r>
      <w:r w:rsidRPr="00AF1A19">
        <w:rPr>
          <w:i/>
          <w:sz w:val="24"/>
          <w:szCs w:val="24"/>
        </w:rPr>
        <w:t xml:space="preserve"> </w:t>
      </w:r>
    </w:p>
    <w:p w:rsidR="009A3301" w:rsidRPr="00AF1A19" w:rsidRDefault="009A3301" w:rsidP="009A3301">
      <w:pPr>
        <w:pStyle w:val="af0"/>
        <w:ind w:left="710"/>
        <w:jc w:val="both"/>
        <w:rPr>
          <w:i/>
          <w:sz w:val="24"/>
          <w:szCs w:val="24"/>
        </w:rPr>
      </w:pPr>
    </w:p>
    <w:p w:rsidR="00655A44" w:rsidRPr="00F5388C" w:rsidRDefault="00655A44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466D8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85019" w:rsidRPr="00F31E81" w:rsidTr="00683FB6">
        <w:trPr>
          <w:trHeight w:val="129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19" w:rsidRPr="003B1172" w:rsidRDefault="00E85019" w:rsidP="0082286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B1172">
              <w:rPr>
                <w:i/>
                <w:sz w:val="22"/>
                <w:szCs w:val="22"/>
              </w:rPr>
              <w:t>УК-1</w:t>
            </w:r>
            <w:r w:rsidR="000B03B1">
              <w:rPr>
                <w:i/>
                <w:sz w:val="22"/>
                <w:szCs w:val="22"/>
              </w:rPr>
              <w:t>:</w:t>
            </w:r>
          </w:p>
          <w:p w:rsidR="00E85019" w:rsidRPr="003B1172" w:rsidRDefault="00E85019" w:rsidP="0082286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B1172">
              <w:rPr>
                <w:i/>
                <w:sz w:val="22"/>
                <w:szCs w:val="22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19" w:rsidRPr="003B1172" w:rsidRDefault="00E85019" w:rsidP="008228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ИД-УК-1.1</w:t>
            </w:r>
          </w:p>
          <w:p w:rsidR="00E85019" w:rsidRPr="003B1172" w:rsidRDefault="00E85019" w:rsidP="00822864">
            <w:pPr>
              <w:pStyle w:val="af0"/>
              <w:ind w:left="0"/>
              <w:rPr>
                <w:i/>
              </w:rPr>
            </w:pPr>
            <w:r w:rsidRPr="003B1172">
              <w:rPr>
                <w:i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</w:tc>
      </w:tr>
      <w:tr w:rsidR="00E85019" w:rsidRPr="00F31E81" w:rsidTr="00E85019">
        <w:trPr>
          <w:trHeight w:val="129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019" w:rsidRPr="00A82AED" w:rsidRDefault="00E85019" w:rsidP="006A42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19" w:rsidRPr="003B1172" w:rsidRDefault="00E85019" w:rsidP="008228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ИД-УК-1.2</w:t>
            </w:r>
          </w:p>
          <w:p w:rsidR="00E85019" w:rsidRPr="00A82AED" w:rsidRDefault="00E85019" w:rsidP="006A42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зрения.</w:t>
            </w:r>
          </w:p>
        </w:tc>
      </w:tr>
      <w:tr w:rsidR="00E85019" w:rsidRPr="00F31E81" w:rsidTr="000A3CBC">
        <w:trPr>
          <w:trHeight w:val="129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019" w:rsidRPr="00A82AED" w:rsidRDefault="00E85019" w:rsidP="006A42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19" w:rsidRPr="003B1172" w:rsidRDefault="00E85019" w:rsidP="008228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ИД-УК-1.3</w:t>
            </w:r>
          </w:p>
          <w:p w:rsidR="00E85019" w:rsidRPr="00A82AED" w:rsidRDefault="00E85019" w:rsidP="006A42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решения.</w:t>
            </w:r>
          </w:p>
        </w:tc>
      </w:tr>
      <w:tr w:rsidR="000A3CBC" w:rsidRPr="00F31E81" w:rsidTr="000A3CBC">
        <w:trPr>
          <w:trHeight w:val="129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CBC" w:rsidRPr="003B1172" w:rsidRDefault="000A3CBC" w:rsidP="0082286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B1172">
              <w:rPr>
                <w:i/>
                <w:sz w:val="22"/>
                <w:szCs w:val="22"/>
              </w:rPr>
              <w:t>ОПК-4</w:t>
            </w:r>
          </w:p>
          <w:p w:rsidR="000A3CBC" w:rsidRPr="003B1172" w:rsidRDefault="000A3CBC" w:rsidP="0082286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B1172">
              <w:rPr>
                <w:i/>
                <w:sz w:val="22"/>
                <w:szCs w:val="22"/>
              </w:rPr>
              <w:t>Способен организовывать, проводить и участвовать в художественных выставках, профессиональных конкурсах, фестивалях и иных творческих мероприятиях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BC" w:rsidRPr="003B1172" w:rsidRDefault="000A3CBC" w:rsidP="008228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ИД-ОПК-4.1</w:t>
            </w:r>
          </w:p>
          <w:p w:rsidR="000A3CBC" w:rsidRPr="003B1172" w:rsidRDefault="000A3CBC" w:rsidP="008228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Организация и проведение выставок, конкурсов и других творческих мероприятий</w:t>
            </w:r>
          </w:p>
        </w:tc>
      </w:tr>
      <w:tr w:rsidR="000A3CBC" w:rsidRPr="00F31E81" w:rsidTr="000A3CBC">
        <w:trPr>
          <w:trHeight w:val="129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CBC" w:rsidRPr="00A82AED" w:rsidRDefault="000A3CBC" w:rsidP="006A42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BC" w:rsidRPr="003B1172" w:rsidRDefault="000A3CBC" w:rsidP="008228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ИД-ОПК-4.2</w:t>
            </w:r>
          </w:p>
          <w:p w:rsidR="000A3CBC" w:rsidRPr="003B1172" w:rsidRDefault="000A3CBC" w:rsidP="008228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Участие в выставках, конкурсах и других творческих мероприятиях</w:t>
            </w:r>
          </w:p>
        </w:tc>
      </w:tr>
      <w:tr w:rsidR="000A3CBC" w:rsidRPr="00F31E81" w:rsidTr="00683FB6">
        <w:trPr>
          <w:trHeight w:val="129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CBC" w:rsidRPr="00A82AED" w:rsidRDefault="000A3CBC" w:rsidP="006A42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CBC" w:rsidRPr="003B1172" w:rsidRDefault="000A3CBC" w:rsidP="008228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ИД-ОПК-4.3</w:t>
            </w:r>
          </w:p>
          <w:p w:rsidR="000A3CBC" w:rsidRPr="003B1172" w:rsidRDefault="000A3CBC" w:rsidP="008228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3B117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Осуществление поиска вариантов проведения творческих фестивалей</w:t>
            </w:r>
          </w:p>
        </w:tc>
      </w:tr>
    </w:tbl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:rsidR="00C46A31" w:rsidRPr="00C46A31" w:rsidRDefault="00C46A31" w:rsidP="00C46A31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30B0E" w:rsidTr="00037666">
        <w:trPr>
          <w:trHeight w:val="340"/>
        </w:trPr>
        <w:tc>
          <w:tcPr>
            <w:tcW w:w="3969" w:type="dxa"/>
            <w:vAlign w:val="center"/>
          </w:tcPr>
          <w:p w:rsidR="00930B0E" w:rsidRPr="00342AAE" w:rsidRDefault="00930B0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0378E6" w:rsidRDefault="00FE2669" w:rsidP="001949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949CD">
              <w:rPr>
                <w:b/>
                <w:i/>
              </w:rPr>
              <w:t>0</w:t>
            </w:r>
          </w:p>
        </w:tc>
        <w:tc>
          <w:tcPr>
            <w:tcW w:w="567" w:type="dxa"/>
            <w:vAlign w:val="center"/>
          </w:tcPr>
          <w:p w:rsidR="00930B0E" w:rsidRPr="000378E6" w:rsidRDefault="00930B0E" w:rsidP="00436124">
            <w:pPr>
              <w:jc w:val="center"/>
            </w:pPr>
            <w:r w:rsidRPr="000378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930B0E" w:rsidRPr="000378E6" w:rsidRDefault="001949CD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360</w:t>
            </w:r>
          </w:p>
        </w:tc>
        <w:tc>
          <w:tcPr>
            <w:tcW w:w="937" w:type="dxa"/>
            <w:vAlign w:val="center"/>
          </w:tcPr>
          <w:p w:rsidR="00930B0E" w:rsidRPr="000378E6" w:rsidRDefault="00930B0E" w:rsidP="00436124">
            <w:pPr>
              <w:rPr>
                <w:i/>
              </w:rPr>
            </w:pPr>
            <w:r w:rsidRPr="000378E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0D" w:rsidRDefault="004C610D" w:rsidP="005E3840">
      <w:r>
        <w:separator/>
      </w:r>
    </w:p>
  </w:endnote>
  <w:endnote w:type="continuationSeparator" w:id="1">
    <w:p w:rsidR="004C610D" w:rsidRDefault="004C610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1E442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0D" w:rsidRDefault="004C610D" w:rsidP="005E3840">
      <w:r>
        <w:separator/>
      </w:r>
    </w:p>
  </w:footnote>
  <w:footnote w:type="continuationSeparator" w:id="1">
    <w:p w:rsidR="004C610D" w:rsidRDefault="004C610D" w:rsidP="005E3840">
      <w:r>
        <w:continuationSeparator/>
      </w:r>
    </w:p>
  </w:footnote>
  <w:footnote w:id="2">
    <w:p w:rsidR="006A345C" w:rsidRDefault="006A345C">
      <w:pPr>
        <w:pStyle w:val="a6"/>
      </w:pPr>
      <w:r>
        <w:rPr>
          <w:rStyle w:val="ab"/>
        </w:rPr>
        <w:footnoteRef/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bookmarkStart w:id="0" w:name="_GoBack"/>
      <w:r w:rsidRPr="002E40ED">
        <w:rPr>
          <w:b/>
          <w:i/>
        </w:rPr>
        <w:t>но с учетом требований форматирования!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1E442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A330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B54A3B"/>
    <w:multiLevelType w:val="multilevel"/>
    <w:tmpl w:val="1792A8F6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130C1D"/>
    <w:multiLevelType w:val="hybridMultilevel"/>
    <w:tmpl w:val="CEE0E7D8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CBC"/>
    <w:rsid w:val="000A3D94"/>
    <w:rsid w:val="000A5D70"/>
    <w:rsid w:val="000A6720"/>
    <w:rsid w:val="000A6EDF"/>
    <w:rsid w:val="000B03B1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5ED"/>
    <w:rsid w:val="00160ECB"/>
    <w:rsid w:val="0016181F"/>
    <w:rsid w:val="00163293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9CD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2A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0F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43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563"/>
    <w:rsid w:val="0043299F"/>
    <w:rsid w:val="00435C89"/>
    <w:rsid w:val="00440FD6"/>
    <w:rsid w:val="004429B5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610D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2DA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3CE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56B4"/>
    <w:rsid w:val="009A0113"/>
    <w:rsid w:val="009A10E5"/>
    <w:rsid w:val="009A16C5"/>
    <w:rsid w:val="009A3301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AD"/>
    <w:rsid w:val="00A14CA0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74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3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019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93B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BD1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33</cp:revision>
  <cp:lastPrinted>2021-05-14T12:22:00Z</cp:lastPrinted>
  <dcterms:created xsi:type="dcterms:W3CDTF">2021-03-30T07:12:00Z</dcterms:created>
  <dcterms:modified xsi:type="dcterms:W3CDTF">2022-02-04T08:56:00Z</dcterms:modified>
</cp:coreProperties>
</file>