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2F72A296" w14:textId="1F81F5AE" w:rsidR="00CF77C8" w:rsidRDefault="00097F85" w:rsidP="00781A27">
      <w:pPr>
        <w:jc w:val="center"/>
        <w:rPr>
          <w:b/>
          <w:sz w:val="28"/>
          <w:szCs w:val="28"/>
        </w:rPr>
      </w:pPr>
      <w:r w:rsidRPr="00097F85">
        <w:rPr>
          <w:b/>
          <w:sz w:val="28"/>
          <w:szCs w:val="28"/>
        </w:rPr>
        <w:t>Основы производственного мастерства</w:t>
      </w:r>
    </w:p>
    <w:p w14:paraId="3BF7EAD7" w14:textId="77777777" w:rsidR="00097F85" w:rsidRDefault="00097F85" w:rsidP="00781A27">
      <w:pPr>
        <w:jc w:val="center"/>
        <w:rPr>
          <w:b/>
          <w:sz w:val="28"/>
          <w:szCs w:val="28"/>
        </w:rPr>
      </w:pPr>
    </w:p>
    <w:p w14:paraId="60225B68" w14:textId="29CE69EC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2E35E0">
        <w:rPr>
          <w:i/>
          <w:sz w:val="28"/>
          <w:szCs w:val="28"/>
        </w:rPr>
        <w:t>2 Декоративно-прикладное искусство и народные промыслы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7044829A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2E35E0">
        <w:rPr>
          <w:i/>
          <w:sz w:val="28"/>
          <w:szCs w:val="28"/>
        </w:rPr>
        <w:t>Декоративный текстиль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77D142C3" w14:textId="1F3C2841" w:rsidR="00097F85" w:rsidRDefault="00097F85" w:rsidP="00097F85">
      <w:pPr>
        <w:jc w:val="both"/>
        <w:rPr>
          <w:sz w:val="28"/>
          <w:szCs w:val="28"/>
        </w:rPr>
      </w:pPr>
      <w:r w:rsidRPr="00097F85">
        <w:rPr>
          <w:sz w:val="28"/>
          <w:szCs w:val="28"/>
        </w:rPr>
        <w:t>ОК-3</w:t>
      </w:r>
      <w:r>
        <w:rPr>
          <w:sz w:val="28"/>
          <w:szCs w:val="28"/>
        </w:rPr>
        <w:t xml:space="preserve"> г</w:t>
      </w:r>
      <w:r w:rsidRPr="00097F85">
        <w:rPr>
          <w:sz w:val="28"/>
          <w:szCs w:val="28"/>
        </w:rPr>
        <w:t>отовностью к саморазвитию, самореализации, использованию творческого потенциала</w:t>
      </w:r>
      <w:r>
        <w:rPr>
          <w:sz w:val="28"/>
          <w:szCs w:val="28"/>
        </w:rPr>
        <w:t>;</w:t>
      </w:r>
    </w:p>
    <w:p w14:paraId="31FB29E7" w14:textId="61E10B5F" w:rsidR="00097F85" w:rsidRPr="00097F85" w:rsidRDefault="00097F85" w:rsidP="00097F85">
      <w:pPr>
        <w:jc w:val="both"/>
        <w:rPr>
          <w:sz w:val="28"/>
          <w:szCs w:val="28"/>
        </w:rPr>
      </w:pPr>
      <w:r w:rsidRPr="00097F85">
        <w:rPr>
          <w:sz w:val="28"/>
          <w:szCs w:val="28"/>
        </w:rPr>
        <w:t>ОПК-1</w:t>
      </w:r>
      <w:r>
        <w:rPr>
          <w:sz w:val="28"/>
          <w:szCs w:val="28"/>
        </w:rPr>
        <w:t xml:space="preserve"> с</w:t>
      </w:r>
      <w:r w:rsidRPr="00097F85">
        <w:rPr>
          <w:sz w:val="28"/>
          <w:szCs w:val="28"/>
        </w:rPr>
        <w:t>пособностью владеть рисунком, умением использовать рисунки в практике составления композиции и перерабатывать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</w:t>
      </w:r>
      <w:r>
        <w:rPr>
          <w:sz w:val="28"/>
          <w:szCs w:val="28"/>
        </w:rPr>
        <w:t>;</w:t>
      </w:r>
    </w:p>
    <w:p w14:paraId="0B834E86" w14:textId="27169A17" w:rsidR="00097F85" w:rsidRPr="00097F85" w:rsidRDefault="00097F85" w:rsidP="00097F85">
      <w:pPr>
        <w:jc w:val="both"/>
        <w:rPr>
          <w:sz w:val="28"/>
          <w:szCs w:val="28"/>
        </w:rPr>
      </w:pPr>
      <w:r w:rsidRPr="00097F85">
        <w:rPr>
          <w:sz w:val="28"/>
          <w:szCs w:val="28"/>
        </w:rPr>
        <w:t>ОПК-3</w:t>
      </w:r>
      <w:r>
        <w:rPr>
          <w:sz w:val="28"/>
          <w:szCs w:val="28"/>
        </w:rPr>
        <w:t xml:space="preserve"> с</w:t>
      </w:r>
      <w:r w:rsidRPr="00097F85">
        <w:rPr>
          <w:sz w:val="28"/>
          <w:szCs w:val="28"/>
        </w:rPr>
        <w:t>пособностью обладать элементарными профессиональными навыками скульптора, приемами работы в макетировании и моделировании</w:t>
      </w:r>
      <w:r>
        <w:rPr>
          <w:sz w:val="28"/>
          <w:szCs w:val="28"/>
        </w:rPr>
        <w:t>;</w:t>
      </w:r>
    </w:p>
    <w:p w14:paraId="2363B896" w14:textId="201E6BA9" w:rsidR="00CF77C8" w:rsidRDefault="00097F85" w:rsidP="00097F85">
      <w:pPr>
        <w:jc w:val="both"/>
        <w:rPr>
          <w:sz w:val="28"/>
          <w:szCs w:val="28"/>
        </w:rPr>
      </w:pPr>
      <w:r w:rsidRPr="00097F85">
        <w:rPr>
          <w:sz w:val="28"/>
          <w:szCs w:val="28"/>
        </w:rPr>
        <w:t>ПК-2</w:t>
      </w:r>
      <w:r>
        <w:rPr>
          <w:sz w:val="28"/>
          <w:szCs w:val="28"/>
        </w:rPr>
        <w:t xml:space="preserve"> с</w:t>
      </w:r>
      <w:r w:rsidRPr="00097F85">
        <w:rPr>
          <w:sz w:val="28"/>
          <w:szCs w:val="28"/>
        </w:rPr>
        <w:t>пособностью создавать художественно-графические проекты изделий декоративно-прикладного искусства и народных промыслов индивидуального и интерьерного значения и воплощать их в материале.</w:t>
      </w:r>
    </w:p>
    <w:p w14:paraId="4A14E904" w14:textId="77777777" w:rsidR="00097F85" w:rsidRDefault="00097F85" w:rsidP="00097F85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97F85" w:rsidRPr="00957D46" w14:paraId="31A325BC" w14:textId="77777777" w:rsidTr="00FD40F0">
        <w:tc>
          <w:tcPr>
            <w:tcW w:w="861" w:type="dxa"/>
          </w:tcPr>
          <w:p w14:paraId="0FA18E6A" w14:textId="77777777" w:rsidR="00097F85" w:rsidRPr="00957D46" w:rsidRDefault="00097F85" w:rsidP="00097F8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265B8E40" w:rsidR="00097F85" w:rsidRPr="00097F85" w:rsidRDefault="00097F85" w:rsidP="00097F85">
            <w:pPr>
              <w:jc w:val="both"/>
              <w:rPr>
                <w:i/>
                <w:sz w:val="28"/>
              </w:rPr>
            </w:pPr>
            <w:r w:rsidRPr="00097F85">
              <w:rPr>
                <w:bCs/>
                <w:sz w:val="28"/>
              </w:rPr>
              <w:t>Текстильные игрушки. Куклы-обереги.</w:t>
            </w:r>
          </w:p>
        </w:tc>
      </w:tr>
      <w:tr w:rsidR="00097F85" w:rsidRPr="00957D46" w14:paraId="27B9D4C3" w14:textId="77777777" w:rsidTr="00FD40F0">
        <w:tc>
          <w:tcPr>
            <w:tcW w:w="861" w:type="dxa"/>
          </w:tcPr>
          <w:p w14:paraId="5AEB757C" w14:textId="77777777" w:rsidR="00097F85" w:rsidRPr="00957D46" w:rsidRDefault="00097F85" w:rsidP="00097F8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6A6EB74D" w:rsidR="00097F85" w:rsidRPr="00097F85" w:rsidRDefault="00097F85" w:rsidP="00097F85">
            <w:pPr>
              <w:jc w:val="both"/>
              <w:rPr>
                <w:i/>
                <w:sz w:val="28"/>
              </w:rPr>
            </w:pPr>
            <w:r w:rsidRPr="00097F85">
              <w:rPr>
                <w:bCs/>
                <w:sz w:val="28"/>
              </w:rPr>
              <w:t>Изготовление тканых аксессуаров костюма на ручных ткацких устройствах.</w:t>
            </w:r>
          </w:p>
        </w:tc>
      </w:tr>
      <w:tr w:rsidR="00097F85" w:rsidRPr="00957D46" w14:paraId="18D73478" w14:textId="77777777" w:rsidTr="00FD40F0">
        <w:tc>
          <w:tcPr>
            <w:tcW w:w="861" w:type="dxa"/>
          </w:tcPr>
          <w:p w14:paraId="1F2402D3" w14:textId="77777777" w:rsidR="00097F85" w:rsidRPr="00957D46" w:rsidRDefault="00097F85" w:rsidP="00097F8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6CAAF63A" w:rsidR="00097F85" w:rsidRPr="00097F85" w:rsidRDefault="00097F85" w:rsidP="00097F85">
            <w:pPr>
              <w:rPr>
                <w:sz w:val="28"/>
                <w:szCs w:val="28"/>
              </w:rPr>
            </w:pPr>
            <w:r w:rsidRPr="00097F85">
              <w:rPr>
                <w:bCs/>
                <w:sz w:val="28"/>
              </w:rPr>
              <w:t>Войлок и изделия из войлока</w:t>
            </w:r>
          </w:p>
        </w:tc>
      </w:tr>
      <w:tr w:rsidR="00097F85" w:rsidRPr="00957D46" w14:paraId="0F16A158" w14:textId="77777777" w:rsidTr="00FD40F0">
        <w:tc>
          <w:tcPr>
            <w:tcW w:w="861" w:type="dxa"/>
          </w:tcPr>
          <w:p w14:paraId="61922068" w14:textId="6F45AD7F" w:rsidR="00097F85" w:rsidRPr="00957D46" w:rsidRDefault="00097F85" w:rsidP="0009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3DF22F8A" w14:textId="3BD31C4D" w:rsidR="00097F85" w:rsidRPr="00097F85" w:rsidRDefault="00097F85" w:rsidP="00097F85">
            <w:pPr>
              <w:rPr>
                <w:sz w:val="28"/>
              </w:rPr>
            </w:pPr>
            <w:r w:rsidRPr="00097F85">
              <w:rPr>
                <w:bCs/>
                <w:sz w:val="28"/>
              </w:rPr>
              <w:t>Роспись по тканям.</w:t>
            </w:r>
          </w:p>
        </w:tc>
      </w:tr>
      <w:tr w:rsidR="00097F85" w:rsidRPr="00957D46" w14:paraId="279107D0" w14:textId="77777777" w:rsidTr="00FD40F0">
        <w:tc>
          <w:tcPr>
            <w:tcW w:w="861" w:type="dxa"/>
          </w:tcPr>
          <w:p w14:paraId="1A2F0446" w14:textId="64B3BA67" w:rsidR="00097F85" w:rsidRDefault="00097F85" w:rsidP="0009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14:paraId="18C3B8B0" w14:textId="2CF18ADE" w:rsidR="00097F85" w:rsidRPr="00097F85" w:rsidRDefault="00097F85" w:rsidP="00097F85">
            <w:pPr>
              <w:rPr>
                <w:sz w:val="28"/>
              </w:rPr>
            </w:pPr>
            <w:r w:rsidRPr="00097F85">
              <w:rPr>
                <w:bCs/>
                <w:sz w:val="28"/>
              </w:rPr>
              <w:t>Пэчворк (лоскутная техника)</w:t>
            </w:r>
          </w:p>
        </w:tc>
      </w:tr>
      <w:tr w:rsidR="00097F85" w:rsidRPr="00957D46" w14:paraId="12EDACAD" w14:textId="77777777" w:rsidTr="00FD40F0">
        <w:tc>
          <w:tcPr>
            <w:tcW w:w="861" w:type="dxa"/>
          </w:tcPr>
          <w:p w14:paraId="1620E121" w14:textId="5E02DD47" w:rsidR="00097F85" w:rsidRDefault="00097F85" w:rsidP="0009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14:paraId="06695BA6" w14:textId="496938C5" w:rsidR="00097F85" w:rsidRPr="00097F85" w:rsidRDefault="00097F85" w:rsidP="00097F85">
            <w:pPr>
              <w:rPr>
                <w:sz w:val="28"/>
              </w:rPr>
            </w:pPr>
            <w:r w:rsidRPr="00097F85">
              <w:rPr>
                <w:bCs/>
                <w:sz w:val="28"/>
              </w:rPr>
              <w:t>Искусство кружева</w:t>
            </w:r>
          </w:p>
        </w:tc>
      </w:tr>
    </w:tbl>
    <w:p w14:paraId="1E5D3847" w14:textId="77777777" w:rsidR="00F956D4" w:rsidRDefault="00F956D4" w:rsidP="00781A27">
      <w:pPr>
        <w:outlineLvl w:val="0"/>
        <w:rPr>
          <w:b/>
          <w:sz w:val="28"/>
          <w:szCs w:val="28"/>
        </w:rPr>
      </w:pPr>
    </w:p>
    <w:p w14:paraId="45092B90" w14:textId="721EE05C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97F85">
        <w:rPr>
          <w:b/>
          <w:sz w:val="28"/>
          <w:szCs w:val="28"/>
        </w:rPr>
        <w:t xml:space="preserve">зачет, </w:t>
      </w:r>
      <w:r w:rsidR="006E1B00">
        <w:rPr>
          <w:b/>
          <w:sz w:val="28"/>
          <w:szCs w:val="28"/>
        </w:rPr>
        <w:t>экзамен</w:t>
      </w:r>
      <w:r w:rsidR="00097F85">
        <w:rPr>
          <w:b/>
          <w:sz w:val="28"/>
          <w:szCs w:val="28"/>
        </w:rPr>
        <w:t>.</w:t>
      </w:r>
      <w:bookmarkStart w:id="0" w:name="_GoBack"/>
      <w:bookmarkEnd w:id="0"/>
    </w:p>
    <w:sectPr w:rsidR="00781A27" w:rsidRPr="002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071EE"/>
    <w:rsid w:val="00041C17"/>
    <w:rsid w:val="00097F85"/>
    <w:rsid w:val="000C1420"/>
    <w:rsid w:val="002E35E0"/>
    <w:rsid w:val="006E1B00"/>
    <w:rsid w:val="00781A27"/>
    <w:rsid w:val="00797ED0"/>
    <w:rsid w:val="00CF77C8"/>
    <w:rsid w:val="00F956D4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12</cp:revision>
  <dcterms:created xsi:type="dcterms:W3CDTF">2019-01-04T21:28:00Z</dcterms:created>
  <dcterms:modified xsi:type="dcterms:W3CDTF">2019-02-17T19:27:00Z</dcterms:modified>
</cp:coreProperties>
</file>