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50C97EBB" w14:textId="4FB1AF21" w:rsidR="002641AA" w:rsidRDefault="00B444DB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Трикотажные ковры</w:t>
      </w:r>
    </w:p>
    <w:p w14:paraId="067F90B1" w14:textId="77777777" w:rsidR="006847BA" w:rsidRDefault="006847BA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E7E517A" w14:textId="1BE89F13" w:rsidR="00B444DB" w:rsidRDefault="00B444DB" w:rsidP="00B444DB">
      <w:pPr>
        <w:jc w:val="both"/>
        <w:rPr>
          <w:sz w:val="28"/>
          <w:szCs w:val="28"/>
        </w:rPr>
      </w:pPr>
      <w:r w:rsidRPr="00B444DB">
        <w:rPr>
          <w:sz w:val="28"/>
          <w:szCs w:val="28"/>
        </w:rPr>
        <w:t>ПК-2</w:t>
      </w:r>
      <w:r>
        <w:rPr>
          <w:sz w:val="28"/>
          <w:szCs w:val="28"/>
        </w:rPr>
        <w:t xml:space="preserve"> с</w:t>
      </w:r>
      <w:r w:rsidRPr="00B444DB">
        <w:rPr>
          <w:sz w:val="28"/>
          <w:szCs w:val="28"/>
        </w:rPr>
        <w:t>пособностью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</w:t>
      </w:r>
      <w:r>
        <w:rPr>
          <w:sz w:val="28"/>
          <w:szCs w:val="28"/>
        </w:rPr>
        <w:t>;</w:t>
      </w:r>
    </w:p>
    <w:p w14:paraId="0F293195" w14:textId="77777777" w:rsidR="00B444DB" w:rsidRPr="00B444DB" w:rsidRDefault="00B444DB" w:rsidP="00B444DB">
      <w:pPr>
        <w:jc w:val="both"/>
        <w:rPr>
          <w:sz w:val="28"/>
          <w:szCs w:val="28"/>
        </w:rPr>
      </w:pPr>
    </w:p>
    <w:p w14:paraId="2F08A796" w14:textId="206AF282" w:rsidR="00B444DB" w:rsidRPr="00B444DB" w:rsidRDefault="00B444DB" w:rsidP="00B444DB">
      <w:pPr>
        <w:jc w:val="both"/>
        <w:rPr>
          <w:sz w:val="28"/>
          <w:szCs w:val="28"/>
        </w:rPr>
      </w:pPr>
      <w:r w:rsidRPr="00B444DB">
        <w:rPr>
          <w:sz w:val="28"/>
          <w:szCs w:val="28"/>
        </w:rPr>
        <w:t>ПК-4</w:t>
      </w:r>
      <w:r>
        <w:rPr>
          <w:sz w:val="28"/>
          <w:szCs w:val="28"/>
        </w:rPr>
        <w:t xml:space="preserve"> с</w:t>
      </w:r>
      <w:r w:rsidRPr="00B444DB">
        <w:rPr>
          <w:sz w:val="28"/>
          <w:szCs w:val="28"/>
        </w:rPr>
        <w:t>пособностью к определению целей, отбору содержания, организации проектной работы, синтезированию набора возможных решений задачи или подходов к выполнению проекта, готовностью к разработке проектных идей, основанных на творческом подходе к поставленным задачам, созданию комплексных функциональных и композиционных решений.</w:t>
      </w:r>
    </w:p>
    <w:p w14:paraId="5BE21EDC" w14:textId="77777777" w:rsidR="000709FE" w:rsidRDefault="000709FE" w:rsidP="000709FE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444DB" w:rsidRPr="00957D46" w14:paraId="31A325BC" w14:textId="77777777" w:rsidTr="00FD40F0">
        <w:tc>
          <w:tcPr>
            <w:tcW w:w="861" w:type="dxa"/>
          </w:tcPr>
          <w:p w14:paraId="0FA18E6A" w14:textId="77777777" w:rsidR="00B444DB" w:rsidRPr="00957D46" w:rsidRDefault="00B444DB" w:rsidP="00B444D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49797B55" w:rsidR="00B444DB" w:rsidRPr="00B444DB" w:rsidRDefault="00B444DB" w:rsidP="00B444DB">
            <w:pPr>
              <w:jc w:val="both"/>
              <w:rPr>
                <w:i/>
                <w:sz w:val="28"/>
              </w:rPr>
            </w:pPr>
            <w:r w:rsidRPr="00B444DB">
              <w:rPr>
                <w:bCs/>
                <w:sz w:val="28"/>
                <w:szCs w:val="22"/>
              </w:rPr>
              <w:t>Трикотажные ковры и ковровые изделия. История их появления.</w:t>
            </w:r>
          </w:p>
        </w:tc>
      </w:tr>
      <w:tr w:rsidR="00B444DB" w:rsidRPr="00957D46" w14:paraId="27B9D4C3" w14:textId="77777777" w:rsidTr="00FD40F0">
        <w:tc>
          <w:tcPr>
            <w:tcW w:w="861" w:type="dxa"/>
          </w:tcPr>
          <w:p w14:paraId="5AEB757C" w14:textId="77777777" w:rsidR="00B444DB" w:rsidRPr="00957D46" w:rsidRDefault="00B444DB" w:rsidP="00B444D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67FC1214" w:rsidR="00B444DB" w:rsidRPr="00B444DB" w:rsidRDefault="00B444DB" w:rsidP="00B444DB">
            <w:pPr>
              <w:jc w:val="both"/>
              <w:rPr>
                <w:i/>
                <w:sz w:val="28"/>
              </w:rPr>
            </w:pPr>
            <w:r w:rsidRPr="00B444DB">
              <w:rPr>
                <w:bCs/>
                <w:sz w:val="28"/>
                <w:szCs w:val="22"/>
              </w:rPr>
              <w:t>Гладкие трикотажные ковры.</w:t>
            </w:r>
          </w:p>
        </w:tc>
      </w:tr>
      <w:tr w:rsidR="00B444DB" w:rsidRPr="00957D46" w14:paraId="18D73478" w14:textId="77777777" w:rsidTr="00FD40F0">
        <w:tc>
          <w:tcPr>
            <w:tcW w:w="861" w:type="dxa"/>
          </w:tcPr>
          <w:p w14:paraId="1F2402D3" w14:textId="77777777" w:rsidR="00B444DB" w:rsidRPr="00957D46" w:rsidRDefault="00B444DB" w:rsidP="00B444D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743EA9F7" w:rsidR="00B444DB" w:rsidRPr="00B444DB" w:rsidRDefault="00B444DB" w:rsidP="00B444DB">
            <w:pPr>
              <w:rPr>
                <w:sz w:val="28"/>
                <w:szCs w:val="28"/>
              </w:rPr>
            </w:pPr>
            <w:r w:rsidRPr="00B444DB">
              <w:rPr>
                <w:bCs/>
                <w:sz w:val="28"/>
                <w:szCs w:val="22"/>
              </w:rPr>
              <w:t xml:space="preserve">Рельефные трикотажные </w:t>
            </w:r>
            <w:bookmarkStart w:id="0" w:name="_GoBack"/>
            <w:bookmarkEnd w:id="0"/>
            <w:r w:rsidRPr="00B444DB">
              <w:rPr>
                <w:bCs/>
                <w:sz w:val="28"/>
                <w:szCs w:val="22"/>
              </w:rPr>
              <w:t>ковры.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79029C9A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444DB">
        <w:rPr>
          <w:b/>
          <w:sz w:val="28"/>
          <w:szCs w:val="28"/>
        </w:rPr>
        <w:t>экзамен.</w:t>
      </w:r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709FE"/>
    <w:rsid w:val="00097F85"/>
    <w:rsid w:val="000C1420"/>
    <w:rsid w:val="002641AA"/>
    <w:rsid w:val="002B0AEF"/>
    <w:rsid w:val="002E35E0"/>
    <w:rsid w:val="004C00A2"/>
    <w:rsid w:val="006847BA"/>
    <w:rsid w:val="006E1B00"/>
    <w:rsid w:val="00781A27"/>
    <w:rsid w:val="00797ED0"/>
    <w:rsid w:val="00B444DB"/>
    <w:rsid w:val="00CF77C8"/>
    <w:rsid w:val="00F956D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20</cp:revision>
  <dcterms:created xsi:type="dcterms:W3CDTF">2019-01-04T21:28:00Z</dcterms:created>
  <dcterms:modified xsi:type="dcterms:W3CDTF">2019-02-17T19:57:00Z</dcterms:modified>
</cp:coreProperties>
</file>