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F43910" w:rsidR="00E05948" w:rsidRPr="00C258B0" w:rsidRDefault="00D9018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Визаж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505F20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5E01F3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7DB161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 xml:space="preserve">Фотоискусство и </w:t>
            </w:r>
            <w:proofErr w:type="spellStart"/>
            <w:r w:rsidRPr="00BF71F3">
              <w:rPr>
                <w:sz w:val="24"/>
                <w:szCs w:val="24"/>
              </w:rPr>
              <w:t>диджитал</w:t>
            </w:r>
            <w:proofErr w:type="spellEnd"/>
            <w:r w:rsidRPr="00BF71F3">
              <w:rPr>
                <w:sz w:val="24"/>
                <w:szCs w:val="24"/>
              </w:rPr>
              <w:t xml:space="preserve">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7454C8" w:rsidR="00D1678A" w:rsidRPr="00512406" w:rsidRDefault="0051240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CE7957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D90181">
        <w:rPr>
          <w:sz w:val="24"/>
          <w:szCs w:val="24"/>
        </w:rPr>
        <w:t>Визаж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D90181">
        <w:rPr>
          <w:sz w:val="24"/>
          <w:szCs w:val="24"/>
        </w:rPr>
        <w:t>пятом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C764F75" w:rsidR="009664F2" w:rsidRPr="00836993" w:rsidRDefault="00D9018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4E7392E3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90181">
        <w:rPr>
          <w:sz w:val="24"/>
          <w:szCs w:val="24"/>
        </w:rPr>
        <w:t>«Визаж»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4849092A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D90181">
        <w:rPr>
          <w:sz w:val="24"/>
          <w:szCs w:val="24"/>
        </w:rPr>
        <w:t>Визаж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259B5C85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D90181">
        <w:rPr>
          <w:rFonts w:eastAsia="Times New Roman"/>
          <w:color w:val="000000" w:themeColor="text1"/>
          <w:sz w:val="24"/>
          <w:szCs w:val="24"/>
        </w:rPr>
        <w:t xml:space="preserve"> визажистов для общего понимания работы фотографа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; теоретическое освоение </w:t>
      </w:r>
      <w:r w:rsidR="00D90181">
        <w:rPr>
          <w:rFonts w:eastAsia="Times New Roman"/>
          <w:color w:val="000000" w:themeColor="text1"/>
          <w:sz w:val="24"/>
          <w:szCs w:val="24"/>
        </w:rPr>
        <w:t>художественных приёмов и стилей; теоретическое освоение техник визажа и их работа в кадре;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62C5C5A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AC1AF5">
        <w:rPr>
          <w:sz w:val="24"/>
          <w:szCs w:val="24"/>
        </w:rPr>
        <w:t>Визаж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556C4E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7CD4BD26" w:rsidR="00556C4E" w:rsidRDefault="00556C4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1162711B" w14:textId="26C1B5EF" w:rsidR="00556C4E" w:rsidRPr="00E76DA2" w:rsidRDefault="00732F07" w:rsidP="00E76DA2"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732F07">
              <w:t>диджитал</w:t>
            </w:r>
            <w:proofErr w:type="spellEnd"/>
            <w:r w:rsidRPr="00732F07">
              <w:t xml:space="preserve">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4B6DDDB7" w:rsidR="00556C4E" w:rsidRPr="00E76DA2" w:rsidRDefault="00556C4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  <w:p w14:paraId="77193CD8" w14:textId="4C1A5710" w:rsidR="00556C4E" w:rsidRPr="00836993" w:rsidRDefault="00732F07" w:rsidP="001741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B1175C8" w:rsidR="007B65C7" w:rsidRPr="00836993" w:rsidRDefault="003D62C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6B99DF" w:rsidR="007B65C7" w:rsidRPr="00836993" w:rsidRDefault="003D62C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DB4D" w14:textId="77777777" w:rsidR="00A61AC5" w:rsidRDefault="00A61AC5" w:rsidP="005E3840">
      <w:r>
        <w:separator/>
      </w:r>
    </w:p>
  </w:endnote>
  <w:endnote w:type="continuationSeparator" w:id="0">
    <w:p w14:paraId="789015D8" w14:textId="77777777" w:rsidR="00A61AC5" w:rsidRDefault="00A61A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1AE5" w14:textId="77777777" w:rsidR="00A61AC5" w:rsidRDefault="00A61AC5" w:rsidP="005E3840">
      <w:r>
        <w:separator/>
      </w:r>
    </w:p>
  </w:footnote>
  <w:footnote w:type="continuationSeparator" w:id="0">
    <w:p w14:paraId="3E64C2EB" w14:textId="77777777" w:rsidR="00A61AC5" w:rsidRDefault="00A61A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9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40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AC5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04D9-03CB-4488-A4C2-C3062B5D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43</cp:revision>
  <cp:lastPrinted>2021-05-14T12:22:00Z</cp:lastPrinted>
  <dcterms:created xsi:type="dcterms:W3CDTF">2021-03-30T07:12:00Z</dcterms:created>
  <dcterms:modified xsi:type="dcterms:W3CDTF">2022-05-12T12:54:00Z</dcterms:modified>
</cp:coreProperties>
</file>