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17656" w14:paraId="722E1C06" w14:textId="77777777" w:rsidTr="006202B7">
        <w:trPr>
          <w:trHeight w:val="567"/>
        </w:trPr>
        <w:tc>
          <w:tcPr>
            <w:tcW w:w="9889" w:type="dxa"/>
            <w:gridSpan w:val="3"/>
            <w:vAlign w:val="center"/>
          </w:tcPr>
          <w:p w14:paraId="263489CE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56"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48975F41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Toc62039376"/>
            <w:r w:rsidRPr="00317656"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317656" w14:paraId="11E1A5BC" w14:textId="77777777" w:rsidTr="006202B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DF60318" w14:textId="31A4608B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656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</w:t>
            </w:r>
            <w:r w:rsidRPr="00317656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3176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креативного проектирования</w:t>
            </w:r>
          </w:p>
        </w:tc>
      </w:tr>
      <w:tr w:rsidR="00317656" w:rsidRPr="00317656" w14:paraId="3E45D986" w14:textId="77777777" w:rsidTr="006202B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FD412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1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787E9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17656" w:rsidRPr="00317656" w14:paraId="537E5260" w14:textId="77777777" w:rsidTr="006202B7">
        <w:trPr>
          <w:trHeight w:val="567"/>
        </w:trPr>
        <w:tc>
          <w:tcPr>
            <w:tcW w:w="3330" w:type="dxa"/>
            <w:shd w:val="clear" w:color="auto" w:fill="auto"/>
          </w:tcPr>
          <w:p w14:paraId="18B6C864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7326E95" w14:textId="77777777" w:rsidR="00317656" w:rsidRPr="00317656" w:rsidRDefault="00317656" w:rsidP="00620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65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24C92432" w14:textId="77777777" w:rsidR="00317656" w:rsidRPr="00317656" w:rsidRDefault="00317656" w:rsidP="00620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65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Искусство костюма и текстиля</w:t>
            </w:r>
          </w:p>
        </w:tc>
      </w:tr>
      <w:tr w:rsidR="00317656" w:rsidRPr="00317656" w14:paraId="64E5FA46" w14:textId="77777777" w:rsidTr="006202B7">
        <w:trPr>
          <w:trHeight w:val="567"/>
        </w:trPr>
        <w:tc>
          <w:tcPr>
            <w:tcW w:w="3330" w:type="dxa"/>
            <w:shd w:val="clear" w:color="auto" w:fill="auto"/>
          </w:tcPr>
          <w:p w14:paraId="302B2044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181A00E" w14:textId="3CA3734A" w:rsidR="00317656" w:rsidRPr="00317656" w:rsidRDefault="00317656" w:rsidP="00620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65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Художественное проектирование </w:t>
            </w:r>
            <w:r w:rsidRPr="0031765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ювелирных изделий</w:t>
            </w:r>
          </w:p>
        </w:tc>
      </w:tr>
      <w:tr w:rsidR="00317656" w:rsidRPr="00317656" w14:paraId="07707BBC" w14:textId="77777777" w:rsidTr="006202B7">
        <w:trPr>
          <w:trHeight w:val="567"/>
        </w:trPr>
        <w:tc>
          <w:tcPr>
            <w:tcW w:w="3330" w:type="dxa"/>
            <w:shd w:val="clear" w:color="auto" w:fill="auto"/>
          </w:tcPr>
          <w:p w14:paraId="65BF2A51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1C75764" w14:textId="77777777" w:rsidR="00317656" w:rsidRPr="00317656" w:rsidRDefault="00317656" w:rsidP="006202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iCs/>
                <w:sz w:val="24"/>
                <w:szCs w:val="24"/>
              </w:rPr>
              <w:t>4 года</w:t>
            </w:r>
          </w:p>
        </w:tc>
      </w:tr>
      <w:tr w:rsidR="00317656" w:rsidRPr="00317656" w14:paraId="6F423607" w14:textId="77777777" w:rsidTr="006202B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1479E10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3877938" w14:textId="77777777" w:rsidR="00317656" w:rsidRPr="00317656" w:rsidRDefault="00317656" w:rsidP="0062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5A1FAA55" w14:textId="77777777" w:rsidR="00317656" w:rsidRPr="00317656" w:rsidRDefault="00317656" w:rsidP="00317656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</w:p>
    <w:p w14:paraId="0BD663D0" w14:textId="77777777" w:rsidR="00317656" w:rsidRPr="00317656" w:rsidRDefault="00317656" w:rsidP="00317656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317656">
        <w:rPr>
          <w:sz w:val="24"/>
          <w:szCs w:val="24"/>
        </w:rPr>
        <w:t xml:space="preserve">Учебная дисциплина </w:t>
      </w:r>
      <w:r w:rsidRPr="00317656">
        <w:rPr>
          <w:i/>
          <w:sz w:val="24"/>
          <w:szCs w:val="24"/>
        </w:rPr>
        <w:t>«</w:t>
      </w:r>
      <w:r w:rsidRPr="00317656">
        <w:rPr>
          <w:iCs/>
          <w:sz w:val="24"/>
          <w:szCs w:val="24"/>
        </w:rPr>
        <w:t>Технология креативного проектирования</w:t>
      </w:r>
      <w:r w:rsidRPr="00317656">
        <w:rPr>
          <w:i/>
          <w:sz w:val="24"/>
          <w:szCs w:val="24"/>
        </w:rPr>
        <w:t xml:space="preserve">» </w:t>
      </w:r>
      <w:r w:rsidRPr="00317656">
        <w:rPr>
          <w:sz w:val="24"/>
          <w:szCs w:val="24"/>
        </w:rPr>
        <w:t>изучается в пятом семестре</w:t>
      </w:r>
      <w:r w:rsidRPr="00317656">
        <w:rPr>
          <w:i/>
          <w:sz w:val="24"/>
          <w:szCs w:val="24"/>
        </w:rPr>
        <w:t>.</w:t>
      </w:r>
    </w:p>
    <w:p w14:paraId="3ABFC960" w14:textId="77777777" w:rsidR="00317656" w:rsidRPr="00317656" w:rsidRDefault="00317656" w:rsidP="00317656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  <w:r w:rsidRPr="00317656">
        <w:rPr>
          <w:iCs/>
          <w:sz w:val="24"/>
          <w:szCs w:val="24"/>
        </w:rPr>
        <w:t>Курсовая работа/Курсовой проект</w:t>
      </w:r>
      <w:r w:rsidRPr="00317656">
        <w:rPr>
          <w:sz w:val="24"/>
          <w:szCs w:val="24"/>
        </w:rPr>
        <w:t xml:space="preserve"> – не предусмотрен(а).</w:t>
      </w:r>
    </w:p>
    <w:p w14:paraId="6A9D4529" w14:textId="77777777" w:rsidR="00317656" w:rsidRPr="00317656" w:rsidRDefault="00317656" w:rsidP="00317656">
      <w:pPr>
        <w:pStyle w:val="2"/>
        <w:rPr>
          <w:rFonts w:cs="Times New Roman"/>
          <w:i/>
          <w:sz w:val="24"/>
          <w:szCs w:val="24"/>
        </w:rPr>
      </w:pPr>
      <w:r w:rsidRPr="00317656">
        <w:rPr>
          <w:rFonts w:cs="Times New Roman"/>
          <w:sz w:val="24"/>
          <w:szCs w:val="24"/>
        </w:rPr>
        <w:t>Форма промежуточной аттестации</w:t>
      </w:r>
    </w:p>
    <w:p w14:paraId="2E731534" w14:textId="77777777" w:rsidR="00317656" w:rsidRPr="00A463A0" w:rsidRDefault="00317656" w:rsidP="00317656">
      <w:pPr>
        <w:ind w:firstLine="709"/>
        <w:jc w:val="both"/>
        <w:rPr>
          <w:sz w:val="24"/>
          <w:szCs w:val="24"/>
        </w:rPr>
      </w:pPr>
      <w:r w:rsidRPr="00A463A0">
        <w:rPr>
          <w:bCs/>
          <w:sz w:val="24"/>
          <w:szCs w:val="24"/>
        </w:rPr>
        <w:t>пятый семестр - зачет</w:t>
      </w:r>
    </w:p>
    <w:p w14:paraId="10014788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</w:p>
    <w:p w14:paraId="1C21E581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  <w:r w:rsidRPr="00A463A0">
        <w:rPr>
          <w:sz w:val="24"/>
          <w:szCs w:val="24"/>
        </w:rPr>
        <w:t>Место учебной дисциплины в структуре ОПОП</w:t>
      </w:r>
    </w:p>
    <w:p w14:paraId="5B6E4913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A463A0">
        <w:rPr>
          <w:sz w:val="24"/>
          <w:szCs w:val="24"/>
        </w:rPr>
        <w:t>Учебная дисциплина «Технологии креативного проектирования костюма» относится к обязательной части, формируемой участниками образовательных отношений.</w:t>
      </w:r>
    </w:p>
    <w:p w14:paraId="30F6351F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</w:p>
    <w:p w14:paraId="7060AA38" w14:textId="77777777" w:rsidR="00317656" w:rsidRPr="00A463A0" w:rsidRDefault="00317656" w:rsidP="00317656">
      <w:pPr>
        <w:pStyle w:val="2"/>
        <w:rPr>
          <w:i/>
          <w:sz w:val="24"/>
          <w:szCs w:val="24"/>
        </w:rPr>
      </w:pPr>
      <w:r w:rsidRPr="00A463A0">
        <w:rPr>
          <w:sz w:val="24"/>
          <w:szCs w:val="24"/>
        </w:rPr>
        <w:t>Цели и планируемые результаты обучения по дисциплине (модулю)</w:t>
      </w:r>
    </w:p>
    <w:p w14:paraId="476F1CE1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A463A0">
        <w:rPr>
          <w:rFonts w:eastAsia="Times New Roman"/>
          <w:sz w:val="24"/>
          <w:szCs w:val="24"/>
        </w:rPr>
        <w:t xml:space="preserve">Целями изучения дисциплины </w:t>
      </w:r>
      <w:r w:rsidRPr="00A463A0">
        <w:rPr>
          <w:sz w:val="24"/>
          <w:szCs w:val="24"/>
        </w:rPr>
        <w:t xml:space="preserve">«Технологии креативного проектирования костюма» </w:t>
      </w:r>
      <w:r w:rsidRPr="00A463A0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0CB3CB5E" w14:textId="77777777" w:rsidR="00317656" w:rsidRPr="00DD46C1" w:rsidRDefault="00317656" w:rsidP="00317656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     </w:t>
      </w:r>
      <w:r w:rsidRPr="00DD46C1">
        <w:rPr>
          <w:sz w:val="24"/>
          <w:szCs w:val="24"/>
        </w:rPr>
        <w:t>формирование способности к разработке художественных проектов изделий с учетом стилистических, конструктивно-технологических, экономических параметров;</w:t>
      </w:r>
    </w:p>
    <w:p w14:paraId="688D90A4" w14:textId="77777777" w:rsidR="00317656" w:rsidRPr="00A463A0" w:rsidRDefault="00317656" w:rsidP="00317656">
      <w:pPr>
        <w:pStyle w:val="a9"/>
        <w:numPr>
          <w:ilvl w:val="2"/>
          <w:numId w:val="3"/>
        </w:numPr>
        <w:jc w:val="both"/>
        <w:rPr>
          <w:sz w:val="24"/>
          <w:szCs w:val="24"/>
        </w:rPr>
      </w:pPr>
      <w:r w:rsidRPr="00A463A0">
        <w:rPr>
          <w:sz w:val="24"/>
          <w:szCs w:val="24"/>
        </w:rPr>
        <w:t>формирование у обучающихся навыков к творческому самовыражению при создании оригинальных и уникальных изделий;</w:t>
      </w:r>
    </w:p>
    <w:p w14:paraId="19F2C5F6" w14:textId="77777777" w:rsidR="00317656" w:rsidRPr="00A463A0" w:rsidRDefault="00317656" w:rsidP="00317656">
      <w:pPr>
        <w:pStyle w:val="a9"/>
        <w:numPr>
          <w:ilvl w:val="2"/>
          <w:numId w:val="3"/>
        </w:numPr>
        <w:jc w:val="both"/>
        <w:rPr>
          <w:sz w:val="24"/>
          <w:szCs w:val="24"/>
        </w:rPr>
      </w:pPr>
      <w:r w:rsidRPr="00A463A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1A134CE" w14:textId="77777777" w:rsidR="00317656" w:rsidRPr="00A463A0" w:rsidRDefault="00317656" w:rsidP="00317656">
      <w:pPr>
        <w:pStyle w:val="a9"/>
        <w:numPr>
          <w:ilvl w:val="3"/>
          <w:numId w:val="3"/>
        </w:numPr>
        <w:jc w:val="both"/>
        <w:rPr>
          <w:sz w:val="24"/>
          <w:szCs w:val="24"/>
        </w:rPr>
      </w:pPr>
      <w:r w:rsidRPr="00A463A0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463A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70736C6B" w14:textId="77777777" w:rsidR="00317656" w:rsidRPr="00A463A0" w:rsidRDefault="00317656" w:rsidP="00317656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A463A0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17656" w:rsidRPr="00EB7188" w14:paraId="45593068" w14:textId="77777777" w:rsidTr="006202B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133DCF" w14:textId="77777777" w:rsidR="00317656" w:rsidRPr="00EB7188" w:rsidRDefault="00317656" w:rsidP="006202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36E844" w14:textId="77777777" w:rsidR="00317656" w:rsidRPr="00EB7188" w:rsidRDefault="00317656" w:rsidP="006202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7188">
              <w:rPr>
                <w:b/>
                <w:color w:val="000000"/>
              </w:rPr>
              <w:t>Код и наименование индикатора</w:t>
            </w:r>
          </w:p>
          <w:p w14:paraId="4D797023" w14:textId="77777777" w:rsidR="00317656" w:rsidRPr="00EB7188" w:rsidRDefault="00317656" w:rsidP="006202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718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CFDD16" w14:textId="77777777" w:rsidR="00317656" w:rsidRPr="00EB7188" w:rsidRDefault="00317656" w:rsidP="006202B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F615DD3" w14:textId="77777777" w:rsidR="00317656" w:rsidRPr="00EB7188" w:rsidRDefault="00317656" w:rsidP="006202B7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B718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17656" w:rsidRPr="00EB7188" w14:paraId="1D56A337" w14:textId="77777777" w:rsidTr="006202B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2EDEF" w14:textId="77777777" w:rsidR="00317656" w:rsidRPr="00EB7188" w:rsidRDefault="00317656" w:rsidP="006202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>УК-1</w:t>
            </w:r>
          </w:p>
          <w:p w14:paraId="4A8EAFBB" w14:textId="77777777" w:rsidR="00317656" w:rsidRPr="00EB7188" w:rsidRDefault="00317656" w:rsidP="006202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</w:t>
            </w:r>
            <w:r w:rsidRPr="00EB7188">
              <w:rPr>
                <w:sz w:val="22"/>
                <w:szCs w:val="22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84D4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B7188">
              <w:rPr>
                <w:rStyle w:val="fontstyle01"/>
              </w:rPr>
              <w:lastRenderedPageBreak/>
              <w:t>УК-1.1</w:t>
            </w:r>
          </w:p>
          <w:p w14:paraId="7F0CA86E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 xml:space="preserve">Осуществляет поиск и дает критический анализ информации </w:t>
            </w:r>
          </w:p>
          <w:p w14:paraId="23A687FD" w14:textId="77777777" w:rsidR="00317656" w:rsidRPr="00EB7188" w:rsidRDefault="00317656" w:rsidP="006202B7">
            <w:pPr>
              <w:pStyle w:val="a9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BAA7C" w14:textId="77777777" w:rsidR="00317656" w:rsidRPr="00EB7188" w:rsidRDefault="00317656" w:rsidP="006202B7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B7188">
              <w:rPr>
                <w:rFonts w:cstheme="minorBidi"/>
              </w:rPr>
              <w:t xml:space="preserve">Знает основные виды деталей проектируемых изделий типового ассортимента и их конструктивные особенности; </w:t>
            </w:r>
          </w:p>
          <w:p w14:paraId="28882C04" w14:textId="77777777" w:rsidR="00317656" w:rsidRPr="00EB7188" w:rsidRDefault="00317656" w:rsidP="006202B7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B7188">
              <w:rPr>
                <w:rFonts w:cstheme="minorBidi"/>
              </w:rPr>
              <w:lastRenderedPageBreak/>
              <w:t>Знает основные виды технологических операций при раскрое и пошиве массового ассортимента изделий из различных текстильных материалов и основные виды раскройного швейного оборудования</w:t>
            </w:r>
          </w:p>
          <w:p w14:paraId="0B0D6E8C" w14:textId="77777777" w:rsidR="00317656" w:rsidRPr="00EB7188" w:rsidRDefault="00317656" w:rsidP="006202B7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EB7188">
              <w:rPr>
                <w:rFonts w:cstheme="minorBidi"/>
              </w:rPr>
              <w:t>Применяет типовые технологические операции раскройного производства и типовые схемы сборки проектируемых изделий при разработке технологии раскроя и пошива изделия из различных видов текстильных материалов разных конструкций.</w:t>
            </w:r>
          </w:p>
        </w:tc>
      </w:tr>
      <w:tr w:rsidR="00317656" w:rsidRPr="00EB7188" w14:paraId="2145B254" w14:textId="77777777" w:rsidTr="006202B7">
        <w:trPr>
          <w:trHeight w:val="215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2ADB" w14:textId="77777777" w:rsidR="00317656" w:rsidRPr="00EB7188" w:rsidRDefault="00317656" w:rsidP="006202B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E0A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B7188">
              <w:rPr>
                <w:rStyle w:val="fontstyle01"/>
              </w:rPr>
              <w:t>УК-1.2</w:t>
            </w:r>
          </w:p>
          <w:p w14:paraId="62AAEE3D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Осуществляет синтез информации</w:t>
            </w:r>
          </w:p>
          <w:p w14:paraId="5282745F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506" w14:textId="77777777" w:rsidR="00317656" w:rsidRPr="00EB7188" w:rsidRDefault="00317656" w:rsidP="006202B7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17656" w:rsidRPr="00EB7188" w14:paraId="75A33D47" w14:textId="77777777" w:rsidTr="006202B7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710C4" w14:textId="77777777" w:rsidR="00317656" w:rsidRPr="00EB7188" w:rsidRDefault="00317656" w:rsidP="006202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7188">
              <w:rPr>
                <w:sz w:val="22"/>
                <w:szCs w:val="22"/>
              </w:rPr>
              <w:t>ПК-4</w:t>
            </w:r>
          </w:p>
          <w:p w14:paraId="1AAAF749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Использование современных методов и техник исполнения в авторских коллекциях</w:t>
            </w:r>
          </w:p>
          <w:p w14:paraId="2BDD7B52" w14:textId="77777777" w:rsidR="00317656" w:rsidRPr="00EB7188" w:rsidRDefault="00317656" w:rsidP="006202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D6C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B7188">
              <w:rPr>
                <w:rStyle w:val="fontstyle01"/>
              </w:rPr>
              <w:t>ПК-4.1</w:t>
            </w:r>
          </w:p>
          <w:p w14:paraId="64FFC0C2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Использует современные методы исполнения в авторских коллекциях</w:t>
            </w:r>
          </w:p>
          <w:p w14:paraId="4292BB4D" w14:textId="77777777" w:rsidR="00317656" w:rsidRPr="00EB7188" w:rsidRDefault="00317656" w:rsidP="006202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8573C" w14:textId="77777777" w:rsidR="00317656" w:rsidRPr="00EB7188" w:rsidRDefault="00317656" w:rsidP="006202B7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Знает расширенный перечень технологических операций современного раскройного и швейного оборудования, используемого при раскрое, пошиве изделий сложной конструкции из различных текстильных материалов;</w:t>
            </w:r>
          </w:p>
          <w:p w14:paraId="30A75F9B" w14:textId="77777777" w:rsidR="00317656" w:rsidRPr="00EB7188" w:rsidRDefault="00317656" w:rsidP="006202B7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изготовлением лекал деталей, составление раскладки лекал и сборочных схем операций пошива изделий сложной конструкции;</w:t>
            </w:r>
          </w:p>
          <w:p w14:paraId="200B89BD" w14:textId="77777777" w:rsidR="00317656" w:rsidRPr="00EB7188" w:rsidRDefault="00317656" w:rsidP="006202B7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созданием оригинальных швейных изделий в зависимости от вида материала, конструкции изделия с использованием спец оборудования;</w:t>
            </w:r>
          </w:p>
          <w:p w14:paraId="75AFD59F" w14:textId="77777777" w:rsidR="00317656" w:rsidRPr="00EB7188" w:rsidRDefault="00317656" w:rsidP="006202B7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B7188">
              <w:rPr>
                <w:rFonts w:eastAsiaTheme="minorHAnsi"/>
                <w:color w:val="000000"/>
                <w:lang w:eastAsia="en-US"/>
              </w:rPr>
              <w:t>Владеет технологическими приемами выполнения различных видов отделочных швов для изготовления уникальных изделий из высокотехнологичных или нестандартных материалов.</w:t>
            </w:r>
          </w:p>
        </w:tc>
      </w:tr>
      <w:tr w:rsidR="00317656" w:rsidRPr="00EB7188" w14:paraId="118B92B2" w14:textId="77777777" w:rsidTr="006202B7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2CB33" w14:textId="77777777" w:rsidR="00317656" w:rsidRPr="00EB7188" w:rsidRDefault="00317656" w:rsidP="006202B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A277C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B7188">
              <w:rPr>
                <w:rStyle w:val="fontstyle01"/>
              </w:rPr>
              <w:t>ПК-4.2</w:t>
            </w:r>
          </w:p>
          <w:p w14:paraId="29F9B696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>Применяет приемы и техники исполнения в авторских коллекциях</w:t>
            </w:r>
          </w:p>
          <w:p w14:paraId="6BDE599A" w14:textId="77777777" w:rsidR="00317656" w:rsidRPr="00EB7188" w:rsidRDefault="00317656" w:rsidP="006202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0633A" w14:textId="77777777" w:rsidR="00317656" w:rsidRPr="00EB7188" w:rsidRDefault="00317656" w:rsidP="006202B7">
            <w:pPr>
              <w:pStyle w:val="a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17656" w:rsidRPr="00EB7188" w14:paraId="18352AC0" w14:textId="77777777" w:rsidTr="006202B7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7C59" w14:textId="77777777" w:rsidR="00317656" w:rsidRPr="00EB7188" w:rsidRDefault="00317656" w:rsidP="006202B7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3954" w14:textId="77777777" w:rsidR="00317656" w:rsidRPr="00EB7188" w:rsidRDefault="00317656" w:rsidP="006202B7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EB7188">
              <w:rPr>
                <w:rStyle w:val="fontstyle01"/>
              </w:rPr>
              <w:t>ПК-4.3</w:t>
            </w:r>
          </w:p>
          <w:p w14:paraId="0D35FA93" w14:textId="77777777" w:rsidR="00317656" w:rsidRPr="00EB7188" w:rsidRDefault="00317656" w:rsidP="006202B7">
            <w:pPr>
              <w:rPr>
                <w:rFonts w:eastAsia="Times New Roman"/>
                <w:color w:val="000000"/>
              </w:rPr>
            </w:pPr>
            <w:r w:rsidRPr="00EB7188">
              <w:rPr>
                <w:color w:val="000000"/>
              </w:rPr>
              <w:t xml:space="preserve">Использует инновационные материалы при создании авторских коллекций </w:t>
            </w:r>
          </w:p>
          <w:p w14:paraId="6ADA8F93" w14:textId="77777777" w:rsidR="00317656" w:rsidRPr="00EB7188" w:rsidRDefault="00317656" w:rsidP="006202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0C1" w14:textId="77777777" w:rsidR="00317656" w:rsidRPr="00EB7188" w:rsidRDefault="00317656" w:rsidP="006202B7">
            <w:pPr>
              <w:pStyle w:val="a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AB5CB09" w14:textId="77777777" w:rsidR="00317656" w:rsidRPr="00A463A0" w:rsidRDefault="00317656" w:rsidP="00317656">
      <w:pPr>
        <w:pStyle w:val="2"/>
        <w:numPr>
          <w:ilvl w:val="0"/>
          <w:numId w:val="0"/>
        </w:numPr>
        <w:rPr>
          <w:sz w:val="24"/>
          <w:szCs w:val="24"/>
        </w:rPr>
      </w:pPr>
      <w:r w:rsidRPr="00A463A0">
        <w:rPr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17656" w:rsidRPr="00A463A0" w14:paraId="0EEDD181" w14:textId="77777777" w:rsidTr="006202B7">
        <w:trPr>
          <w:trHeight w:val="340"/>
        </w:trPr>
        <w:tc>
          <w:tcPr>
            <w:tcW w:w="3969" w:type="dxa"/>
            <w:vAlign w:val="center"/>
          </w:tcPr>
          <w:p w14:paraId="3B3AF674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0DA657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6B34E85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7D801E9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37" w:type="dxa"/>
            <w:vAlign w:val="center"/>
          </w:tcPr>
          <w:p w14:paraId="24CE06F6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317656" w:rsidRPr="00A463A0" w14:paraId="37CA5BA3" w14:textId="77777777" w:rsidTr="006202B7">
        <w:trPr>
          <w:trHeight w:val="340"/>
        </w:trPr>
        <w:tc>
          <w:tcPr>
            <w:tcW w:w="3969" w:type="dxa"/>
            <w:vAlign w:val="center"/>
          </w:tcPr>
          <w:p w14:paraId="548AF5F0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209DB3D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CB84E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A77FFE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1E6369F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317656" w:rsidRPr="00A463A0" w14:paraId="5E5C2B56" w14:textId="77777777" w:rsidTr="006202B7">
        <w:trPr>
          <w:trHeight w:val="340"/>
        </w:trPr>
        <w:tc>
          <w:tcPr>
            <w:tcW w:w="3969" w:type="dxa"/>
            <w:vAlign w:val="center"/>
          </w:tcPr>
          <w:p w14:paraId="692A48F0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63D1F65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EA1100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B9B0664" w14:textId="77777777" w:rsidR="00317656" w:rsidRPr="00317656" w:rsidRDefault="00317656" w:rsidP="006202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550F88E" w14:textId="77777777" w:rsidR="00317656" w:rsidRPr="00317656" w:rsidRDefault="00317656" w:rsidP="00620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65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14:paraId="10F77496" w14:textId="77777777" w:rsidR="00317656" w:rsidRPr="00A463A0" w:rsidRDefault="00317656" w:rsidP="00317656">
      <w:pPr>
        <w:rPr>
          <w:b/>
          <w:sz w:val="24"/>
          <w:szCs w:val="24"/>
        </w:rPr>
      </w:pPr>
    </w:p>
    <w:p w14:paraId="20A9AA33" w14:textId="77777777" w:rsidR="001C68E0" w:rsidRDefault="001C68E0"/>
    <w:sectPr w:rsidR="001C68E0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16E3" w14:textId="77777777" w:rsidR="007A3C5A" w:rsidRDefault="00317656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08FE07" w14:textId="77777777" w:rsidR="007A3C5A" w:rsidRDefault="00317656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B736" w14:textId="77777777" w:rsidR="007A3C5A" w:rsidRDefault="00317656">
    <w:pPr>
      <w:pStyle w:val="a7"/>
      <w:jc w:val="right"/>
    </w:pPr>
  </w:p>
  <w:p w14:paraId="335670CE" w14:textId="77777777" w:rsidR="007A3C5A" w:rsidRDefault="00317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71F9" w14:textId="77777777" w:rsidR="007A3C5A" w:rsidRDefault="00317656">
    <w:pPr>
      <w:pStyle w:val="a7"/>
      <w:jc w:val="right"/>
    </w:pPr>
  </w:p>
  <w:p w14:paraId="5EE21880" w14:textId="77777777" w:rsidR="007A3C5A" w:rsidRDefault="00317656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0405904" w14:textId="77777777" w:rsidR="007A3C5A" w:rsidRDefault="00317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A39C9C" w14:textId="77777777" w:rsidR="007A3C5A" w:rsidRDefault="00317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1366" w14:textId="77777777" w:rsidR="007A3C5A" w:rsidRDefault="00317656">
    <w:pPr>
      <w:pStyle w:val="a5"/>
      <w:jc w:val="center"/>
    </w:pPr>
  </w:p>
  <w:p w14:paraId="7B51EDA4" w14:textId="77777777" w:rsidR="007A3C5A" w:rsidRDefault="00317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3256042">
    <w:abstractNumId w:val="2"/>
  </w:num>
  <w:num w:numId="2" w16cid:durableId="646478558">
    <w:abstractNumId w:val="0"/>
  </w:num>
  <w:num w:numId="3" w16cid:durableId="1828864356">
    <w:abstractNumId w:val="4"/>
  </w:num>
  <w:num w:numId="4" w16cid:durableId="1229153114">
    <w:abstractNumId w:val="3"/>
  </w:num>
  <w:num w:numId="5" w16cid:durableId="8131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6"/>
    <w:rsid w:val="001C68E0"/>
    <w:rsid w:val="00317656"/>
    <w:rsid w:val="007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FEC9F"/>
  <w15:chartTrackingRefBased/>
  <w15:docId w15:val="{18E94097-51FB-5A44-932F-02418B4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17656"/>
    <w:pPr>
      <w:spacing w:line="240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317656"/>
    <w:pPr>
      <w:keepNext/>
      <w:numPr>
        <w:numId w:val="2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317656"/>
    <w:pPr>
      <w:keepNext/>
      <w:numPr>
        <w:ilvl w:val="1"/>
        <w:numId w:val="2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7656"/>
    <w:rPr>
      <w:rFonts w:eastAsia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17656"/>
    <w:rPr>
      <w:rFonts w:eastAsia="Times New Roman" w:cs="Arial"/>
      <w:bCs/>
      <w:iCs/>
      <w:sz w:val="26"/>
      <w:lang w:eastAsia="ru-RU"/>
    </w:rPr>
  </w:style>
  <w:style w:type="table" w:styleId="a4">
    <w:name w:val="Table Grid"/>
    <w:basedOn w:val="a2"/>
    <w:uiPriority w:val="59"/>
    <w:rsid w:val="0031765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1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7656"/>
    <w:rPr>
      <w:rFonts w:eastAsiaTheme="minorEastAsia"/>
      <w:sz w:val="22"/>
      <w:szCs w:val="22"/>
      <w:lang w:eastAsia="ru-RU"/>
    </w:rPr>
  </w:style>
  <w:style w:type="paragraph" w:styleId="a7">
    <w:name w:val="footer"/>
    <w:basedOn w:val="a0"/>
    <w:link w:val="a8"/>
    <w:uiPriority w:val="99"/>
    <w:unhideWhenUsed/>
    <w:rsid w:val="0031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7656"/>
    <w:rPr>
      <w:rFonts w:eastAsiaTheme="minorEastAsia"/>
      <w:sz w:val="22"/>
      <w:szCs w:val="22"/>
      <w:lang w:eastAsia="ru-RU"/>
    </w:rPr>
  </w:style>
  <w:style w:type="paragraph" w:styleId="a9">
    <w:name w:val="List Paragraph"/>
    <w:basedOn w:val="a0"/>
    <w:link w:val="aa"/>
    <w:uiPriority w:val="34"/>
    <w:qFormat/>
    <w:rsid w:val="0031765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17656"/>
    <w:rPr>
      <w:rFonts w:eastAsiaTheme="minorEastAsia"/>
      <w:sz w:val="22"/>
      <w:szCs w:val="22"/>
      <w:lang w:eastAsia="ru-RU"/>
    </w:rPr>
  </w:style>
  <w:style w:type="character" w:styleId="ab">
    <w:name w:val="page number"/>
    <w:rsid w:val="00317656"/>
  </w:style>
  <w:style w:type="paragraph" w:customStyle="1" w:styleId="a">
    <w:name w:val="список с точками"/>
    <w:basedOn w:val="a0"/>
    <w:rsid w:val="00317656"/>
    <w:pPr>
      <w:numPr>
        <w:numId w:val="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3176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176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Горелкина</dc:creator>
  <cp:keywords/>
  <dc:description/>
  <cp:lastModifiedBy>Тамара Горелкина</cp:lastModifiedBy>
  <cp:revision>1</cp:revision>
  <dcterms:created xsi:type="dcterms:W3CDTF">2022-04-23T18:19:00Z</dcterms:created>
  <dcterms:modified xsi:type="dcterms:W3CDTF">2022-04-23T18:24:00Z</dcterms:modified>
</cp:coreProperties>
</file>