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f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A970B6" w14:paraId="032290EE" w14:textId="77777777">
        <w:trPr>
          <w:trHeight w:val="567"/>
        </w:trPr>
        <w:tc>
          <w:tcPr>
            <w:tcW w:w="9889" w:type="dxa"/>
            <w:vAlign w:val="center"/>
          </w:tcPr>
          <w:p w14:paraId="706D92B5" w14:textId="77777777" w:rsidR="00A970B6" w:rsidRDefault="006F290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36A21594" w14:textId="77777777" w:rsidR="00A970B6" w:rsidRDefault="006F290D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</w:tbl>
    <w:tbl>
      <w:tblPr>
        <w:tblW w:w="98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1350"/>
        <w:gridCol w:w="5209"/>
      </w:tblGrid>
      <w:tr w:rsidR="002C5D45" w14:paraId="0027525B" w14:textId="77777777" w:rsidTr="002B3555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000000"/>
            </w:tcBorders>
            <w:vAlign w:val="bottom"/>
          </w:tcPr>
          <w:p w14:paraId="77D34C69" w14:textId="7346B10C" w:rsidR="002C5D45" w:rsidRDefault="007C1B82" w:rsidP="002B3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646A00">
              <w:rPr>
                <w:b/>
                <w:color w:val="000000"/>
                <w:sz w:val="28"/>
                <w:szCs w:val="28"/>
              </w:rPr>
              <w:t>Фотофиксация объектов культурного наследия</w:t>
            </w:r>
          </w:p>
        </w:tc>
      </w:tr>
      <w:tr w:rsidR="007C1B82" w14:paraId="77BFE564" w14:textId="77777777" w:rsidTr="002B3555">
        <w:trPr>
          <w:trHeight w:val="922"/>
        </w:trPr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F2A6C" w14:textId="2651EFC5" w:rsidR="007C1B82" w:rsidRDefault="007C1B82" w:rsidP="002B35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5B685F" w14:textId="26C4A414" w:rsidR="007C1B82" w:rsidRDefault="007C1B82" w:rsidP="002B35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бакалавриат</w:t>
            </w:r>
          </w:p>
        </w:tc>
      </w:tr>
      <w:tr w:rsidR="007C1B82" w14:paraId="6DBE20DC" w14:textId="77777777" w:rsidTr="002B3555">
        <w:trPr>
          <w:trHeight w:val="567"/>
        </w:trPr>
        <w:tc>
          <w:tcPr>
            <w:tcW w:w="3330" w:type="dxa"/>
            <w:shd w:val="clear" w:color="auto" w:fill="auto"/>
          </w:tcPr>
          <w:p w14:paraId="17D02837" w14:textId="40625A6F" w:rsidR="007C1B82" w:rsidRDefault="007C1B82" w:rsidP="002B3555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7A37543" w14:textId="18342879" w:rsidR="007C1B82" w:rsidRDefault="007C1B82" w:rsidP="002B3555">
            <w:pPr>
              <w:rPr>
                <w:sz w:val="26"/>
                <w:szCs w:val="26"/>
              </w:rPr>
            </w:pPr>
          </w:p>
        </w:tc>
        <w:tc>
          <w:tcPr>
            <w:tcW w:w="5209" w:type="dxa"/>
            <w:shd w:val="clear" w:color="auto" w:fill="auto"/>
          </w:tcPr>
          <w:p w14:paraId="44D6566B" w14:textId="05EEFF34" w:rsidR="007C1B82" w:rsidRDefault="007C1B82" w:rsidP="002B3555">
            <w:pPr>
              <w:rPr>
                <w:sz w:val="26"/>
                <w:szCs w:val="26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337841">
              <w:rPr>
                <w:color w:val="000000"/>
                <w:sz w:val="24"/>
                <w:szCs w:val="24"/>
              </w:rPr>
              <w:t>4.03.04 Реставрация</w:t>
            </w:r>
          </w:p>
        </w:tc>
      </w:tr>
      <w:tr w:rsidR="007C1B82" w14:paraId="090CAF90" w14:textId="77777777" w:rsidTr="002B3555">
        <w:trPr>
          <w:trHeight w:val="567"/>
        </w:trPr>
        <w:tc>
          <w:tcPr>
            <w:tcW w:w="3330" w:type="dxa"/>
            <w:shd w:val="clear" w:color="auto" w:fill="auto"/>
          </w:tcPr>
          <w:p w14:paraId="31FF7788" w14:textId="63505E28" w:rsidR="007C1B82" w:rsidRDefault="007C1B82" w:rsidP="002B35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Профиль/Специализация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30996D8E" w14:textId="3400F4F2" w:rsidR="007C1B82" w:rsidRDefault="007C1B82" w:rsidP="002B3555">
            <w:pPr>
              <w:rPr>
                <w:sz w:val="26"/>
                <w:szCs w:val="26"/>
              </w:rPr>
            </w:pPr>
            <w:r w:rsidRPr="00337841">
              <w:rPr>
                <w:color w:val="000000"/>
                <w:sz w:val="26"/>
                <w:szCs w:val="26"/>
              </w:rPr>
              <w:t>Реставрация художественного текстиля</w:t>
            </w:r>
          </w:p>
        </w:tc>
      </w:tr>
      <w:tr w:rsidR="007C1B82" w14:paraId="1DC0602F" w14:textId="77777777" w:rsidTr="002B3555">
        <w:trPr>
          <w:trHeight w:val="567"/>
        </w:trPr>
        <w:tc>
          <w:tcPr>
            <w:tcW w:w="3330" w:type="dxa"/>
            <w:shd w:val="clear" w:color="auto" w:fill="auto"/>
          </w:tcPr>
          <w:p w14:paraId="58169E9B" w14:textId="77777777" w:rsidR="007C1B82" w:rsidRDefault="007C1B82" w:rsidP="002B35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Срок освоения образовательной программы по очной </w:t>
            </w:r>
          </w:p>
          <w:p w14:paraId="18E66B50" w14:textId="76CF96B1" w:rsidR="007C1B82" w:rsidRDefault="007C1B82" w:rsidP="002B35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AAF9A54" w14:textId="4B0F1B21" w:rsidR="007C1B82" w:rsidRDefault="007C1B82" w:rsidP="002B35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</w:t>
            </w:r>
          </w:p>
        </w:tc>
      </w:tr>
      <w:tr w:rsidR="007C1B82" w14:paraId="2D222980" w14:textId="77777777" w:rsidTr="002B3555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7836B27A" w14:textId="4D434333" w:rsidR="007C1B82" w:rsidRDefault="007C1B82" w:rsidP="002B35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6569F67E" w14:textId="4B95A82C" w:rsidR="007C1B82" w:rsidRDefault="007C1B82" w:rsidP="002B35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Очная</w:t>
            </w:r>
          </w:p>
        </w:tc>
      </w:tr>
    </w:tbl>
    <w:p w14:paraId="370693C1" w14:textId="77777777" w:rsidR="00A970B6" w:rsidRDefault="00A970B6" w:rsidP="007C1B82">
      <w:pPr>
        <w:pStyle w:val="aff5"/>
        <w:ind w:left="2880"/>
        <w:contextualSpacing w:val="0"/>
        <w:jc w:val="both"/>
        <w:rPr>
          <w:i/>
          <w:sz w:val="24"/>
          <w:szCs w:val="24"/>
        </w:rPr>
      </w:pPr>
    </w:p>
    <w:p w14:paraId="66355EEF" w14:textId="77777777" w:rsidR="007C1B82" w:rsidRDefault="007C1B82" w:rsidP="007C1B82">
      <w:pPr>
        <w:numPr>
          <w:ilvl w:val="3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Учебная дисциплина «</w:t>
      </w:r>
      <w:r w:rsidRPr="00337841">
        <w:rPr>
          <w:color w:val="000000"/>
          <w:sz w:val="24"/>
          <w:szCs w:val="24"/>
        </w:rPr>
        <w:t>Фотофиксация объектов культурного наследия</w:t>
      </w:r>
      <w:r>
        <w:rPr>
          <w:rFonts w:eastAsia="Times New Roman"/>
          <w:color w:val="000000"/>
          <w:sz w:val="24"/>
          <w:szCs w:val="24"/>
        </w:rPr>
        <w:t xml:space="preserve">» изучается на </w:t>
      </w:r>
      <w:r>
        <w:rPr>
          <w:sz w:val="24"/>
          <w:szCs w:val="24"/>
        </w:rPr>
        <w:t>втором</w:t>
      </w:r>
      <w:r>
        <w:rPr>
          <w:rFonts w:eastAsia="Times New Roman"/>
          <w:color w:val="000000"/>
          <w:sz w:val="24"/>
          <w:szCs w:val="24"/>
        </w:rPr>
        <w:t xml:space="preserve"> семестре. Курсовая работа/Курсовой проект – не предусмотрены</w:t>
      </w:r>
    </w:p>
    <w:p w14:paraId="2887F3F5" w14:textId="77777777" w:rsidR="007C1B82" w:rsidRDefault="007C1B82" w:rsidP="007C1B82">
      <w:pPr>
        <w:keepNext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Форма промежуточной аттестации: зачет </w:t>
      </w:r>
    </w:p>
    <w:p w14:paraId="02A6BE85" w14:textId="77777777" w:rsidR="007C1B82" w:rsidRDefault="007C1B82" w:rsidP="007C1B82">
      <w:pPr>
        <w:keepNext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Место учебной дисциплины в структуре ОПОП</w:t>
      </w:r>
    </w:p>
    <w:p w14:paraId="51E7B6DA" w14:textId="77777777" w:rsidR="007C1B82" w:rsidRDefault="007C1B82" w:rsidP="007C1B82">
      <w:pPr>
        <w:numPr>
          <w:ilvl w:val="3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Учебная дисциплина «</w:t>
      </w:r>
      <w:r w:rsidRPr="00337841">
        <w:rPr>
          <w:color w:val="000000"/>
          <w:sz w:val="24"/>
          <w:szCs w:val="24"/>
        </w:rPr>
        <w:t>Фотофиксация объектов культурного наследия</w:t>
      </w:r>
      <w:r w:rsidRPr="00337841">
        <w:rPr>
          <w:rFonts w:eastAsia="Times New Roman"/>
          <w:color w:val="000000"/>
          <w:sz w:val="24"/>
          <w:szCs w:val="24"/>
        </w:rPr>
        <w:t xml:space="preserve">» относится к </w:t>
      </w:r>
      <w:r>
        <w:rPr>
          <w:color w:val="000000"/>
          <w:sz w:val="24"/>
          <w:szCs w:val="24"/>
        </w:rPr>
        <w:t>части, формируемой</w:t>
      </w:r>
      <w:r w:rsidRPr="00337841">
        <w:rPr>
          <w:color w:val="000000"/>
          <w:sz w:val="24"/>
          <w:szCs w:val="24"/>
        </w:rPr>
        <w:t xml:space="preserve"> участниками образовательных отношений</w:t>
      </w:r>
      <w:r>
        <w:rPr>
          <w:rFonts w:eastAsia="Times New Roman"/>
          <w:color w:val="000000"/>
          <w:sz w:val="24"/>
          <w:szCs w:val="24"/>
        </w:rPr>
        <w:t xml:space="preserve"> для освоения дисциплины являются результаты обучения по предшествующим </w:t>
      </w:r>
      <w:r w:rsidRPr="00C90B62">
        <w:rPr>
          <w:rFonts w:eastAsia="Times New Roman"/>
          <w:color w:val="000000"/>
          <w:sz w:val="24"/>
          <w:szCs w:val="24"/>
        </w:rPr>
        <w:t>дисциплинам:</w:t>
      </w:r>
    </w:p>
    <w:p w14:paraId="415EAE6D" w14:textId="77777777" w:rsidR="007C1B82" w:rsidRPr="00643EC8" w:rsidRDefault="007C1B82" w:rsidP="00643E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100" w:lineRule="atLeast"/>
        <w:ind w:left="720"/>
        <w:rPr>
          <w:rFonts w:eastAsia="Times New Roman"/>
          <w:color w:val="000000"/>
          <w:sz w:val="24"/>
          <w:szCs w:val="24"/>
          <w:lang w:eastAsia="en-US"/>
        </w:rPr>
      </w:pPr>
      <w:r w:rsidRPr="0050709C">
        <w:rPr>
          <w:sz w:val="24"/>
          <w:szCs w:val="24"/>
        </w:rPr>
        <w:t xml:space="preserve">- </w:t>
      </w:r>
      <w:r w:rsidRPr="0050709C">
        <w:rPr>
          <w:color w:val="000000"/>
          <w:sz w:val="24"/>
          <w:szCs w:val="24"/>
        </w:rPr>
        <w:t>Приемы плоскостного и объемного изображения в реставрации</w:t>
      </w:r>
    </w:p>
    <w:p w14:paraId="55788B9E" w14:textId="30F80F41" w:rsidR="007C1B82" w:rsidRPr="0034152D" w:rsidRDefault="007C1B82" w:rsidP="00643E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100" w:lineRule="atLeast"/>
        <w:ind w:left="720"/>
        <w:rPr>
          <w:rFonts w:eastAsia="Times New Roman"/>
          <w:color w:val="000000"/>
          <w:sz w:val="24"/>
          <w:szCs w:val="24"/>
          <w:lang w:val="en-US" w:eastAsia="en-US"/>
        </w:rPr>
      </w:pPr>
      <w:r w:rsidRPr="0050709C">
        <w:rPr>
          <w:sz w:val="24"/>
          <w:szCs w:val="24"/>
        </w:rPr>
        <w:t>-</w:t>
      </w:r>
      <w:r w:rsidRPr="0050709C">
        <w:rPr>
          <w:rFonts w:eastAsia="Times New Roman"/>
          <w:color w:val="000000"/>
          <w:sz w:val="24"/>
          <w:szCs w:val="24"/>
          <w:lang w:val="en-US" w:eastAsia="en-US"/>
        </w:rPr>
        <w:t xml:space="preserve"> </w:t>
      </w:r>
      <w:r w:rsidRPr="0050709C">
        <w:rPr>
          <w:color w:val="000000"/>
          <w:sz w:val="24"/>
          <w:szCs w:val="24"/>
        </w:rPr>
        <w:t>Введение в профессию реставратора</w:t>
      </w:r>
      <w:r w:rsidRPr="0050709C">
        <w:rPr>
          <w:rFonts w:eastAsia="Times New Roman"/>
          <w:color w:val="000000"/>
          <w:sz w:val="24"/>
          <w:szCs w:val="24"/>
          <w:lang w:val="en-US" w:eastAsia="en-US"/>
        </w:rPr>
        <w:t xml:space="preserve"> </w:t>
      </w:r>
    </w:p>
    <w:p w14:paraId="0C910E09" w14:textId="77777777" w:rsidR="007C1B82" w:rsidRDefault="007C1B82" w:rsidP="007C1B82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</w:t>
      </w:r>
    </w:p>
    <w:p w14:paraId="33D41662" w14:textId="77777777" w:rsidR="007C1B82" w:rsidRDefault="007C1B82" w:rsidP="007C1B82">
      <w:pPr>
        <w:numPr>
          <w:ilvl w:val="3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Результаты освоения учебной дисциплины в дальнейшем будут использованы при прохождении производственной практики и выполнении выпускной квалификационной работы. </w:t>
      </w:r>
    </w:p>
    <w:p w14:paraId="47ED9EF1" w14:textId="3C1FB15F" w:rsidR="00A970B6" w:rsidRDefault="00A970B6">
      <w:pPr>
        <w:pStyle w:val="aff5"/>
        <w:numPr>
          <w:ilvl w:val="3"/>
          <w:numId w:val="5"/>
        </w:numPr>
        <w:jc w:val="both"/>
        <w:rPr>
          <w:sz w:val="24"/>
          <w:szCs w:val="24"/>
        </w:rPr>
      </w:pPr>
    </w:p>
    <w:p w14:paraId="01F765DC" w14:textId="77777777" w:rsidR="00A970B6" w:rsidRDefault="006F290D" w:rsidP="00D66B09">
      <w:pPr>
        <w:pStyle w:val="2"/>
        <w:numPr>
          <w:ilvl w:val="0"/>
          <w:numId w:val="5"/>
        </w:numPr>
        <w:rPr>
          <w:rFonts w:cs="Times New Roman"/>
          <w:i/>
          <w:sz w:val="24"/>
          <w:szCs w:val="24"/>
        </w:rPr>
      </w:pPr>
      <w:r>
        <w:rPr>
          <w:rFonts w:cs="Times New Roman"/>
          <w:sz w:val="24"/>
          <w:szCs w:val="24"/>
        </w:rPr>
        <w:t>Цели и планируемые результаты обучения по дисциплине</w:t>
      </w:r>
    </w:p>
    <w:p w14:paraId="373EDC8C" w14:textId="77777777" w:rsidR="0034152D" w:rsidRDefault="0034152D" w:rsidP="0034152D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 w:rsidRPr="00C90B62">
        <w:rPr>
          <w:rFonts w:eastAsia="Times New Roman"/>
          <w:color w:val="000000"/>
          <w:sz w:val="24"/>
          <w:szCs w:val="24"/>
        </w:rPr>
        <w:t>Целями</w:t>
      </w:r>
      <w:r>
        <w:rPr>
          <w:rFonts w:eastAsia="Times New Roman"/>
          <w:color w:val="000000"/>
          <w:sz w:val="24"/>
          <w:szCs w:val="24"/>
        </w:rPr>
        <w:t xml:space="preserve"> изучения дисциплины «</w:t>
      </w:r>
      <w:r w:rsidRPr="00337841">
        <w:rPr>
          <w:color w:val="000000"/>
          <w:sz w:val="24"/>
          <w:szCs w:val="24"/>
        </w:rPr>
        <w:t>Фотофиксация объектов культурного наследия</w:t>
      </w:r>
      <w:r>
        <w:rPr>
          <w:rFonts w:eastAsia="Times New Roman"/>
          <w:color w:val="000000"/>
          <w:sz w:val="24"/>
          <w:szCs w:val="24"/>
        </w:rPr>
        <w:t>» являются:</w:t>
      </w:r>
    </w:p>
    <w:p w14:paraId="019FBBE8" w14:textId="77777777" w:rsidR="0034152D" w:rsidRPr="00B876B0" w:rsidRDefault="0034152D" w:rsidP="0034152D">
      <w:pPr>
        <w:pStyle w:val="aff5"/>
        <w:ind w:left="710"/>
        <w:jc w:val="both"/>
        <w:rPr>
          <w:rFonts w:eastAsia="Times New Roman"/>
          <w:color w:val="000000"/>
          <w:sz w:val="24"/>
          <w:szCs w:val="24"/>
        </w:rPr>
      </w:pPr>
      <w:r w:rsidRPr="00B876B0">
        <w:rPr>
          <w:rFonts w:eastAsia="Times New Roman"/>
          <w:color w:val="000000"/>
          <w:sz w:val="24"/>
          <w:szCs w:val="24"/>
        </w:rPr>
        <w:t>- сформировать представление о предмете, его месте среди других дисциплин;</w:t>
      </w:r>
    </w:p>
    <w:p w14:paraId="67F86CF9" w14:textId="77777777" w:rsidR="0034152D" w:rsidRPr="00B876B0" w:rsidRDefault="0034152D" w:rsidP="0034152D">
      <w:pPr>
        <w:pStyle w:val="aff5"/>
        <w:ind w:left="710"/>
        <w:jc w:val="both"/>
        <w:rPr>
          <w:rFonts w:eastAsia="Times New Roman"/>
          <w:color w:val="000000"/>
          <w:sz w:val="24"/>
          <w:szCs w:val="24"/>
        </w:rPr>
      </w:pPr>
      <w:r w:rsidRPr="00B876B0">
        <w:rPr>
          <w:rFonts w:eastAsia="Times New Roman"/>
          <w:color w:val="000000"/>
          <w:sz w:val="24"/>
          <w:szCs w:val="24"/>
        </w:rPr>
        <w:t>- сформировать основные теоретические и практические знания в области цифровой фототехники, необходимых в творческой проектной работе;</w:t>
      </w:r>
    </w:p>
    <w:p w14:paraId="4079876A" w14:textId="77777777" w:rsidR="0034152D" w:rsidRPr="00B876B0" w:rsidRDefault="0034152D" w:rsidP="0034152D">
      <w:pPr>
        <w:pStyle w:val="aff5"/>
        <w:ind w:left="710"/>
        <w:jc w:val="both"/>
        <w:rPr>
          <w:rFonts w:eastAsia="Times New Roman"/>
          <w:color w:val="000000"/>
          <w:sz w:val="24"/>
          <w:szCs w:val="24"/>
        </w:rPr>
      </w:pPr>
      <w:r w:rsidRPr="00B876B0">
        <w:rPr>
          <w:rFonts w:eastAsia="Times New Roman"/>
          <w:color w:val="000000"/>
          <w:sz w:val="24"/>
          <w:szCs w:val="24"/>
        </w:rPr>
        <w:t>- освоить основные методы, средства и приемы использования цифровой фототехники;</w:t>
      </w:r>
    </w:p>
    <w:p w14:paraId="114CD596" w14:textId="77777777" w:rsidR="0034152D" w:rsidRPr="00B876B0" w:rsidRDefault="0034152D" w:rsidP="0034152D">
      <w:pPr>
        <w:pStyle w:val="aff5"/>
        <w:ind w:left="710"/>
        <w:jc w:val="both"/>
        <w:rPr>
          <w:rFonts w:eastAsia="Times New Roman"/>
          <w:color w:val="000000"/>
          <w:sz w:val="24"/>
          <w:szCs w:val="24"/>
        </w:rPr>
      </w:pPr>
      <w:r w:rsidRPr="00B876B0">
        <w:rPr>
          <w:rFonts w:eastAsia="Times New Roman"/>
          <w:color w:val="000000"/>
          <w:sz w:val="24"/>
          <w:szCs w:val="24"/>
        </w:rPr>
        <w:t>- развить навыки постоянной фотографической практики;</w:t>
      </w:r>
    </w:p>
    <w:p w14:paraId="4BAA9A6E" w14:textId="77777777" w:rsidR="0034152D" w:rsidRPr="00415E8B" w:rsidRDefault="0034152D" w:rsidP="0034152D">
      <w:pPr>
        <w:pStyle w:val="aff5"/>
        <w:ind w:left="710"/>
        <w:jc w:val="both"/>
        <w:rPr>
          <w:rFonts w:eastAsia="Times New Roman"/>
          <w:color w:val="000000"/>
          <w:sz w:val="24"/>
          <w:szCs w:val="24"/>
        </w:rPr>
      </w:pPr>
      <w:r w:rsidRPr="00B876B0">
        <w:rPr>
          <w:rFonts w:eastAsia="Times New Roman"/>
          <w:color w:val="000000"/>
          <w:sz w:val="24"/>
          <w:szCs w:val="24"/>
        </w:rPr>
        <w:t>- уметь использовать современную цифровую фототехнику в процессе художественного проектирования.</w:t>
      </w:r>
    </w:p>
    <w:p w14:paraId="6AF35DFA" w14:textId="77777777" w:rsidR="0034152D" w:rsidRDefault="0034152D" w:rsidP="0034152D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формирование у обучающихся компетенции, установленной образовательной программой в соответствии с ФГОС ВО по данной дисциплине. </w:t>
      </w:r>
    </w:p>
    <w:p w14:paraId="40BF7941" w14:textId="15692EDE" w:rsidR="00A970B6" w:rsidRDefault="0034152D" w:rsidP="0034152D">
      <w:pPr>
        <w:numPr>
          <w:ilvl w:val="3"/>
          <w:numId w:val="5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</w:t>
      </w:r>
      <w:r>
        <w:rPr>
          <w:rFonts w:eastAsia="Times New Roman"/>
          <w:color w:val="000000"/>
          <w:sz w:val="24"/>
          <w:szCs w:val="24"/>
        </w:rPr>
        <w:lastRenderedPageBreak/>
        <w:t>компетенции и обеспечивающими достижение планируемых результатов освоения учебной дисциплины.</w:t>
      </w:r>
    </w:p>
    <w:p w14:paraId="0C9B8184" w14:textId="77777777" w:rsidR="00A970B6" w:rsidRDefault="00A970B6" w:rsidP="009230B5">
      <w:pPr>
        <w:jc w:val="both"/>
        <w:rPr>
          <w:rFonts w:eastAsia="Times New Roman"/>
          <w:i/>
          <w:color w:val="000000"/>
          <w:sz w:val="24"/>
          <w:szCs w:val="24"/>
        </w:rPr>
      </w:pPr>
    </w:p>
    <w:p w14:paraId="44C462B2" w14:textId="77777777" w:rsidR="009230B5" w:rsidRDefault="009230B5" w:rsidP="009230B5">
      <w:pPr>
        <w:jc w:val="both"/>
        <w:rPr>
          <w:rFonts w:eastAsia="Times New Roman"/>
          <w:i/>
          <w:color w:val="000000"/>
          <w:sz w:val="24"/>
          <w:szCs w:val="24"/>
        </w:rPr>
      </w:pPr>
    </w:p>
    <w:p w14:paraId="3D0B13EA" w14:textId="77777777" w:rsidR="00A970B6" w:rsidRPr="009230B5" w:rsidRDefault="006F290D">
      <w:pPr>
        <w:pStyle w:val="2"/>
        <w:numPr>
          <w:ilvl w:val="0"/>
          <w:numId w:val="0"/>
        </w:numPr>
        <w:ind w:left="709"/>
        <w:rPr>
          <w:rFonts w:cs="Times New Roman"/>
          <w:b/>
          <w:sz w:val="24"/>
          <w:szCs w:val="24"/>
        </w:rPr>
      </w:pPr>
      <w:r w:rsidRPr="009230B5">
        <w:rPr>
          <w:rFonts w:cs="Times New Roman"/>
          <w:b/>
          <w:sz w:val="24"/>
          <w:szCs w:val="24"/>
        </w:rPr>
        <w:t>Формируемые компетенции и индикаторы достижения компетенций:</w:t>
      </w:r>
    </w:p>
    <w:p w14:paraId="02BEB66D" w14:textId="77777777" w:rsidR="0034152D" w:rsidRDefault="0034152D" w:rsidP="0034152D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3227"/>
        <w:gridCol w:w="3973"/>
      </w:tblGrid>
      <w:tr w:rsidR="0034152D" w14:paraId="1C31E4A3" w14:textId="77777777" w:rsidTr="002B3555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9692101" w14:textId="77777777" w:rsidR="0034152D" w:rsidRDefault="0034152D" w:rsidP="002B3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124000E" w14:textId="77777777" w:rsidR="0034152D" w:rsidRDefault="0034152D" w:rsidP="002B355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14:paraId="5D22D7A6" w14:textId="77777777" w:rsidR="0034152D" w:rsidRDefault="0034152D" w:rsidP="002B355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CB7EED9" w14:textId="77777777" w:rsidR="0034152D" w:rsidRDefault="0034152D" w:rsidP="002B3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Планируемые результаты обучения </w:t>
            </w:r>
          </w:p>
          <w:p w14:paraId="5752BD38" w14:textId="77777777" w:rsidR="0034152D" w:rsidRDefault="0034152D" w:rsidP="002B3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по дисциплине </w:t>
            </w:r>
          </w:p>
        </w:tc>
      </w:tr>
      <w:tr w:rsidR="0034152D" w14:paraId="3B5F013F" w14:textId="77777777" w:rsidTr="002B3555">
        <w:trPr>
          <w:trHeight w:val="327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1D0C25" w14:textId="77777777" w:rsidR="0034152D" w:rsidRPr="00643EC8" w:rsidRDefault="0034152D" w:rsidP="002B3555">
            <w:pPr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643EC8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ПК-2. </w:t>
            </w:r>
          </w:p>
          <w:p w14:paraId="1267B37F" w14:textId="77777777" w:rsidR="0034152D" w:rsidRPr="00643EC8" w:rsidRDefault="0034152D" w:rsidP="002B3555">
            <w:pPr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643EC8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Способен учитывать музейные предметы и музейные коллекции, оформлять, вести, хранить и осуществлять страховое копирование учетных документов для охраны, использования и популяризации музейных предметов и музейных коллекций </w:t>
            </w:r>
          </w:p>
          <w:p w14:paraId="2F5DD0A0" w14:textId="77777777" w:rsidR="0034152D" w:rsidRPr="00643EC8" w:rsidRDefault="0034152D" w:rsidP="002B3555">
            <w:pPr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643EC8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br/>
            </w:r>
          </w:p>
          <w:p w14:paraId="3D195A86" w14:textId="77777777" w:rsidR="0034152D" w:rsidRPr="0050709C" w:rsidRDefault="0034152D" w:rsidP="002B3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B29CB3" w14:textId="77777777" w:rsidR="0034152D" w:rsidRPr="0050709C" w:rsidRDefault="0034152D" w:rsidP="002B3555">
            <w:pPr>
              <w:rPr>
                <w:rFonts w:eastAsia="Times New Roman"/>
                <w:sz w:val="24"/>
                <w:szCs w:val="24"/>
                <w:lang w:val="en-US" w:eastAsia="en-US"/>
              </w:rPr>
            </w:pPr>
            <w:r w:rsidRPr="0050709C">
              <w:rPr>
                <w:rFonts w:eastAsia="Times New Roman"/>
                <w:sz w:val="24"/>
                <w:szCs w:val="24"/>
                <w:lang w:val="en-US" w:eastAsia="en-US"/>
              </w:rPr>
              <w:t>ИД-ПК-2.1</w:t>
            </w:r>
          </w:p>
          <w:p w14:paraId="2F324696" w14:textId="77777777" w:rsidR="0034152D" w:rsidRPr="00643EC8" w:rsidRDefault="0034152D" w:rsidP="002B3555">
            <w:pPr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643EC8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Управление технологией  учета и музейного хранения памятников искусства и культуры, актуализация объектов наследия, определение места и роли памятников в системе культурных ценностей</w:t>
            </w:r>
          </w:p>
          <w:p w14:paraId="36CAADE0" w14:textId="77777777" w:rsidR="0034152D" w:rsidRPr="00643EC8" w:rsidRDefault="0034152D" w:rsidP="002B3555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187D4BDC" w14:textId="77777777" w:rsidR="0034152D" w:rsidRPr="0050709C" w:rsidRDefault="0034152D" w:rsidP="002B3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D3F677" w14:textId="77777777" w:rsidR="0034152D" w:rsidRPr="00B55D1E" w:rsidRDefault="0034152D" w:rsidP="0034152D">
            <w:pPr>
              <w:pStyle w:val="aff5"/>
              <w:numPr>
                <w:ilvl w:val="0"/>
                <w:numId w:val="19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B55D1E">
              <w:rPr>
                <w:rFonts w:cstheme="minorBidi"/>
              </w:rPr>
              <w:t>Знание основных принципов нужных для проведения фотосъёмки.</w:t>
            </w:r>
          </w:p>
          <w:p w14:paraId="73A2E7E7" w14:textId="77777777" w:rsidR="0034152D" w:rsidRDefault="0034152D" w:rsidP="002B3555">
            <w:pPr>
              <w:widowControl w:val="0"/>
              <w:tabs>
                <w:tab w:val="left" w:pos="339"/>
              </w:tabs>
            </w:pPr>
            <w:r>
              <w:t>- Использование правильно подобранной фототехники  для достижения поставленной цели</w:t>
            </w:r>
          </w:p>
          <w:p w14:paraId="4BA77D5B" w14:textId="77777777" w:rsidR="0034152D" w:rsidRPr="00B55D1E" w:rsidRDefault="0034152D" w:rsidP="002B3555">
            <w:pPr>
              <w:widowControl w:val="0"/>
              <w:tabs>
                <w:tab w:val="left" w:pos="339"/>
              </w:tabs>
            </w:pPr>
            <w:r w:rsidRPr="00B55D1E">
              <w:t>-</w:t>
            </w:r>
            <w:r w:rsidRPr="00B55D1E">
              <w:rPr>
                <w:bCs/>
                <w:iCs/>
              </w:rPr>
              <w:t xml:space="preserve"> Основываясь на результатах предпроектного исследования способен создавать и осмыслять варианты концептуальных решений для своей проектной работы</w:t>
            </w:r>
            <w:r>
              <w:rPr>
                <w:bCs/>
                <w:iCs/>
              </w:rPr>
              <w:t xml:space="preserve"> в области фотографии</w:t>
            </w:r>
          </w:p>
          <w:p w14:paraId="7380F062" w14:textId="77777777" w:rsidR="0034152D" w:rsidRDefault="0034152D" w:rsidP="002B3555">
            <w:pPr>
              <w:ind w:left="720" w:hanging="360"/>
              <w:rPr>
                <w:b/>
              </w:rPr>
            </w:pPr>
          </w:p>
          <w:p w14:paraId="3492E81F" w14:textId="77777777" w:rsidR="0034152D" w:rsidRDefault="0034152D" w:rsidP="002B3555">
            <w:pPr>
              <w:ind w:left="720" w:hanging="360"/>
              <w:rPr>
                <w:b/>
              </w:rPr>
            </w:pPr>
          </w:p>
          <w:p w14:paraId="02DFC54E" w14:textId="77777777" w:rsidR="0034152D" w:rsidRDefault="0034152D" w:rsidP="002B3555">
            <w:pPr>
              <w:ind w:left="720" w:hanging="360"/>
              <w:rPr>
                <w:b/>
              </w:rPr>
            </w:pPr>
          </w:p>
          <w:p w14:paraId="5DA10538" w14:textId="77777777" w:rsidR="0034152D" w:rsidRDefault="0034152D" w:rsidP="002B3555">
            <w:pPr>
              <w:ind w:left="720" w:hanging="360"/>
              <w:rPr>
                <w:b/>
              </w:rPr>
            </w:pPr>
          </w:p>
          <w:p w14:paraId="055224EB" w14:textId="77777777" w:rsidR="0034152D" w:rsidRDefault="0034152D" w:rsidP="002B3555">
            <w:pPr>
              <w:ind w:left="720" w:hanging="360"/>
              <w:rPr>
                <w:b/>
              </w:rPr>
            </w:pPr>
          </w:p>
        </w:tc>
      </w:tr>
      <w:tr w:rsidR="0034152D" w14:paraId="3C113D3E" w14:textId="77777777" w:rsidTr="002B3555">
        <w:trPr>
          <w:trHeight w:val="4230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46BF985E" w14:textId="77777777" w:rsidR="0034152D" w:rsidRPr="00643EC8" w:rsidRDefault="0034152D" w:rsidP="002B3555">
            <w:pPr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643EC8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ПК-4.</w:t>
            </w:r>
          </w:p>
          <w:p w14:paraId="3F4516C1" w14:textId="77777777" w:rsidR="0034152D" w:rsidRPr="00643EC8" w:rsidRDefault="0034152D" w:rsidP="002B3555">
            <w:pPr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643EC8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Способен примененить экспертно-аналитические навыки в реставрационных исследованиях</w:t>
            </w:r>
          </w:p>
          <w:p w14:paraId="5886C453" w14:textId="77777777" w:rsidR="0034152D" w:rsidRPr="00643EC8" w:rsidRDefault="0034152D" w:rsidP="002B3555">
            <w:pPr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  <w:p w14:paraId="452698AA" w14:textId="77777777" w:rsidR="0034152D" w:rsidRPr="0050709C" w:rsidRDefault="0034152D" w:rsidP="002B3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BB9CE7" w14:textId="77777777" w:rsidR="0034152D" w:rsidRPr="0050709C" w:rsidRDefault="0034152D" w:rsidP="002B3555">
            <w:pPr>
              <w:rPr>
                <w:rFonts w:eastAsia="Times New Roman"/>
                <w:sz w:val="24"/>
                <w:szCs w:val="24"/>
                <w:lang w:val="en-US" w:eastAsia="en-US"/>
              </w:rPr>
            </w:pPr>
            <w:r w:rsidRPr="0050709C">
              <w:rPr>
                <w:rFonts w:eastAsia="Times New Roman"/>
                <w:sz w:val="24"/>
                <w:szCs w:val="24"/>
                <w:lang w:val="en-US" w:eastAsia="en-US"/>
              </w:rPr>
              <w:t>ИД-ПК-4.1</w:t>
            </w:r>
          </w:p>
          <w:p w14:paraId="5C7F4061" w14:textId="77777777" w:rsidR="0034152D" w:rsidRPr="00643EC8" w:rsidRDefault="0034152D" w:rsidP="002B3555">
            <w:pPr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643EC8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Выполнение графических историко-культурных исследований  в области сохранения и реставрации культурного наследия</w:t>
            </w:r>
          </w:p>
          <w:p w14:paraId="18D5A9D3" w14:textId="77777777" w:rsidR="0034152D" w:rsidRPr="0050709C" w:rsidRDefault="0034152D" w:rsidP="002B355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973" w:type="dxa"/>
            <w:tcBorders>
              <w:left w:val="single" w:sz="4" w:space="0" w:color="000000"/>
              <w:right w:val="single" w:sz="4" w:space="0" w:color="000000"/>
            </w:tcBorders>
          </w:tcPr>
          <w:p w14:paraId="57E0BC4C" w14:textId="77777777" w:rsidR="0034152D" w:rsidRPr="00C90B62" w:rsidRDefault="0034152D" w:rsidP="0034152D">
            <w:pPr>
              <w:pStyle w:val="aff5"/>
              <w:numPr>
                <w:ilvl w:val="0"/>
                <w:numId w:val="19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C90B62">
              <w:rPr>
                <w:rFonts w:cstheme="minorBidi"/>
              </w:rPr>
              <w:t>Умение проводить предпроектный поиск визуальных материалов</w:t>
            </w:r>
            <w:r>
              <w:rPr>
                <w:rFonts w:cstheme="minorBidi"/>
              </w:rPr>
              <w:t xml:space="preserve"> для фотосъёмки</w:t>
            </w:r>
            <w:r w:rsidRPr="00C90B62">
              <w:rPr>
                <w:rFonts w:cstheme="minorBidi"/>
              </w:rPr>
              <w:t xml:space="preserve"> используя различные интернет-источники.</w:t>
            </w:r>
          </w:p>
          <w:p w14:paraId="63A495BC" w14:textId="77777777" w:rsidR="0034152D" w:rsidRDefault="0034152D" w:rsidP="002B3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rFonts w:eastAsia="Times New Roman"/>
                <w:b/>
                <w:color w:val="000000"/>
              </w:rPr>
            </w:pPr>
          </w:p>
        </w:tc>
      </w:tr>
    </w:tbl>
    <w:p w14:paraId="389B7689" w14:textId="77777777" w:rsidR="00D66B09" w:rsidRPr="00D66B09" w:rsidRDefault="00D66B09" w:rsidP="00D66B09"/>
    <w:p w14:paraId="3F1F289B" w14:textId="77777777" w:rsidR="00A970B6" w:rsidRDefault="006F290D">
      <w:pPr>
        <w:pStyle w:val="2"/>
        <w:numPr>
          <w:ilvl w:val="0"/>
          <w:numId w:val="0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Общая трудоёмкость учебной дисциплины (модуля) по учебному плану составляет:</w:t>
      </w:r>
    </w:p>
    <w:tbl>
      <w:tblPr>
        <w:tblStyle w:val="aff4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34152D" w14:paraId="7BB88F0F" w14:textId="77777777">
        <w:trPr>
          <w:trHeight w:val="340"/>
        </w:trPr>
        <w:tc>
          <w:tcPr>
            <w:tcW w:w="3969" w:type="dxa"/>
            <w:vAlign w:val="center"/>
          </w:tcPr>
          <w:p w14:paraId="29659D0C" w14:textId="77777777" w:rsidR="0034152D" w:rsidRDefault="00341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3A46ADED" w14:textId="7DC553B0" w:rsidR="0034152D" w:rsidRDefault="0034152D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14:paraId="448B2B66" w14:textId="2D8A2E2B" w:rsidR="0034152D" w:rsidRDefault="0034152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A0CBAC7" w14:textId="64CE0803" w:rsidR="0034152D" w:rsidRDefault="0034152D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108</w:t>
            </w:r>
          </w:p>
        </w:tc>
        <w:tc>
          <w:tcPr>
            <w:tcW w:w="937" w:type="dxa"/>
            <w:vAlign w:val="center"/>
          </w:tcPr>
          <w:p w14:paraId="45662C26" w14:textId="25F0127C" w:rsidR="0034152D" w:rsidRDefault="0034152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725529CF" w14:textId="77777777" w:rsidR="00A970B6" w:rsidRDefault="00A970B6">
      <w:pPr>
        <w:rPr>
          <w:b/>
        </w:rPr>
      </w:pPr>
    </w:p>
    <w:sectPr w:rsidR="00A970B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380F8" w14:textId="77777777" w:rsidR="006E32A2" w:rsidRDefault="006E32A2">
      <w:r>
        <w:separator/>
      </w:r>
    </w:p>
  </w:endnote>
  <w:endnote w:type="continuationSeparator" w:id="0">
    <w:p w14:paraId="583623F9" w14:textId="77777777" w:rsidR="006E32A2" w:rsidRDefault="006E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E6FDA" w14:textId="77777777" w:rsidR="00A970B6" w:rsidRDefault="006F290D">
    <w:pPr>
      <w:pStyle w:val="aff1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7A5EEE4" w14:textId="77777777" w:rsidR="00A970B6" w:rsidRDefault="00A970B6">
    <w:pPr>
      <w:pStyle w:val="af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4F998" w14:textId="77777777" w:rsidR="00A970B6" w:rsidRDefault="00A970B6">
    <w:pPr>
      <w:pStyle w:val="aff1"/>
      <w:jc w:val="right"/>
    </w:pPr>
  </w:p>
  <w:p w14:paraId="4688099F" w14:textId="77777777" w:rsidR="00A970B6" w:rsidRDefault="00A970B6">
    <w:pPr>
      <w:pStyle w:val="af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74C2F" w14:textId="77777777" w:rsidR="00A970B6" w:rsidRDefault="00A970B6">
    <w:pPr>
      <w:pStyle w:val="aff1"/>
      <w:jc w:val="right"/>
    </w:pPr>
  </w:p>
  <w:p w14:paraId="2CF2802A" w14:textId="77777777" w:rsidR="00A970B6" w:rsidRDefault="00A970B6">
    <w:pPr>
      <w:pStyle w:val="af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F575B" w14:textId="77777777" w:rsidR="006E32A2" w:rsidRDefault="006E32A2">
      <w:r>
        <w:separator/>
      </w:r>
    </w:p>
  </w:footnote>
  <w:footnote w:type="continuationSeparator" w:id="0">
    <w:p w14:paraId="43D0789B" w14:textId="77777777" w:rsidR="006E32A2" w:rsidRDefault="006E3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AutoText"/>
      </w:docPartObj>
    </w:sdtPr>
    <w:sdtEndPr/>
    <w:sdtContent>
      <w:p w14:paraId="53ED2B3F" w14:textId="77777777" w:rsidR="00A970B6" w:rsidRDefault="006F290D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52D">
          <w:rPr>
            <w:noProof/>
          </w:rPr>
          <w:t>2</w:t>
        </w:r>
        <w:r>
          <w:fldChar w:fldCharType="end"/>
        </w:r>
      </w:p>
    </w:sdtContent>
  </w:sdt>
  <w:p w14:paraId="4CA0F09E" w14:textId="77777777" w:rsidR="00A970B6" w:rsidRDefault="00A970B6">
    <w:pPr>
      <w:pStyle w:val="af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F47CC" w14:textId="77777777" w:rsidR="00A970B6" w:rsidRDefault="00A970B6">
    <w:pPr>
      <w:pStyle w:val="afa"/>
      <w:jc w:val="center"/>
    </w:pPr>
  </w:p>
  <w:p w14:paraId="46F2604F" w14:textId="77777777" w:rsidR="00A970B6" w:rsidRDefault="00A970B6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3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515738"/>
    <w:multiLevelType w:val="multilevel"/>
    <w:tmpl w:val="892013BA"/>
    <w:lvl w:ilvl="0">
      <w:start w:val="1"/>
      <w:numFmt w:val="bullet"/>
      <w:lvlText w:val="−"/>
      <w:lvlJc w:val="left"/>
      <w:pPr>
        <w:ind w:left="710" w:firstLine="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decimal"/>
      <w:lvlText w:val="−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−.%2.−.%4.%5.●.%7."/>
      <w:lvlJc w:val="left"/>
      <w:pPr>
        <w:ind w:left="3240" w:hanging="1080"/>
      </w:pPr>
    </w:lvl>
    <w:lvl w:ilvl="7">
      <w:start w:val="1"/>
      <w:numFmt w:val="decimal"/>
      <w:lvlText w:val="−.%2.−.%4.%5.●.%7.%8."/>
      <w:lvlJc w:val="left"/>
      <w:pPr>
        <w:ind w:left="3744" w:hanging="1224"/>
      </w:pPr>
    </w:lvl>
    <w:lvl w:ilvl="8">
      <w:start w:val="1"/>
      <w:numFmt w:val="decimal"/>
      <w:lvlText w:val="−.%2.−.%4.%5.●.%7.%8.%9."/>
      <w:lvlJc w:val="left"/>
      <w:pPr>
        <w:ind w:left="4320" w:hanging="1440"/>
      </w:pPr>
    </w:lvl>
  </w:abstractNum>
  <w:abstractNum w:abstractNumId="2" w15:restartNumberingAfterBreak="0">
    <w:nsid w:val="051B125E"/>
    <w:multiLevelType w:val="multilevel"/>
    <w:tmpl w:val="051B125E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multilevel"/>
    <w:tmpl w:val="078A78FE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A95CFF"/>
    <w:multiLevelType w:val="multilevel"/>
    <w:tmpl w:val="0CA95CFF"/>
    <w:lvl w:ilvl="0">
      <w:start w:val="1"/>
      <w:numFmt w:val="bullet"/>
      <w:lvlText w:val="−"/>
      <w:lvlJc w:val="left"/>
      <w:pPr>
        <w:ind w:left="710" w:firstLine="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decimal"/>
      <w:lvlText w:val="−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−.%2.−.%4.%5.●.%7."/>
      <w:lvlJc w:val="left"/>
      <w:pPr>
        <w:ind w:left="3240" w:hanging="1080"/>
      </w:pPr>
    </w:lvl>
    <w:lvl w:ilvl="7">
      <w:start w:val="1"/>
      <w:numFmt w:val="decimal"/>
      <w:lvlText w:val="−.%2.−.%4.%5.●.%7.%8."/>
      <w:lvlJc w:val="left"/>
      <w:pPr>
        <w:ind w:left="3744" w:hanging="1224"/>
      </w:pPr>
    </w:lvl>
    <w:lvl w:ilvl="8">
      <w:start w:val="1"/>
      <w:numFmt w:val="decimal"/>
      <w:lvlText w:val="−.%2.−.%4.%5.●.%7.%8.%9."/>
      <w:lvlJc w:val="left"/>
      <w:pPr>
        <w:ind w:left="4320" w:hanging="1440"/>
      </w:pPr>
    </w:lvl>
  </w:abstractNum>
  <w:abstractNum w:abstractNumId="5" w15:restartNumberingAfterBreak="0">
    <w:nsid w:val="0D273734"/>
    <w:multiLevelType w:val="multilevel"/>
    <w:tmpl w:val="FEBE54A0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6" w15:restartNumberingAfterBreak="0">
    <w:nsid w:val="11452C94"/>
    <w:multiLevelType w:val="hybridMultilevel"/>
    <w:tmpl w:val="DB062818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B27C7"/>
    <w:multiLevelType w:val="multilevel"/>
    <w:tmpl w:val="717AC96A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8" w15:restartNumberingAfterBreak="0">
    <w:nsid w:val="219642BC"/>
    <w:multiLevelType w:val="multilevel"/>
    <w:tmpl w:val="C352BAFC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9" w15:restartNumberingAfterBreak="0">
    <w:nsid w:val="23E823EF"/>
    <w:multiLevelType w:val="multilevel"/>
    <w:tmpl w:val="74CC26CE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0" w15:restartNumberingAfterBreak="0">
    <w:nsid w:val="2463185D"/>
    <w:multiLevelType w:val="hybridMultilevel"/>
    <w:tmpl w:val="A26A2B1A"/>
    <w:lvl w:ilvl="0" w:tplc="FFFFFFFF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68CC82">
      <w:start w:val="2"/>
      <w:numFmt w:val="bullet"/>
      <w:lvlText w:val="‒"/>
      <w:lvlJc w:val="left"/>
      <w:pPr>
        <w:ind w:left="4320" w:hanging="180"/>
      </w:pPr>
      <w:rPr>
        <w:rFonts w:ascii="Times New Roman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E01E4"/>
    <w:multiLevelType w:val="multilevel"/>
    <w:tmpl w:val="62B64E20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12" w15:restartNumberingAfterBreak="0">
    <w:nsid w:val="33CD06B2"/>
    <w:multiLevelType w:val="multilevel"/>
    <w:tmpl w:val="25FEDCFE"/>
    <w:lvl w:ilvl="0">
      <w:start w:val="1"/>
      <w:numFmt w:val="bullet"/>
      <w:lvlText w:val="−"/>
      <w:lvlJc w:val="left"/>
      <w:pPr>
        <w:ind w:left="710" w:firstLine="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decimal"/>
      <w:lvlText w:val="−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−.%2.−.%4.%5.●.%7."/>
      <w:lvlJc w:val="left"/>
      <w:pPr>
        <w:ind w:left="3240" w:hanging="1080"/>
      </w:pPr>
    </w:lvl>
    <w:lvl w:ilvl="7">
      <w:start w:val="1"/>
      <w:numFmt w:val="decimal"/>
      <w:lvlText w:val="−.%2.−.%4.%5.●.%7.%8."/>
      <w:lvlJc w:val="left"/>
      <w:pPr>
        <w:ind w:left="3744" w:hanging="1224"/>
      </w:pPr>
    </w:lvl>
    <w:lvl w:ilvl="8">
      <w:start w:val="1"/>
      <w:numFmt w:val="decimal"/>
      <w:lvlText w:val="−.%2.−.%4.%5.●.%7.%8.%9."/>
      <w:lvlJc w:val="left"/>
      <w:pPr>
        <w:ind w:left="4320" w:hanging="1440"/>
      </w:pPr>
    </w:lvl>
  </w:abstractNum>
  <w:abstractNum w:abstractNumId="13" w15:restartNumberingAfterBreak="0">
    <w:nsid w:val="3CCA4D4A"/>
    <w:multiLevelType w:val="multilevel"/>
    <w:tmpl w:val="A19688B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CD27A42"/>
    <w:multiLevelType w:val="multilevel"/>
    <w:tmpl w:val="3CD27A42"/>
    <w:lvl w:ilvl="0">
      <w:start w:val="1"/>
      <w:numFmt w:val="bullet"/>
      <w:pStyle w:val="a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14FD2"/>
    <w:multiLevelType w:val="multilevel"/>
    <w:tmpl w:val="DFBA681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−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56D2010"/>
    <w:multiLevelType w:val="multilevel"/>
    <w:tmpl w:val="790AEF50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17" w15:restartNumberingAfterBreak="0">
    <w:nsid w:val="458D722E"/>
    <w:multiLevelType w:val="multilevel"/>
    <w:tmpl w:val="19AAFB08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18" w15:restartNumberingAfterBreak="0">
    <w:nsid w:val="4A8D4334"/>
    <w:multiLevelType w:val="multilevel"/>
    <w:tmpl w:val="A8A0B502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9" w15:restartNumberingAfterBreak="0">
    <w:nsid w:val="4B2F7FD2"/>
    <w:multiLevelType w:val="multilevel"/>
    <w:tmpl w:val="F3688FEE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20" w15:restartNumberingAfterBreak="0">
    <w:nsid w:val="50D84524"/>
    <w:multiLevelType w:val="multilevel"/>
    <w:tmpl w:val="773238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87FA4"/>
    <w:multiLevelType w:val="multilevel"/>
    <w:tmpl w:val="6CC87FA4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D8147B6"/>
    <w:multiLevelType w:val="multilevel"/>
    <w:tmpl w:val="6D8147B6"/>
    <w:lvl w:ilvl="0">
      <w:start w:val="1"/>
      <w:numFmt w:val="decimal"/>
      <w:pStyle w:val="a1"/>
      <w:lvlText w:val="%1."/>
      <w:lvlJc w:val="left"/>
      <w:pPr>
        <w:tabs>
          <w:tab w:val="left" w:pos="2340"/>
        </w:tabs>
        <w:ind w:left="2340" w:hanging="360"/>
      </w:pPr>
      <w:rPr>
        <w:rFonts w:cs="Times New Roman"/>
      </w:rPr>
    </w:lvl>
    <w:lvl w:ilvl="1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</w:abstractNum>
  <w:abstractNum w:abstractNumId="24" w15:restartNumberingAfterBreak="0">
    <w:nsid w:val="7639407C"/>
    <w:multiLevelType w:val="multilevel"/>
    <w:tmpl w:val="7639407C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num w:numId="1" w16cid:durableId="236212683">
    <w:abstractNumId w:val="2"/>
  </w:num>
  <w:num w:numId="2" w16cid:durableId="1630168008">
    <w:abstractNumId w:val="3"/>
  </w:num>
  <w:num w:numId="3" w16cid:durableId="509372812">
    <w:abstractNumId w:val="23"/>
    <w:lvlOverride w:ilvl="0">
      <w:startOverride w:val="1"/>
    </w:lvlOverride>
  </w:num>
  <w:num w:numId="4" w16cid:durableId="1667707822">
    <w:abstractNumId w:val="14"/>
  </w:num>
  <w:num w:numId="5" w16cid:durableId="575408066">
    <w:abstractNumId w:val="22"/>
  </w:num>
  <w:num w:numId="6" w16cid:durableId="1371110116">
    <w:abstractNumId w:val="24"/>
  </w:num>
  <w:num w:numId="7" w16cid:durableId="606742722">
    <w:abstractNumId w:val="4"/>
  </w:num>
  <w:num w:numId="8" w16cid:durableId="1615019597">
    <w:abstractNumId w:val="11"/>
  </w:num>
  <w:num w:numId="9" w16cid:durableId="698314755">
    <w:abstractNumId w:val="19"/>
  </w:num>
  <w:num w:numId="10" w16cid:durableId="353574315">
    <w:abstractNumId w:val="12"/>
  </w:num>
  <w:num w:numId="11" w16cid:durableId="1278752057">
    <w:abstractNumId w:val="7"/>
  </w:num>
  <w:num w:numId="12" w16cid:durableId="1997493499">
    <w:abstractNumId w:val="6"/>
  </w:num>
  <w:num w:numId="13" w16cid:durableId="107087881">
    <w:abstractNumId w:val="10"/>
  </w:num>
  <w:num w:numId="14" w16cid:durableId="1504979557">
    <w:abstractNumId w:val="17"/>
  </w:num>
  <w:num w:numId="15" w16cid:durableId="1976444017">
    <w:abstractNumId w:val="9"/>
  </w:num>
  <w:num w:numId="16" w16cid:durableId="1174297082">
    <w:abstractNumId w:val="5"/>
  </w:num>
  <w:num w:numId="17" w16cid:durableId="1624846850">
    <w:abstractNumId w:val="8"/>
  </w:num>
  <w:num w:numId="18" w16cid:durableId="1062826431">
    <w:abstractNumId w:val="1"/>
  </w:num>
  <w:num w:numId="19" w16cid:durableId="2120296749">
    <w:abstractNumId w:val="21"/>
  </w:num>
  <w:num w:numId="20" w16cid:durableId="1288703079">
    <w:abstractNumId w:val="20"/>
  </w:num>
  <w:num w:numId="21" w16cid:durableId="1854952078">
    <w:abstractNumId w:val="15"/>
  </w:num>
  <w:num w:numId="22" w16cid:durableId="398478156">
    <w:abstractNumId w:val="18"/>
  </w:num>
  <w:num w:numId="23" w16cid:durableId="187332001">
    <w:abstractNumId w:val="16"/>
  </w:num>
  <w:num w:numId="24" w16cid:durableId="296030702">
    <w:abstractNumId w:val="0"/>
  </w:num>
  <w:num w:numId="25" w16cid:durableId="3040461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D4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2F7B0E"/>
    <w:rsid w:val="00302A7B"/>
    <w:rsid w:val="00302D5A"/>
    <w:rsid w:val="00302E26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85A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152D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51E9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6A8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3EC8"/>
    <w:rsid w:val="00644062"/>
    <w:rsid w:val="006441B8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478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2A2"/>
    <w:rsid w:val="006E3624"/>
    <w:rsid w:val="006E36D2"/>
    <w:rsid w:val="006E53A5"/>
    <w:rsid w:val="006F1115"/>
    <w:rsid w:val="006F1ABB"/>
    <w:rsid w:val="006F290D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24B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1B82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29A0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749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30B5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47B6C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565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4A7A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0CB0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970B6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879CA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3D6"/>
    <w:rsid w:val="00D60D34"/>
    <w:rsid w:val="00D611E9"/>
    <w:rsid w:val="00D61A49"/>
    <w:rsid w:val="00D62C75"/>
    <w:rsid w:val="00D631CE"/>
    <w:rsid w:val="00D64E13"/>
    <w:rsid w:val="00D66B09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00FF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E72E3"/>
    <w:rsid w:val="00FF058C"/>
    <w:rsid w:val="00FF102D"/>
    <w:rsid w:val="00FF360F"/>
    <w:rsid w:val="00FF3E9B"/>
    <w:rsid w:val="00FF500B"/>
    <w:rsid w:val="00FF602C"/>
    <w:rsid w:val="101F7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2829EB"/>
  <w15:docId w15:val="{B75B6594-0455-423C-B447-1480BC67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iPriority="0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uiPriority="0"/>
    <w:lsdException w:name="Body Text 3" w:uiPriority="0" w:qFormat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Pr>
      <w:rFonts w:ascii="Times New Roman" w:eastAsiaTheme="minorEastAsia" w:hAnsi="Times New Roman" w:cs="Times New Roman"/>
      <w:sz w:val="22"/>
      <w:szCs w:val="22"/>
    </w:rPr>
  </w:style>
  <w:style w:type="paragraph" w:styleId="1">
    <w:name w:val="heading 1"/>
    <w:basedOn w:val="a2"/>
    <w:next w:val="a2"/>
    <w:link w:val="10"/>
    <w:qFormat/>
    <w:pPr>
      <w:keepNext/>
      <w:numPr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footnote reference"/>
    <w:qFormat/>
    <w:rPr>
      <w:vertAlign w:val="superscript"/>
    </w:rPr>
  </w:style>
  <w:style w:type="character" w:styleId="a7">
    <w:name w:val="annotation reference"/>
    <w:qFormat/>
    <w:rPr>
      <w:sz w:val="16"/>
      <w:szCs w:val="16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Hyperlink"/>
    <w:basedOn w:val="a3"/>
    <w:uiPriority w:val="99"/>
    <w:unhideWhenUsed/>
    <w:qFormat/>
    <w:rPr>
      <w:color w:val="0000FF" w:themeColor="hyperlink"/>
      <w:u w:val="single"/>
    </w:rPr>
  </w:style>
  <w:style w:type="character" w:styleId="aa">
    <w:name w:val="page number"/>
    <w:qFormat/>
  </w:style>
  <w:style w:type="character" w:styleId="ab">
    <w:name w:val="line number"/>
    <w:basedOn w:val="a3"/>
  </w:style>
  <w:style w:type="character" w:styleId="ac">
    <w:name w:val="Strong"/>
    <w:qFormat/>
    <w:rPr>
      <w:rFonts w:cs="Times New Roman"/>
      <w:b/>
      <w:bCs/>
    </w:rPr>
  </w:style>
  <w:style w:type="paragraph" w:styleId="ad">
    <w:name w:val="Balloon Text"/>
    <w:basedOn w:val="a2"/>
    <w:link w:val="ae"/>
    <w:uiPriority w:val="99"/>
    <w:unhideWhenUsed/>
    <w:qFormat/>
    <w:rPr>
      <w:rFonts w:ascii="Tahoma" w:hAnsi="Tahoma" w:cs="Tahoma"/>
      <w:sz w:val="16"/>
      <w:szCs w:val="16"/>
    </w:rPr>
  </w:style>
  <w:style w:type="paragraph" w:styleId="21">
    <w:name w:val="Body Text 2"/>
    <w:basedOn w:val="a2"/>
    <w:link w:val="22"/>
    <w:pPr>
      <w:spacing w:after="120" w:line="480" w:lineRule="auto"/>
    </w:pPr>
    <w:rPr>
      <w:rFonts w:eastAsia="Times New Roman"/>
      <w:sz w:val="24"/>
      <w:szCs w:val="24"/>
    </w:rPr>
  </w:style>
  <w:style w:type="paragraph" w:styleId="af">
    <w:name w:val="Plain Text"/>
    <w:basedOn w:val="a2"/>
    <w:link w:val="af0"/>
    <w:rPr>
      <w:rFonts w:ascii="Courier New" w:eastAsia="Times New Roman" w:hAnsi="Courier New"/>
      <w:sz w:val="20"/>
      <w:szCs w:val="20"/>
    </w:rPr>
  </w:style>
  <w:style w:type="paragraph" w:styleId="31">
    <w:name w:val="Body Text Indent 3"/>
    <w:basedOn w:val="a2"/>
    <w:link w:val="32"/>
    <w:pPr>
      <w:ind w:left="709" w:firstLine="705"/>
      <w:jc w:val="both"/>
    </w:pPr>
    <w:rPr>
      <w:rFonts w:eastAsia="Times New Roman"/>
      <w:sz w:val="28"/>
      <w:szCs w:val="20"/>
    </w:rPr>
  </w:style>
  <w:style w:type="paragraph" w:styleId="af1">
    <w:name w:val="caption"/>
    <w:basedOn w:val="a2"/>
    <w:next w:val="a2"/>
    <w:qFormat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styleId="af2">
    <w:name w:val="annotation text"/>
    <w:basedOn w:val="a2"/>
    <w:link w:val="af3"/>
    <w:qFormat/>
    <w:rPr>
      <w:rFonts w:eastAsia="Times New Roman"/>
      <w:sz w:val="20"/>
      <w:szCs w:val="20"/>
    </w:rPr>
  </w:style>
  <w:style w:type="paragraph" w:styleId="af4">
    <w:name w:val="annotation subject"/>
    <w:basedOn w:val="af2"/>
    <w:next w:val="af2"/>
    <w:link w:val="af5"/>
    <w:rPr>
      <w:b/>
      <w:bCs/>
    </w:rPr>
  </w:style>
  <w:style w:type="paragraph" w:styleId="af6">
    <w:name w:val="Document Map"/>
    <w:basedOn w:val="a2"/>
    <w:link w:val="af7"/>
    <w:semiHidden/>
    <w:qFormat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af8">
    <w:name w:val="footnote text"/>
    <w:basedOn w:val="a2"/>
    <w:link w:val="af9"/>
    <w:qFormat/>
    <w:rPr>
      <w:rFonts w:eastAsia="Times New Roman"/>
      <w:sz w:val="20"/>
      <w:szCs w:val="20"/>
    </w:rPr>
  </w:style>
  <w:style w:type="paragraph" w:styleId="afa">
    <w:name w:val="header"/>
    <w:basedOn w:val="a2"/>
    <w:link w:val="afb"/>
    <w:uiPriority w:val="99"/>
    <w:unhideWhenUsed/>
    <w:qFormat/>
    <w:pPr>
      <w:tabs>
        <w:tab w:val="center" w:pos="4677"/>
        <w:tab w:val="right" w:pos="9355"/>
      </w:tabs>
    </w:pPr>
  </w:style>
  <w:style w:type="paragraph" w:styleId="a">
    <w:name w:val="Body Text"/>
    <w:basedOn w:val="a2"/>
    <w:link w:val="afc"/>
    <w:qFormat/>
    <w:pPr>
      <w:numPr>
        <w:numId w:val="2"/>
      </w:numPr>
      <w:ind w:left="0" w:firstLine="0"/>
      <w:jc w:val="both"/>
    </w:pPr>
    <w:rPr>
      <w:rFonts w:eastAsia="Times New Roman"/>
      <w:sz w:val="24"/>
      <w:szCs w:val="20"/>
    </w:rPr>
  </w:style>
  <w:style w:type="paragraph" w:styleId="11">
    <w:name w:val="toc 1"/>
    <w:basedOn w:val="a2"/>
    <w:next w:val="23"/>
    <w:uiPriority w:val="39"/>
    <w:qFormat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3">
    <w:name w:val="toc 2"/>
    <w:basedOn w:val="a2"/>
    <w:next w:val="a2"/>
    <w:uiPriority w:val="39"/>
    <w:qFormat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3">
    <w:name w:val="toc 3"/>
    <w:basedOn w:val="a2"/>
    <w:next w:val="a2"/>
    <w:uiPriority w:val="39"/>
    <w:qFormat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1">
    <w:name w:val="toc 4"/>
    <w:basedOn w:val="a2"/>
    <w:next w:val="a2"/>
    <w:qFormat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styleId="24">
    <w:name w:val="Body Text First Indent 2"/>
    <w:basedOn w:val="afd"/>
    <w:link w:val="25"/>
    <w:qFormat/>
    <w:pPr>
      <w:spacing w:after="120"/>
      <w:ind w:left="283" w:firstLine="210"/>
      <w:jc w:val="left"/>
    </w:pPr>
    <w:rPr>
      <w:sz w:val="20"/>
    </w:rPr>
  </w:style>
  <w:style w:type="paragraph" w:styleId="afd">
    <w:name w:val="Body Text Indent"/>
    <w:basedOn w:val="a2"/>
    <w:link w:val="afe"/>
    <w:qFormat/>
    <w:pPr>
      <w:ind w:left="4320"/>
      <w:jc w:val="both"/>
    </w:pPr>
    <w:rPr>
      <w:rFonts w:eastAsia="Times New Roman"/>
      <w:sz w:val="24"/>
      <w:szCs w:val="20"/>
    </w:rPr>
  </w:style>
  <w:style w:type="paragraph" w:styleId="aff">
    <w:name w:val="Title"/>
    <w:link w:val="aff0"/>
    <w:qFormat/>
    <w:pPr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</w:rPr>
  </w:style>
  <w:style w:type="paragraph" w:styleId="aff1">
    <w:name w:val="footer"/>
    <w:basedOn w:val="a2"/>
    <w:link w:val="aff2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2"/>
    <w:uiPriority w:val="99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34">
    <w:name w:val="Body Text 3"/>
    <w:basedOn w:val="a2"/>
    <w:link w:val="35"/>
    <w:qFormat/>
    <w:pPr>
      <w:jc w:val="both"/>
    </w:pPr>
    <w:rPr>
      <w:rFonts w:eastAsia="Times New Roman"/>
      <w:sz w:val="28"/>
      <w:szCs w:val="20"/>
    </w:rPr>
  </w:style>
  <w:style w:type="paragraph" w:styleId="26">
    <w:name w:val="Body Text Indent 2"/>
    <w:basedOn w:val="a2"/>
    <w:link w:val="27"/>
    <w:pPr>
      <w:ind w:firstLine="900"/>
      <w:jc w:val="both"/>
    </w:pPr>
    <w:rPr>
      <w:rFonts w:eastAsia="Times New Roman"/>
      <w:b/>
      <w:bCs/>
      <w:sz w:val="24"/>
      <w:szCs w:val="24"/>
    </w:rPr>
  </w:style>
  <w:style w:type="paragraph" w:styleId="a1">
    <w:name w:val="Block Text"/>
    <w:basedOn w:val="a2"/>
    <w:pPr>
      <w:numPr>
        <w:numId w:val="3"/>
      </w:numPr>
      <w:ind w:right="201"/>
      <w:jc w:val="both"/>
    </w:pPr>
    <w:rPr>
      <w:rFonts w:eastAsia="Times New Roman"/>
      <w:sz w:val="28"/>
      <w:szCs w:val="24"/>
    </w:rPr>
  </w:style>
  <w:style w:type="table" w:styleId="aff4">
    <w:name w:val="Table Grid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3"/>
    <w:link w:val="1"/>
    <w:qFormat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qFormat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qFormat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qFormat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f9">
    <w:name w:val="Текст сноски Знак"/>
    <w:basedOn w:val="a3"/>
    <w:link w:val="af8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Текст выноски Знак"/>
    <w:basedOn w:val="a3"/>
    <w:link w:val="ad"/>
    <w:uiPriority w:val="99"/>
    <w:qFormat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3">
    <w:name w:val="Стиль1"/>
    <w:basedOn w:val="a2"/>
    <w:qFormat/>
    <w:pPr>
      <w:tabs>
        <w:tab w:val="left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character" w:customStyle="1" w:styleId="afb">
    <w:name w:val="Верхний колонтитул Знак"/>
    <w:basedOn w:val="a3"/>
    <w:link w:val="afa"/>
    <w:uiPriority w:val="99"/>
    <w:qFormat/>
    <w:rPr>
      <w:rFonts w:ascii="Times New Roman" w:eastAsiaTheme="minorEastAsia" w:hAnsi="Times New Roman" w:cs="Times New Roman"/>
      <w:lang w:eastAsia="ru-RU"/>
    </w:rPr>
  </w:style>
  <w:style w:type="character" w:customStyle="1" w:styleId="aff2">
    <w:name w:val="Нижний колонтитул Знак"/>
    <w:basedOn w:val="a3"/>
    <w:link w:val="aff1"/>
    <w:uiPriority w:val="99"/>
    <w:qFormat/>
    <w:rPr>
      <w:rFonts w:ascii="Times New Roman" w:eastAsiaTheme="minorEastAsia" w:hAnsi="Times New Roman" w:cs="Times New Roman"/>
      <w:lang w:eastAsia="ru-RU"/>
    </w:rPr>
  </w:style>
  <w:style w:type="paragraph" w:styleId="aff5">
    <w:name w:val="List Paragraph"/>
    <w:aliases w:val="ЗАГОЛОВОК"/>
    <w:basedOn w:val="a2"/>
    <w:link w:val="aff6"/>
    <w:uiPriority w:val="34"/>
    <w:qFormat/>
    <w:pPr>
      <w:ind w:left="720"/>
      <w:contextualSpacing/>
    </w:pPr>
  </w:style>
  <w:style w:type="character" w:customStyle="1" w:styleId="aff6">
    <w:name w:val="Абзац списка Знак"/>
    <w:aliases w:val="ЗАГОЛОВОК Знак"/>
    <w:link w:val="aff5"/>
    <w:uiPriority w:val="34"/>
    <w:qFormat/>
    <w:locked/>
    <w:rPr>
      <w:rFonts w:ascii="Times New Roman" w:eastAsiaTheme="minorEastAsia" w:hAnsi="Times New Roman" w:cs="Times New Roman"/>
      <w:lang w:eastAsia="ru-RU"/>
    </w:rPr>
  </w:style>
  <w:style w:type="character" w:customStyle="1" w:styleId="afc">
    <w:name w:val="Основной текст Знак"/>
    <w:basedOn w:val="a3"/>
    <w:link w:val="a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pple-converted-space">
    <w:name w:val="apple-converted-space"/>
    <w:basedOn w:val="a3"/>
    <w:qFormat/>
  </w:style>
  <w:style w:type="character" w:customStyle="1" w:styleId="aff0">
    <w:name w:val="Заголовок Знак"/>
    <w:basedOn w:val="a3"/>
    <w:link w:val="aff"/>
    <w:qFormat/>
    <w:rPr>
      <w:rFonts w:ascii="Times New Roman" w:eastAsia="Arial Unicode MS" w:hAnsi="Times New Roman" w:cs="Arial Unicode MS"/>
      <w:b/>
      <w:bCs/>
      <w:color w:val="000000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3"/>
    <w:link w:val="afd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5">
    <w:name w:val="Основной текст 3 Знак"/>
    <w:basedOn w:val="a3"/>
    <w:link w:val="34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Красная строка 2 Знак"/>
    <w:basedOn w:val="afe"/>
    <w:link w:val="24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qFormat/>
    <w:locked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7">
    <w:name w:val="Абзац"/>
    <w:basedOn w:val="a2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2">
    <w:name w:val="Заголовок №4_"/>
    <w:link w:val="43"/>
    <w:qFormat/>
    <w:rPr>
      <w:b/>
      <w:bCs/>
      <w:sz w:val="15"/>
      <w:szCs w:val="15"/>
      <w:shd w:val="clear" w:color="auto" w:fill="FFFFFF"/>
    </w:rPr>
  </w:style>
  <w:style w:type="paragraph" w:customStyle="1" w:styleId="43">
    <w:name w:val="Заголовок №4"/>
    <w:basedOn w:val="a2"/>
    <w:link w:val="42"/>
    <w:qFormat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4">
    <w:name w:val="Знак Знак1"/>
    <w:qFormat/>
    <w:rPr>
      <w:sz w:val="24"/>
      <w:lang w:val="ru-RU" w:eastAsia="ru-RU" w:bidi="ar-SA"/>
    </w:rPr>
  </w:style>
  <w:style w:type="paragraph" w:customStyle="1" w:styleId="aff8">
    <w:name w:val="бычный"/>
    <w:qFormat/>
    <w:rPr>
      <w:rFonts w:ascii="Times New Roman" w:eastAsia="Times New Roman" w:hAnsi="Times New Roman" w:cs="Times New Roman"/>
    </w:rPr>
  </w:style>
  <w:style w:type="paragraph" w:customStyle="1" w:styleId="15">
    <w:name w:val="Абзац списка1"/>
    <w:basedOn w:val="a2"/>
    <w:link w:val="ListParagraphChar"/>
    <w:qFormat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5"/>
    <w:qFormat/>
    <w:locked/>
    <w:rPr>
      <w:rFonts w:ascii="Calibri" w:eastAsia="Times New Roman" w:hAnsi="Calibri" w:cs="Times New Roman"/>
      <w:lang w:eastAsia="ru-RU"/>
    </w:rPr>
  </w:style>
  <w:style w:type="paragraph" w:customStyle="1" w:styleId="aff9">
    <w:name w:val="для таблиц из договоров"/>
    <w:basedOn w:val="a2"/>
    <w:rPr>
      <w:rFonts w:eastAsia="Times New Roman"/>
      <w:sz w:val="24"/>
      <w:szCs w:val="20"/>
    </w:rPr>
  </w:style>
  <w:style w:type="paragraph" w:customStyle="1" w:styleId="16">
    <w:name w:val="Обычный1"/>
    <w:qFormat/>
    <w:pPr>
      <w:widowControl w:val="0"/>
      <w:snapToGrid w:val="0"/>
      <w:spacing w:line="259" w:lineRule="auto"/>
      <w:ind w:left="520" w:firstLine="300"/>
      <w:jc w:val="both"/>
    </w:pPr>
    <w:rPr>
      <w:rFonts w:ascii="Times New Roman" w:eastAsia="Calibri" w:hAnsi="Times New Roman" w:cs="Times New Roman"/>
      <w:sz w:val="22"/>
    </w:rPr>
  </w:style>
  <w:style w:type="character" w:customStyle="1" w:styleId="Heading1Char">
    <w:name w:val="Heading 1 Char"/>
    <w:qFormat/>
    <w:locked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qFormat/>
    <w:locked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qFormat/>
    <w:locked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qFormat/>
    <w:locked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qFormat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qFormat/>
    <w:locked/>
    <w:rPr>
      <w:rFonts w:ascii="Times New Roman" w:hAnsi="Times New Roman"/>
      <w:sz w:val="24"/>
      <w:lang w:eastAsia="ru-RU"/>
    </w:rPr>
  </w:style>
  <w:style w:type="paragraph" w:customStyle="1" w:styleId="TableParagraph">
    <w:name w:val="Table Paragraph"/>
    <w:basedOn w:val="a2"/>
    <w:uiPriority w:val="1"/>
    <w:qFormat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9">
    <w:name w:val="Основной текст (2)_"/>
    <w:link w:val="2a"/>
    <w:rPr>
      <w:shd w:val="clear" w:color="auto" w:fill="FFFFFF"/>
    </w:rPr>
  </w:style>
  <w:style w:type="paragraph" w:customStyle="1" w:styleId="2a">
    <w:name w:val="Основной текст (2)"/>
    <w:basedOn w:val="a2"/>
    <w:link w:val="29"/>
    <w:qFormat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fa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b">
    <w:name w:val="Абзац списка2"/>
    <w:basedOn w:val="a2"/>
    <w:qFormat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s12">
    <w:name w:val="s12"/>
    <w:basedOn w:val="a3"/>
    <w:qFormat/>
  </w:style>
  <w:style w:type="character" w:customStyle="1" w:styleId="s13">
    <w:name w:val="s13"/>
    <w:basedOn w:val="a3"/>
  </w:style>
  <w:style w:type="character" w:customStyle="1" w:styleId="s14">
    <w:name w:val="s14"/>
    <w:basedOn w:val="a3"/>
    <w:qFormat/>
  </w:style>
  <w:style w:type="character" w:customStyle="1" w:styleId="s15">
    <w:name w:val="s15"/>
    <w:basedOn w:val="a3"/>
    <w:qFormat/>
  </w:style>
  <w:style w:type="paragraph" w:customStyle="1" w:styleId="p2">
    <w:name w:val="p2"/>
    <w:basedOn w:val="a2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7">
    <w:name w:val="Схема документа Знак"/>
    <w:basedOn w:val="a3"/>
    <w:link w:val="af6"/>
    <w:semiHidden/>
    <w:qFormat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3">
    <w:name w:val="Текст примечания Знак"/>
    <w:basedOn w:val="a3"/>
    <w:link w:val="af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ма примечания Знак"/>
    <w:basedOn w:val="af3"/>
    <w:link w:val="af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7">
    <w:name w:val="Основной текст с отступом 2 Знак"/>
    <w:basedOn w:val="a3"/>
    <w:link w:val="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20">
    <w:name w:val="Style20"/>
    <w:basedOn w:val="a2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0">
    <w:name w:val="Текст Знак"/>
    <w:basedOn w:val="a3"/>
    <w:link w:val="a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pPr>
      <w:widowControl w:val="0"/>
    </w:pPr>
    <w:rPr>
      <w:rFonts w:ascii="Times New Roman" w:eastAsia="Times New Roman" w:hAnsi="Times New Roman" w:cs="Times New Roman"/>
      <w:b/>
      <w:i/>
    </w:rPr>
  </w:style>
  <w:style w:type="character" w:customStyle="1" w:styleId="22">
    <w:name w:val="Основной текст 2 Знак"/>
    <w:basedOn w:val="a3"/>
    <w:link w:val="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список с точками"/>
    <w:basedOn w:val="a2"/>
    <w:pPr>
      <w:numPr>
        <w:numId w:val="4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b">
    <w:name w:val="Знак Знак"/>
    <w:locked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0">
    <w:name w:val="Знак Знак14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7">
    <w:name w:val="Абзац списка3"/>
    <w:basedOn w:val="a2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Pr>
      <w:rFonts w:ascii="Arial" w:eastAsia="Arial" w:hAnsi="Arial" w:cs="Arial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c">
    <w:name w:val="Стиль текст"/>
    <w:basedOn w:val="a2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character" w:customStyle="1" w:styleId="32">
    <w:name w:val="Основной текст с отступом 3 Знак"/>
    <w:basedOn w:val="a3"/>
    <w:link w:val="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pPr>
      <w:widowControl w:val="0"/>
      <w:spacing w:before="100"/>
    </w:pPr>
    <w:rPr>
      <w:rFonts w:ascii="Times New Roman" w:eastAsia="Times New Roman" w:hAnsi="Times New Roman" w:cs="Times New Roman"/>
      <w:b/>
      <w:snapToGrid w:val="0"/>
      <w:sz w:val="16"/>
    </w:rPr>
  </w:style>
  <w:style w:type="paragraph" w:customStyle="1" w:styleId="211">
    <w:name w:val="Основной текст 21"/>
    <w:basedOn w:val="a2"/>
    <w:pPr>
      <w:ind w:firstLine="720"/>
      <w:jc w:val="both"/>
    </w:pPr>
    <w:rPr>
      <w:rFonts w:eastAsia="Times New Roman"/>
      <w:sz w:val="24"/>
      <w:szCs w:val="20"/>
    </w:rPr>
  </w:style>
  <w:style w:type="paragraph" w:customStyle="1" w:styleId="2c">
    <w:name w:val="Обычный2"/>
    <w:pPr>
      <w:widowControl w:val="0"/>
    </w:pPr>
    <w:rPr>
      <w:rFonts w:ascii="Times New Roman" w:eastAsia="Times New Roman" w:hAnsi="Times New Roman" w:cs="Times New Roman"/>
      <w:snapToGrid w:val="0"/>
      <w:sz w:val="16"/>
      <w:lang w:val="en-US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 w:cs="Times New Roman"/>
    </w:rPr>
  </w:style>
  <w:style w:type="paragraph" w:customStyle="1" w:styleId="38">
    <w:name w:val="заголовок 3"/>
    <w:basedOn w:val="a2"/>
    <w:next w:val="a2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Pr>
      <w:shd w:val="clear" w:color="auto" w:fill="FFFFFF"/>
    </w:rPr>
  </w:style>
  <w:style w:type="paragraph" w:customStyle="1" w:styleId="2e">
    <w:name w:val="Заголовок №2"/>
    <w:basedOn w:val="a2"/>
    <w:link w:val="2d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Pr>
      <w:rFonts w:ascii="Times New Roman" w:eastAsia="Times New Roman" w:hAnsi="Times New Roman" w:cs="Times New Roman"/>
      <w:sz w:val="22"/>
      <w:szCs w:val="22"/>
      <w:u w:val="none"/>
    </w:rPr>
  </w:style>
  <w:style w:type="character" w:customStyle="1" w:styleId="afff">
    <w:name w:val="Подпись к таблице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basedOn w:val="a3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Pr>
      <w:color w:val="808080"/>
    </w:rPr>
  </w:style>
  <w:style w:type="character" w:customStyle="1" w:styleId="extended-textshort">
    <w:name w:val="extended-text__short"/>
    <w:basedOn w:val="a3"/>
  </w:style>
  <w:style w:type="paragraph" w:customStyle="1" w:styleId="pboth">
    <w:name w:val="pboth"/>
    <w:basedOn w:val="a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Pr>
      <w:rFonts w:ascii="TimesNewRomanPSMT" w:hAnsi="TimesNewRomanPSMT" w:hint="default"/>
      <w:color w:val="000000"/>
      <w:sz w:val="24"/>
      <w:szCs w:val="24"/>
    </w:rPr>
  </w:style>
  <w:style w:type="paragraph" w:customStyle="1" w:styleId="18">
    <w:name w:val="Заголовок оглавления1"/>
    <w:basedOn w:val="1"/>
    <w:next w:val="a2"/>
    <w:uiPriority w:val="39"/>
    <w:unhideWhenUsed/>
    <w:qFormat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B4F5F-D299-5D48-B13B-09F362451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Lida Varaksina</cp:lastModifiedBy>
  <cp:revision>3</cp:revision>
  <cp:lastPrinted>2021-05-14T12:22:00Z</cp:lastPrinted>
  <dcterms:created xsi:type="dcterms:W3CDTF">2022-05-11T02:25:00Z</dcterms:created>
  <dcterms:modified xsi:type="dcterms:W3CDTF">2022-05-11T03:03:00Z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D2DD1177405A47A19FD60F82C06AD67B</vt:lpwstr>
  </property>
</Properties>
</file>