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f3"/>
        <w:tblW w:w="9889" w:type="dxa"/>
        <w:tblLayout w:type="fixed"/>
        <w:tblLook w:val="04A0" w:firstRow="1" w:lastRow="0" w:firstColumn="1" w:lastColumn="0" w:noHBand="0" w:noVBand="1"/>
      </w:tblPr>
      <w:tblGrid>
        <w:gridCol w:w="3329"/>
        <w:gridCol w:w="1351"/>
        <w:gridCol w:w="5209"/>
      </w:tblGrid>
      <w:tr w:rsidR="0002667F">
        <w:trPr>
          <w:trHeight w:val="567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67F" w:rsidRDefault="003041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02667F" w:rsidRDefault="0030415F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2667F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2667F" w:rsidRDefault="003041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02667F">
        <w:trPr>
          <w:trHeight w:val="567"/>
        </w:trPr>
        <w:tc>
          <w:tcPr>
            <w:tcW w:w="3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67F" w:rsidRDefault="0030415F">
            <w:pPr>
              <w:rPr>
                <w:sz w:val="24"/>
                <w:szCs w:val="24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6765514"/>
            <w:bookmarkStart w:id="5" w:name="_Toc57022812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67F" w:rsidRDefault="0030415F">
            <w:pPr>
              <w:rPr>
                <w:sz w:val="24"/>
                <w:szCs w:val="24"/>
              </w:rPr>
            </w:pPr>
            <w:bookmarkStart w:id="6" w:name="_Toc62039379"/>
            <w:bookmarkStart w:id="7" w:name="_Toc57025164"/>
            <w:bookmarkStart w:id="8" w:name="_Toc57022813"/>
            <w:bookmarkStart w:id="9" w:name="_Toc57024931"/>
            <w:bookmarkStart w:id="10" w:name="_Toc56765515"/>
            <w:proofErr w:type="spellStart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02667F">
        <w:trPr>
          <w:trHeight w:val="567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7F" w:rsidRDefault="004F03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  <w:r>
              <w:rPr>
                <w:sz w:val="26"/>
                <w:szCs w:val="26"/>
              </w:rPr>
              <w:br/>
              <w:t>54.03.04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7F" w:rsidRDefault="004F031C">
            <w:pPr>
              <w:widowControl w:val="0"/>
              <w:rPr>
                <w:sz w:val="26"/>
                <w:szCs w:val="26"/>
              </w:rPr>
            </w:pPr>
            <w:r w:rsidRPr="004F031C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02667F">
        <w:trPr>
          <w:trHeight w:val="567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7F" w:rsidRDefault="004F031C">
            <w:pPr>
              <w:widowControl w:val="0"/>
              <w:rPr>
                <w:sz w:val="26"/>
                <w:szCs w:val="26"/>
              </w:rPr>
            </w:pPr>
            <w:bookmarkStart w:id="11" w:name="_GoBack"/>
            <w:r w:rsidRPr="004F031C">
              <w:rPr>
                <w:sz w:val="26"/>
                <w:szCs w:val="26"/>
              </w:rPr>
              <w:t>Искусствоведение и история дизайна</w:t>
            </w:r>
            <w:bookmarkEnd w:id="11"/>
          </w:p>
        </w:tc>
      </w:tr>
      <w:tr w:rsidR="0002667F">
        <w:trPr>
          <w:trHeight w:val="567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02667F">
        <w:trPr>
          <w:trHeight w:val="567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02667F" w:rsidRDefault="0002667F">
      <w:pPr>
        <w:pStyle w:val="affc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02667F" w:rsidRDefault="0030415F">
      <w:pPr>
        <w:pStyle w:val="affc"/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 Учебная дисциплина «Информационные и коммуникационные технологии в профессиональной деятельности» изучается в 4 семестре. Курсовая работа/Курсовой проект – не предусмотрены</w:t>
      </w:r>
    </w:p>
    <w:p w:rsidR="0002667F" w:rsidRDefault="0030415F">
      <w:pPr>
        <w:pStyle w:val="affc"/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Форма промежуточной аттестации: зачет</w:t>
      </w:r>
    </w:p>
    <w:p w:rsidR="0002667F" w:rsidRDefault="0030415F">
      <w:pPr>
        <w:pStyle w:val="affc"/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Место учебной дисциплины в структуре ОПОП</w:t>
      </w:r>
    </w:p>
    <w:p w:rsidR="0002667F" w:rsidRDefault="0030415F">
      <w:pPr>
        <w:pStyle w:val="affc"/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«Информационные и коммуникационные технологии в профессиональной деятельности» относится к обязательной части программы. Основой для освоения дисциплины являются результаты обучения по предшествующим дисциплинам:</w:t>
      </w:r>
    </w:p>
    <w:p w:rsidR="0002667F" w:rsidRDefault="0030415F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Введение в профессию</w:t>
      </w:r>
    </w:p>
    <w:p w:rsidR="0002667F" w:rsidRDefault="0030415F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П</w:t>
      </w:r>
      <w:r>
        <w:rPr>
          <w:color w:val="000000"/>
          <w:sz w:val="24"/>
          <w:szCs w:val="24"/>
        </w:rPr>
        <w:t>роектирование изделий декоративно-прикладного искусства</w:t>
      </w:r>
    </w:p>
    <w:p w:rsidR="0002667F" w:rsidRDefault="0030415F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У</w:t>
      </w:r>
      <w:r>
        <w:rPr>
          <w:color w:val="000000"/>
          <w:sz w:val="24"/>
          <w:szCs w:val="24"/>
        </w:rPr>
        <w:t>правление художественными проектами</w:t>
      </w:r>
    </w:p>
    <w:p w:rsidR="0002667F" w:rsidRDefault="0030415F">
      <w:pPr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работы, а </w:t>
      </w:r>
      <w:proofErr w:type="gramStart"/>
      <w:r>
        <w:rPr>
          <w:rFonts w:eastAsia="Times New Roman"/>
          <w:color w:val="000000"/>
          <w:sz w:val="24"/>
          <w:szCs w:val="24"/>
        </w:rPr>
        <w:t>так же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для дисциплин:</w:t>
      </w:r>
    </w:p>
    <w:p w:rsidR="0002667F" w:rsidRDefault="0030415F">
      <w:pPr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Основы производственного мастерства</w:t>
      </w:r>
    </w:p>
    <w:p w:rsidR="0002667F" w:rsidRDefault="0030415F">
      <w:pPr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Строение и проектирование текстильных полотен</w:t>
      </w:r>
    </w:p>
    <w:p w:rsidR="0002667F" w:rsidRDefault="0030415F">
      <w:pPr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Т</w:t>
      </w:r>
      <w:r>
        <w:rPr>
          <w:color w:val="000000"/>
          <w:sz w:val="24"/>
          <w:szCs w:val="24"/>
        </w:rPr>
        <w:t>ехнология печати по текстильным материалам</w:t>
      </w:r>
    </w:p>
    <w:p w:rsidR="0002667F" w:rsidRDefault="0030415F">
      <w:pPr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Основы компьютерной графики</w:t>
      </w:r>
    </w:p>
    <w:p w:rsidR="0002667F" w:rsidRDefault="0002667F">
      <w:pPr>
        <w:numPr>
          <w:ilvl w:val="3"/>
          <w:numId w:val="5"/>
        </w:numPr>
        <w:jc w:val="both"/>
        <w:rPr>
          <w:rFonts w:eastAsia="Times New Roman"/>
          <w:color w:val="000000"/>
          <w:sz w:val="24"/>
          <w:szCs w:val="24"/>
        </w:rPr>
      </w:pPr>
    </w:p>
    <w:p w:rsidR="0002667F" w:rsidRDefault="0030415F">
      <w:pPr>
        <w:pStyle w:val="2"/>
        <w:numPr>
          <w:ilvl w:val="0"/>
          <w:numId w:val="5"/>
        </w:num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Цели и планируемые результаты обучения по дисциплине</w:t>
      </w:r>
    </w:p>
    <w:p w:rsidR="0002667F" w:rsidRDefault="0030415F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Целями изучения дисциплины «Информационные и коммуникационные технологии в профессиональной деятельности» являются:</w:t>
      </w:r>
    </w:p>
    <w:p w:rsidR="0002667F" w:rsidRDefault="0030415F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изучение принципов разработки информационных систем</w:t>
      </w:r>
    </w:p>
    <w:p w:rsidR="0002667F" w:rsidRDefault="0030415F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изучение коммуникационных технологий в профессиональной деятельности</w:t>
      </w:r>
    </w:p>
    <w:p w:rsidR="0002667F" w:rsidRDefault="0030415F">
      <w:pPr>
        <w:numPr>
          <w:ilvl w:val="2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навыков работы с основными популярными пакетами обработки текстовой и численной информации</w:t>
      </w:r>
    </w:p>
    <w:p w:rsidR="0002667F" w:rsidRDefault="0030415F">
      <w:pPr>
        <w:numPr>
          <w:ilvl w:val="2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02667F" w:rsidRDefault="0030415F">
      <w:pPr>
        <w:numPr>
          <w:ilvl w:val="3"/>
          <w:numId w:val="7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02667F" w:rsidRDefault="0002667F">
      <w:pPr>
        <w:jc w:val="both"/>
        <w:rPr>
          <w:rFonts w:eastAsia="Times New Roman"/>
          <w:color w:val="000000"/>
          <w:sz w:val="24"/>
          <w:szCs w:val="24"/>
        </w:rPr>
      </w:pPr>
    </w:p>
    <w:p w:rsidR="0002667F" w:rsidRDefault="0002667F">
      <w:pPr>
        <w:jc w:val="both"/>
        <w:rPr>
          <w:rFonts w:eastAsia="Times New Roman"/>
          <w:color w:val="000000"/>
          <w:sz w:val="24"/>
          <w:szCs w:val="24"/>
        </w:rPr>
      </w:pPr>
    </w:p>
    <w:p w:rsidR="0002667F" w:rsidRDefault="0002667F">
      <w:pPr>
        <w:jc w:val="both"/>
        <w:rPr>
          <w:rFonts w:eastAsia="Times New Roman"/>
          <w:color w:val="000000"/>
          <w:sz w:val="24"/>
          <w:szCs w:val="24"/>
        </w:rPr>
      </w:pPr>
    </w:p>
    <w:p w:rsidR="0002667F" w:rsidRDefault="0002667F">
      <w:pPr>
        <w:jc w:val="both"/>
        <w:rPr>
          <w:rFonts w:eastAsia="Times New Roman"/>
          <w:color w:val="000000"/>
          <w:sz w:val="24"/>
          <w:szCs w:val="24"/>
        </w:rPr>
      </w:pPr>
    </w:p>
    <w:p w:rsidR="0002667F" w:rsidRDefault="0002667F">
      <w:pPr>
        <w:numPr>
          <w:ilvl w:val="3"/>
          <w:numId w:val="6"/>
        </w:numPr>
        <w:jc w:val="both"/>
        <w:rPr>
          <w:rFonts w:eastAsia="Times New Roman"/>
          <w:i/>
          <w:color w:val="000000"/>
          <w:sz w:val="24"/>
          <w:szCs w:val="24"/>
        </w:rPr>
      </w:pPr>
    </w:p>
    <w:p w:rsidR="0002667F" w:rsidRDefault="0030415F">
      <w:pPr>
        <w:pStyle w:val="2"/>
        <w:numPr>
          <w:ilvl w:val="0"/>
          <w:numId w:val="0"/>
        </w:numPr>
        <w:ind w:left="71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3.Формируемые компетенции и индикаторы достижения компетенций:</w:t>
      </w:r>
    </w:p>
    <w:p w:rsidR="0002667F" w:rsidRDefault="0002667F"/>
    <w:tbl>
      <w:tblPr>
        <w:tblW w:w="9751" w:type="dxa"/>
        <w:tblLayout w:type="fixed"/>
        <w:tblLook w:val="04A0" w:firstRow="1" w:lastRow="0" w:firstColumn="1" w:lastColumn="0" w:noHBand="0" w:noVBand="1"/>
      </w:tblPr>
      <w:tblGrid>
        <w:gridCol w:w="2549"/>
        <w:gridCol w:w="3229"/>
        <w:gridCol w:w="3973"/>
      </w:tblGrid>
      <w:tr w:rsidR="0002667F">
        <w:trPr>
          <w:tblHeader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2667F" w:rsidRDefault="0030415F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Код и наименование компетенции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2667F" w:rsidRDefault="0030415F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Код и наименование индикатора</w:t>
            </w:r>
          </w:p>
          <w:p w:rsidR="0002667F" w:rsidRDefault="0030415F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2667F" w:rsidRDefault="0030415F">
            <w:pPr>
              <w:widowControl w:val="0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Планируемые результаты обучения</w:t>
            </w:r>
          </w:p>
          <w:p w:rsidR="0002667F" w:rsidRDefault="0030415F">
            <w:pPr>
              <w:widowControl w:val="0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по дисциплине</w:t>
            </w:r>
          </w:p>
        </w:tc>
      </w:tr>
      <w:tr w:rsidR="0002667F">
        <w:trPr>
          <w:trHeight w:val="967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02667F" w:rsidRDefault="000266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ИД-ОПК-5.1</w:t>
            </w:r>
          </w:p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профессиональной деятельности на основе информационной и библиографической культуры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30415F">
            <w:pPr>
              <w:widowControl w:val="0"/>
              <w:ind w:left="1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- Различает современные методы получения и обработки изображений.</w:t>
            </w:r>
          </w:p>
          <w:p w:rsidR="0002667F" w:rsidRDefault="0030415F">
            <w:pPr>
              <w:widowControl w:val="0"/>
              <w:ind w:left="1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- Выявляет особенности использования технологии разработки объектов профессиональной деятельности в области дизайна.</w:t>
            </w:r>
          </w:p>
          <w:p w:rsidR="0002667F" w:rsidRDefault="0030415F">
            <w:pPr>
              <w:widowControl w:val="0"/>
              <w:ind w:left="1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- Использует на практике необходимые средства дизайна.</w:t>
            </w:r>
          </w:p>
          <w:p w:rsidR="0002667F" w:rsidRDefault="0030415F">
            <w:pPr>
              <w:widowControl w:val="0"/>
              <w:ind w:left="17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- Осуществляет оценку методов передачи, хранения и переработки информации и выбирает оптимальные при решении конкретной задачи.</w:t>
            </w:r>
          </w:p>
          <w:p w:rsidR="0002667F" w:rsidRDefault="0030415F">
            <w:pPr>
              <w:widowControl w:val="0"/>
              <w:ind w:left="176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  <w:sz w:val="20"/>
              </w:rPr>
              <w:t>-Демонстрирует навыки настройки технических средств дизайна.</w:t>
            </w:r>
          </w:p>
        </w:tc>
      </w:tr>
      <w:tr w:rsidR="0002667F">
        <w:trPr>
          <w:trHeight w:val="291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02667F">
        <w:trPr>
          <w:trHeight w:val="967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ИД-ОПК-5.2</w:t>
            </w:r>
          </w:p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информационно-коммуникационных технологий для реализации профессиональной деятельности</w:t>
            </w: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02667F">
        <w:trPr>
          <w:trHeight w:val="967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ИД-ОПК-5.3</w:t>
            </w:r>
          </w:p>
          <w:p w:rsidR="0002667F" w:rsidRDefault="0030415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Понимание основных требований к информационной безопасности</w:t>
            </w: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F" w:rsidRDefault="0002667F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2667F" w:rsidRDefault="0030415F">
      <w:pPr>
        <w:keepNext/>
        <w:numPr>
          <w:ilvl w:val="0"/>
          <w:numId w:val="2"/>
        </w:numP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:rsidR="0002667F" w:rsidRDefault="0030415F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f3"/>
        <w:tblW w:w="75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1"/>
        <w:gridCol w:w="937"/>
      </w:tblGrid>
      <w:tr w:rsidR="0002667F">
        <w:trPr>
          <w:trHeight w:val="340"/>
        </w:trPr>
        <w:tc>
          <w:tcPr>
            <w:tcW w:w="3969" w:type="dxa"/>
            <w:vAlign w:val="center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2667F" w:rsidRPr="000F125D" w:rsidRDefault="000F12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02667F" w:rsidRDefault="003041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1" w:type="dxa"/>
            <w:vAlign w:val="center"/>
          </w:tcPr>
          <w:p w:rsidR="0002667F" w:rsidRDefault="000F1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:rsidR="0002667F" w:rsidRDefault="003041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02667F" w:rsidRDefault="0002667F">
      <w:pPr>
        <w:rPr>
          <w:b/>
        </w:rPr>
      </w:pPr>
    </w:p>
    <w:sectPr w:rsidR="000266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E4" w:rsidRDefault="000B5FE4">
      <w:r>
        <w:separator/>
      </w:r>
    </w:p>
  </w:endnote>
  <w:endnote w:type="continuationSeparator" w:id="0">
    <w:p w:rsidR="000B5FE4" w:rsidRDefault="000B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7F" w:rsidRDefault="0002667F">
    <w:pPr>
      <w:pStyle w:val="affa"/>
      <w:jc w:val="right"/>
    </w:pPr>
  </w:p>
  <w:p w:rsidR="0002667F" w:rsidRDefault="0002667F">
    <w:pPr>
      <w:pStyle w:val="af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7F" w:rsidRDefault="0002667F">
    <w:pPr>
      <w:pStyle w:val="affa"/>
      <w:jc w:val="right"/>
    </w:pPr>
  </w:p>
  <w:p w:rsidR="0002667F" w:rsidRDefault="0002667F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E4" w:rsidRDefault="000B5FE4">
      <w:r>
        <w:separator/>
      </w:r>
    </w:p>
  </w:footnote>
  <w:footnote w:type="continuationSeparator" w:id="0">
    <w:p w:rsidR="000B5FE4" w:rsidRDefault="000B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926990"/>
      <w:docPartObj>
        <w:docPartGallery w:val="AutoText"/>
      </w:docPartObj>
    </w:sdtPr>
    <w:sdtEndPr/>
    <w:sdtContent>
      <w:p w:rsidR="0002667F" w:rsidRDefault="0030415F">
        <w:pPr>
          <w:pStyle w:val="af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F031C">
          <w:rPr>
            <w:noProof/>
          </w:rPr>
          <w:t>2</w:t>
        </w:r>
        <w:r>
          <w:fldChar w:fldCharType="end"/>
        </w:r>
      </w:p>
    </w:sdtContent>
  </w:sdt>
  <w:p w:rsidR="0002667F" w:rsidRDefault="0002667F">
    <w:pPr>
      <w:pStyle w:val="a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67F" w:rsidRDefault="0002667F">
    <w:pPr>
      <w:pStyle w:val="aff7"/>
      <w:jc w:val="center"/>
    </w:pPr>
  </w:p>
  <w:p w:rsidR="0002667F" w:rsidRDefault="0002667F">
    <w:pPr>
      <w:pStyle w:val="a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4F1C"/>
    <w:multiLevelType w:val="multilevel"/>
    <w:tmpl w:val="472CB278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09C7172"/>
    <w:multiLevelType w:val="multilevel"/>
    <w:tmpl w:val="004227A4"/>
    <w:lvl w:ilvl="0">
      <w:start w:val="1"/>
      <w:numFmt w:val="decimal"/>
      <w:pStyle w:val="a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2">
    <w:nsid w:val="1140690D"/>
    <w:multiLevelType w:val="multilevel"/>
    <w:tmpl w:val="AA087930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130F56"/>
    <w:multiLevelType w:val="multilevel"/>
    <w:tmpl w:val="25E4239E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5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2D956DF5"/>
    <w:multiLevelType w:val="multilevel"/>
    <w:tmpl w:val="55341DAE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5E884BD1"/>
    <w:multiLevelType w:val="multilevel"/>
    <w:tmpl w:val="9724DDF8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4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%1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−.%4.%5.●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60892BB7"/>
    <w:multiLevelType w:val="multilevel"/>
    <w:tmpl w:val="9CDC1CFA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7B0D6AAB"/>
    <w:multiLevelType w:val="multilevel"/>
    <w:tmpl w:val="DAB4AC6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709" w:firstLine="0"/>
      </w:pPr>
      <w:rPr>
        <w:b/>
        <w:i w:val="0"/>
        <w:color w:val="auto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CFB055F"/>
    <w:multiLevelType w:val="multilevel"/>
    <w:tmpl w:val="882EC810"/>
    <w:lvl w:ilvl="0">
      <w:start w:val="1"/>
      <w:numFmt w:val="bullet"/>
      <w:lvlText w:val="−"/>
      <w:lvlJc w:val="left"/>
      <w:pPr>
        <w:tabs>
          <w:tab w:val="num" w:pos="0"/>
        </w:tabs>
        <w:ind w:left="710" w:firstLine="0"/>
      </w:pPr>
      <w:rPr>
        <w:rFonts w:ascii="Noto Sans Symbols" w:hAnsi="Noto Sans Symbols" w:cs="Noto Sans Symbols" w:hint="default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0" w:firstLine="709"/>
      </w:pPr>
      <w:rPr>
        <w:rFonts w:ascii="Noto Sans Symbols" w:hAnsi="Noto Sans Symbols" w:cs="Noto Sans Symbols" w:hint="default"/>
        <w:b w:val="0"/>
        <w:i w:val="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left="2736" w:hanging="934"/>
      </w:pPr>
      <w:rPr>
        <w:rFonts w:ascii="Noto Sans Symbols" w:hAnsi="Noto Sans Symbols" w:cs="Noto Sans Symbols" w:hint="default"/>
        <w:color w:val="000000"/>
      </w:rPr>
    </w:lvl>
    <w:lvl w:ilvl="6">
      <w:start w:val="1"/>
      <w:numFmt w:val="decimal"/>
      <w:lvlText w:val="−.%2.−.%4.%5.●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−.%2.−.%4.%5.●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−.%2.−.%4.%5.●.%7.%8.%9."/>
      <w:lvlJc w:val="left"/>
      <w:pPr>
        <w:tabs>
          <w:tab w:val="num" w:pos="0"/>
        </w:tabs>
        <w:ind w:left="4320" w:hanging="144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7F"/>
    <w:rsid w:val="0002667F"/>
    <w:rsid w:val="00095613"/>
    <w:rsid w:val="000B5FE4"/>
    <w:rsid w:val="000F125D"/>
    <w:rsid w:val="00187B05"/>
    <w:rsid w:val="00236B1F"/>
    <w:rsid w:val="002A151D"/>
    <w:rsid w:val="002A7383"/>
    <w:rsid w:val="0030415F"/>
    <w:rsid w:val="004F031C"/>
    <w:rsid w:val="00500AAB"/>
    <w:rsid w:val="006A7007"/>
    <w:rsid w:val="007E2F40"/>
    <w:rsid w:val="00874AF0"/>
    <w:rsid w:val="009E0F64"/>
    <w:rsid w:val="00A3537F"/>
    <w:rsid w:val="00A71E63"/>
    <w:rsid w:val="00B36C43"/>
    <w:rsid w:val="00C93659"/>
    <w:rsid w:val="00F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63536-DD7D-452B-874B-8B9C05F7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2"/>
      <w:sz w:val="24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customStyle="1" w:styleId="-">
    <w:name w:val="Интернет-ссылка"/>
    <w:basedOn w:val="a3"/>
    <w:uiPriority w:val="99"/>
    <w:unhideWhenUsed/>
    <w:qFormat/>
    <w:rPr>
      <w:color w:val="0000FF" w:themeColor="hyperlink"/>
      <w:u w:val="single"/>
    </w:rPr>
  </w:style>
  <w:style w:type="character" w:styleId="a9">
    <w:name w:val="page number"/>
    <w:qFormat/>
  </w:style>
  <w:style w:type="character" w:styleId="aa">
    <w:name w:val="line number"/>
    <w:basedOn w:val="a3"/>
    <w:qFormat/>
  </w:style>
  <w:style w:type="character" w:styleId="ab">
    <w:name w:val="Strong"/>
    <w:qFormat/>
    <w:rPr>
      <w:rFonts w:cs="Times New Roman"/>
      <w:b/>
      <w:bCs/>
    </w:r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3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1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Текст сноски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3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3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Нижний колонтитул Знак"/>
    <w:basedOn w:val="a3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0">
    <w:name w:val="Абзац списка Знак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Основной текст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3"/>
    <w:qFormat/>
  </w:style>
  <w:style w:type="character" w:customStyle="1" w:styleId="af2">
    <w:name w:val="Заголовок Знак"/>
    <w:basedOn w:val="a3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главление 3 Знак"/>
    <w:basedOn w:val="a3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Красная строка 2 Знак"/>
    <w:basedOn w:val="af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link w:val="42"/>
    <w:qFormat/>
    <w:rPr>
      <w:b/>
      <w:bCs/>
      <w:sz w:val="15"/>
      <w:szCs w:val="15"/>
      <w:shd w:val="clear" w:color="auto" w:fill="FFFFFF"/>
    </w:rPr>
  </w:style>
  <w:style w:type="character" w:customStyle="1" w:styleId="11">
    <w:name w:val="Знак Знак1"/>
    <w:qFormat/>
    <w:rPr>
      <w:sz w:val="24"/>
      <w:lang w:val="ru-RU" w:eastAsia="ru-RU" w:bidi="ar-SA"/>
    </w:rPr>
  </w:style>
  <w:style w:type="character" w:customStyle="1" w:styleId="ListParagraphChar">
    <w:name w:val="List Paragraph Char"/>
    <w:link w:val="12"/>
    <w:qFormat/>
    <w:locked/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character" w:customStyle="1" w:styleId="22">
    <w:name w:val="Основной текст (2)_"/>
    <w:qFormat/>
    <w:rPr>
      <w:shd w:val="clear" w:color="auto" w:fill="FFFFFF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character" w:customStyle="1" w:styleId="af4">
    <w:name w:val="Схема документа Знак"/>
    <w:basedOn w:val="a3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5">
    <w:name w:val="Текст примечания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3"/>
    <w:link w:val="24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Текст Знак"/>
    <w:basedOn w:val="a3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0">
    <w:name w:val="Красная строка 2 Знак1"/>
    <w:basedOn w:val="a3"/>
    <w:link w:val="2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4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2">
    <w:name w:val="Знак Знак4"/>
    <w:link w:val="41"/>
    <w:qFormat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с отступом 3 Знак"/>
    <w:basedOn w:val="a3"/>
    <w:link w:val="3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Заголовок №2_"/>
    <w:link w:val="23"/>
    <w:qFormat/>
    <w:rPr>
      <w:shd w:val="clear" w:color="auto" w:fill="FFFFFF"/>
    </w:rPr>
  </w:style>
  <w:style w:type="character" w:customStyle="1" w:styleId="af9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a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11">
    <w:name w:val="Основной текст с отступом 2 Знак1"/>
    <w:basedOn w:val="a3"/>
    <w:link w:val="26"/>
    <w:qFormat/>
    <w:rPr>
      <w:rFonts w:ascii="Lucida Sans Unicode" w:eastAsia="Lucida Sans Unicode" w:hAnsi="Lucida Sans Unicode" w:cs="Lucida Sans Unicode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3"/>
    <w:link w:val="44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b">
    <w:name w:val="Placeholder Text"/>
    <w:basedOn w:val="a3"/>
    <w:uiPriority w:val="99"/>
    <w:semiHidden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character" w:customStyle="1" w:styleId="fontstyle01">
    <w:name w:val="fontstyle01"/>
    <w:qFormat/>
    <w:rPr>
      <w:rFonts w:ascii="TimesNewRomanPSMT" w:hAnsi="TimesNewRomanPSMT"/>
      <w:color w:val="000000"/>
      <w:sz w:val="24"/>
      <w:szCs w:val="24"/>
    </w:rPr>
  </w:style>
  <w:style w:type="paragraph" w:customStyle="1" w:styleId="afc">
    <w:name w:val="Заголовок"/>
    <w:basedOn w:val="a2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2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afd">
    <w:name w:val="List"/>
    <w:basedOn w:val="a1"/>
    <w:rPr>
      <w:rFonts w:cs="Arial"/>
    </w:rPr>
  </w:style>
  <w:style w:type="paragraph" w:styleId="afe">
    <w:name w:val="caption"/>
    <w:basedOn w:val="a2"/>
    <w:next w:val="a2"/>
    <w:qFormat/>
    <w:pPr>
      <w:jc w:val="both"/>
    </w:pPr>
    <w:rPr>
      <w:rFonts w:eastAsia="Times New Roman"/>
      <w:color w:val="000000"/>
      <w:sz w:val="28"/>
      <w:szCs w:val="20"/>
    </w:rPr>
  </w:style>
  <w:style w:type="paragraph" w:styleId="aff">
    <w:name w:val="index heading"/>
    <w:basedOn w:val="a2"/>
    <w:qFormat/>
    <w:pPr>
      <w:suppressLineNumbers/>
    </w:pPr>
    <w:rPr>
      <w:rFonts w:cs="Arial"/>
    </w:rPr>
  </w:style>
  <w:style w:type="paragraph" w:styleId="aff0">
    <w:name w:val="Balloon Text"/>
    <w:basedOn w:val="a2"/>
    <w:uiPriority w:val="99"/>
    <w:unhideWhenUsed/>
    <w:qFormat/>
    <w:rPr>
      <w:rFonts w:ascii="Tahoma" w:hAnsi="Tahoma" w:cs="Tahoma"/>
      <w:sz w:val="16"/>
      <w:szCs w:val="16"/>
    </w:rPr>
  </w:style>
  <w:style w:type="paragraph" w:styleId="27">
    <w:name w:val="Body Text 2"/>
    <w:basedOn w:val="a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f1">
    <w:name w:val="Plain Text"/>
    <w:basedOn w:val="a2"/>
    <w:qFormat/>
    <w:rPr>
      <w:rFonts w:ascii="Courier New" w:eastAsia="Times New Roman" w:hAnsi="Courier New"/>
      <w:sz w:val="20"/>
      <w:szCs w:val="20"/>
    </w:rPr>
  </w:style>
  <w:style w:type="paragraph" w:styleId="34">
    <w:name w:val="Body Text Indent 3"/>
    <w:basedOn w:val="a2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f2">
    <w:name w:val="annotation text"/>
    <w:basedOn w:val="a2"/>
    <w:qFormat/>
    <w:rPr>
      <w:rFonts w:eastAsia="Times New Roman"/>
      <w:sz w:val="20"/>
      <w:szCs w:val="20"/>
    </w:rPr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aff4">
    <w:name w:val="Document Map"/>
    <w:basedOn w:val="a2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f5">
    <w:name w:val="footnote text"/>
    <w:basedOn w:val="a2"/>
    <w:qFormat/>
    <w:rPr>
      <w:rFonts w:eastAsia="Times New Roman"/>
      <w:sz w:val="20"/>
      <w:szCs w:val="20"/>
    </w:rPr>
  </w:style>
  <w:style w:type="paragraph" w:customStyle="1" w:styleId="aff6">
    <w:name w:val="Верхний и нижний колонтитулы"/>
    <w:basedOn w:val="a2"/>
    <w:qFormat/>
  </w:style>
  <w:style w:type="paragraph" w:styleId="aff7">
    <w:name w:val="header"/>
    <w:basedOn w:val="a2"/>
    <w:uiPriority w:val="99"/>
    <w:unhideWhenUsed/>
    <w:qFormat/>
    <w:pPr>
      <w:tabs>
        <w:tab w:val="center" w:pos="4677"/>
        <w:tab w:val="right" w:pos="9355"/>
      </w:tabs>
    </w:pPr>
  </w:style>
  <w:style w:type="paragraph" w:styleId="13">
    <w:name w:val="toc 1"/>
    <w:basedOn w:val="a2"/>
    <w:uiPriority w:val="39"/>
    <w:qFormat/>
    <w:pPr>
      <w:widowControl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8">
    <w:name w:val="toc 2"/>
    <w:basedOn w:val="a2"/>
    <w:next w:val="a2"/>
    <w:uiPriority w:val="39"/>
    <w:qFormat/>
    <w:pPr>
      <w:widowControl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link w:val="32"/>
    <w:uiPriority w:val="39"/>
    <w:qFormat/>
    <w:pPr>
      <w:widowControl w:val="0"/>
      <w:ind w:left="709"/>
    </w:pPr>
    <w:rPr>
      <w:rFonts w:eastAsia="Calibri"/>
      <w:szCs w:val="20"/>
      <w:lang w:val="en-US" w:eastAsia="en-US"/>
    </w:rPr>
  </w:style>
  <w:style w:type="paragraph" w:styleId="45">
    <w:name w:val="toc 4"/>
    <w:basedOn w:val="a2"/>
    <w:next w:val="a2"/>
    <w:qFormat/>
    <w:pPr>
      <w:widowControl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5">
    <w:name w:val="Body Text First Indent 2"/>
    <w:basedOn w:val="aff8"/>
    <w:link w:val="210"/>
    <w:qFormat/>
    <w:pPr>
      <w:spacing w:after="120"/>
      <w:ind w:left="283" w:firstLine="210"/>
      <w:jc w:val="left"/>
    </w:pPr>
    <w:rPr>
      <w:sz w:val="20"/>
    </w:rPr>
  </w:style>
  <w:style w:type="paragraph" w:styleId="aff8">
    <w:name w:val="Body Text Indent"/>
    <w:basedOn w:val="a2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9">
    <w:name w:val="Title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a">
    <w:name w:val="footer"/>
    <w:basedOn w:val="a2"/>
    <w:uiPriority w:val="99"/>
    <w:unhideWhenUsed/>
    <w:qFormat/>
    <w:pPr>
      <w:tabs>
        <w:tab w:val="center" w:pos="4677"/>
        <w:tab w:val="right" w:pos="9355"/>
      </w:tabs>
    </w:pPr>
  </w:style>
  <w:style w:type="paragraph" w:styleId="affb">
    <w:name w:val="Normal (Web)"/>
    <w:basedOn w:val="a2"/>
    <w:uiPriority w:val="99"/>
    <w:qFormat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5">
    <w:name w:val="Body Text 3"/>
    <w:basedOn w:val="a2"/>
    <w:link w:val="36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11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">
    <w:name w:val="Block Text"/>
    <w:basedOn w:val="a2"/>
    <w:qFormat/>
    <w:pPr>
      <w:numPr>
        <w:numId w:val="3"/>
      </w:numPr>
      <w:ind w:right="201" w:firstLine="0"/>
      <w:jc w:val="both"/>
    </w:pPr>
    <w:rPr>
      <w:rFonts w:eastAsia="Times New Roman"/>
      <w:sz w:val="28"/>
      <w:szCs w:val="24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Стиль1"/>
    <w:basedOn w:val="a2"/>
    <w:link w:val="ListParagraphChar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ffc">
    <w:name w:val="List Paragraph"/>
    <w:basedOn w:val="a2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d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paragraph" w:customStyle="1" w:styleId="46">
    <w:name w:val="Заголовок №4"/>
    <w:basedOn w:val="a2"/>
    <w:link w:val="47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paragraph" w:customStyle="1" w:styleId="affe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f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 w:cs="Times New Roman"/>
      <w:sz w:val="22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a2"/>
    <w:uiPriority w:val="1"/>
    <w:qFormat/>
    <w:pPr>
      <w:widowControl w:val="0"/>
    </w:pPr>
    <w:rPr>
      <w:rFonts w:eastAsia="Calibri"/>
      <w:lang w:val="en-US" w:eastAsia="en-US"/>
    </w:rPr>
  </w:style>
  <w:style w:type="paragraph" w:customStyle="1" w:styleId="29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f0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customStyle="1" w:styleId="2a">
    <w:name w:val="Абзац списка2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7">
    <w:name w:val="Без интервала1"/>
    <w:uiPriority w:val="99"/>
    <w:qFormat/>
    <w:rPr>
      <w:rFonts w:eastAsia="Times New Roman" w:cs="Times New Roman"/>
      <w:sz w:val="22"/>
      <w:szCs w:val="22"/>
      <w:lang w:eastAsia="en-US"/>
    </w:rPr>
  </w:style>
  <w:style w:type="paragraph" w:customStyle="1" w:styleId="p2">
    <w:name w:val="p2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Style20">
    <w:name w:val="Style20"/>
    <w:basedOn w:val="a2"/>
    <w:qFormat/>
    <w:pPr>
      <w:widowControl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</w:rPr>
  </w:style>
  <w:style w:type="paragraph" w:customStyle="1" w:styleId="a0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a2"/>
    <w:link w:val="Bodytext"/>
    <w:qFormat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6">
    <w:name w:val="Основной текст 3 Знак"/>
    <w:basedOn w:val="a2"/>
    <w:link w:val="35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Bodytext20">
    <w:name w:val="Body text (2)"/>
    <w:basedOn w:val="a2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2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f1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z w:val="16"/>
    </w:rPr>
  </w:style>
  <w:style w:type="paragraph" w:customStyle="1" w:styleId="213">
    <w:name w:val="Основной текст 21"/>
    <w:basedOn w:val="a2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b">
    <w:name w:val="Обычный2"/>
    <w:qFormat/>
    <w:pPr>
      <w:widowControl w:val="0"/>
    </w:pPr>
    <w:rPr>
      <w:rFonts w:ascii="Times New Roman" w:eastAsia="Times New Roman" w:hAnsi="Times New Roman" w:cs="Times New Roman"/>
      <w:sz w:val="16"/>
      <w:lang w:val="en-US"/>
    </w:rPr>
  </w:style>
  <w:style w:type="paragraph" w:customStyle="1" w:styleId="FR2">
    <w:name w:val="FR2"/>
    <w:qFormat/>
    <w:pPr>
      <w:widowControl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qFormat/>
    <w:pPr>
      <w:widowControl w:val="0"/>
      <w:spacing w:before="180" w:line="278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7">
    <w:name w:val="заголовок 3"/>
    <w:basedOn w:val="a2"/>
    <w:next w:val="a2"/>
    <w:qFormat/>
    <w:pPr>
      <w:keepNext/>
      <w:widowControl w:val="0"/>
      <w:outlineLvl w:val="2"/>
    </w:pPr>
    <w:rPr>
      <w:rFonts w:eastAsia="Times New Roman"/>
      <w:sz w:val="28"/>
      <w:szCs w:val="28"/>
    </w:rPr>
  </w:style>
  <w:style w:type="paragraph" w:customStyle="1" w:styleId="44">
    <w:name w:val="Абзац списка4"/>
    <w:basedOn w:val="a2"/>
    <w:link w:val="43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f2">
    <w:name w:val="Содержимое таблицы"/>
    <w:basedOn w:val="a2"/>
    <w:qFormat/>
    <w:pPr>
      <w:suppressLineNumbers/>
    </w:pPr>
    <w:rPr>
      <w:rFonts w:eastAsia="Times New Roman"/>
      <w:sz w:val="24"/>
      <w:szCs w:val="24"/>
      <w:lang w:eastAsia="ar-SA"/>
    </w:rPr>
  </w:style>
  <w:style w:type="paragraph" w:customStyle="1" w:styleId="2c">
    <w:name w:val="Заголовок №2"/>
    <w:basedOn w:val="a2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2"/>
    <w:uiPriority w:val="99"/>
    <w:qFormat/>
    <w:pPr>
      <w:widowControl w:val="0"/>
    </w:pPr>
    <w:rPr>
      <w:rFonts w:eastAsia="Times New Roman"/>
      <w:sz w:val="24"/>
      <w:szCs w:val="24"/>
    </w:rPr>
  </w:style>
  <w:style w:type="paragraph" w:customStyle="1" w:styleId="47">
    <w:name w:val="Основной текст (4)"/>
    <w:basedOn w:val="a2"/>
    <w:link w:val="46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fff3">
    <w:name w:val="Table Grid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4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24C7-E58D-4878-B5D8-0F5A2853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dc:description/>
  <cp:lastModifiedBy>Dell</cp:lastModifiedBy>
  <cp:revision>2</cp:revision>
  <cp:lastPrinted>2021-05-14T12:22:00Z</cp:lastPrinted>
  <dcterms:created xsi:type="dcterms:W3CDTF">2022-05-10T12:08:00Z</dcterms:created>
  <dcterms:modified xsi:type="dcterms:W3CDTF">2022-05-10T12:08:00Z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D2DD1177405A47A19FD60F82C06AD67B</vt:lpwstr>
  </property>
  <property fmtid="{D5CDD505-2E9C-101B-9397-08002B2CF9AE}" pid="3" name="KSOProductBuildVer">
    <vt:lpwstr>1049-11.2.0.11042</vt:lpwstr>
  </property>
</Properties>
</file>