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 w14:paraId="032290EE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06D92B5" w14:textId="77777777"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A21594" w14:textId="77777777"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 w14:paraId="163FA821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01EBCD9" w14:textId="682D01AF" w:rsidR="00A970B6" w:rsidRPr="000D499A" w:rsidRDefault="008D7749">
            <w:pPr>
              <w:jc w:val="center"/>
              <w:rPr>
                <w:b/>
                <w:sz w:val="26"/>
                <w:szCs w:val="26"/>
              </w:rPr>
            </w:pPr>
            <w:r w:rsidRPr="000D499A">
              <w:rPr>
                <w:b/>
                <w:sz w:val="26"/>
                <w:szCs w:val="26"/>
              </w:rPr>
              <w:t>Компьютерная обработка фотоматериалов</w:t>
            </w:r>
          </w:p>
        </w:tc>
      </w:tr>
      <w:tr w:rsidR="00490D59" w14:paraId="0CD44681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1B58F" w14:textId="479672DF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EF1EF" w14:textId="2E4C73A5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специалитет</w:t>
            </w:r>
          </w:p>
        </w:tc>
      </w:tr>
      <w:tr w:rsidR="00490D59" w14:paraId="56A1B98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6A16CD3" w14:textId="217414A5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9D8A9B4" w14:textId="7D48B875" w:rsidR="00490D59" w:rsidRPr="000D499A" w:rsidRDefault="00490D59" w:rsidP="00490D59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14:paraId="47F32A11" w14:textId="5C411930" w:rsidR="00490D59" w:rsidRPr="000D499A" w:rsidRDefault="001A3436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54.05.02 Живопись</w:t>
            </w:r>
          </w:p>
        </w:tc>
      </w:tr>
      <w:tr w:rsidR="00490D59" w14:paraId="01A5F32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55814DE" w14:textId="5293BA9B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F25366D" w14:textId="01FE48BE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Художник живописец (монументальная живопись)</w:t>
            </w:r>
          </w:p>
        </w:tc>
      </w:tr>
      <w:tr w:rsidR="00490D59" w14:paraId="51B8340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66CF275" w14:textId="1A48DA38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(очно-заочной)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9E588F" w14:textId="27367A03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6 лет</w:t>
            </w:r>
          </w:p>
        </w:tc>
      </w:tr>
      <w:tr w:rsidR="00490D59" w14:paraId="664D1AB6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B0AE5C" w14:textId="6DC37D8C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1DD3A4" w14:textId="45169B14" w:rsidR="00490D59" w:rsidRPr="000D499A" w:rsidRDefault="00490D59" w:rsidP="00490D59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370693C1" w14:textId="77777777"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25F3293" w14:textId="2011B598" w:rsidR="00D66B09" w:rsidRPr="000D499A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="00490D59">
        <w:rPr>
          <w:rFonts w:eastAsia="Times New Roman"/>
          <w:color w:val="000000"/>
          <w:sz w:val="24"/>
          <w:szCs w:val="24"/>
        </w:rPr>
        <w:t>«</w:t>
      </w:r>
      <w:r w:rsidR="00490D59">
        <w:rPr>
          <w:sz w:val="24"/>
          <w:szCs w:val="24"/>
        </w:rPr>
        <w:t>Компьютерная обработка фотоматериалов</w:t>
      </w:r>
      <w:r w:rsidR="00490D59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="00D70003">
        <w:rPr>
          <w:rFonts w:eastAsia="Times New Roman"/>
          <w:color w:val="000000"/>
          <w:sz w:val="24"/>
          <w:szCs w:val="24"/>
        </w:rPr>
        <w:t xml:space="preserve">девятом, </w:t>
      </w:r>
      <w:r w:rsidR="00490D59">
        <w:rPr>
          <w:sz w:val="24"/>
          <w:szCs w:val="24"/>
        </w:rPr>
        <w:t>десятом</w:t>
      </w:r>
      <w:r w:rsidR="00490D59">
        <w:rPr>
          <w:rFonts w:eastAsia="Times New Roman"/>
          <w:color w:val="000000"/>
          <w:sz w:val="24"/>
          <w:szCs w:val="24"/>
        </w:rPr>
        <w:t xml:space="preserve"> семестр</w:t>
      </w:r>
      <w:r w:rsidR="00490D59">
        <w:rPr>
          <w:sz w:val="24"/>
          <w:szCs w:val="24"/>
        </w:rPr>
        <w:t>ах</w:t>
      </w:r>
      <w:r w:rsidR="00490D59">
        <w:rPr>
          <w:rFonts w:eastAsia="Times New Roman"/>
          <w:color w:val="000000"/>
          <w:sz w:val="24"/>
          <w:szCs w:val="24"/>
        </w:rPr>
        <w:t xml:space="preserve">. </w:t>
      </w:r>
      <w:r w:rsidRPr="000D499A">
        <w:rPr>
          <w:rFonts w:eastAsia="Times New Roman"/>
          <w:color w:val="000000"/>
          <w:sz w:val="24"/>
          <w:szCs w:val="24"/>
        </w:rPr>
        <w:t>Курсовая работа/Курсовой проект – не предусмотрены</w:t>
      </w:r>
    </w:p>
    <w:p w14:paraId="51B48B99" w14:textId="77777777" w:rsidR="008D7749" w:rsidRPr="000D499A" w:rsidRDefault="008D7749" w:rsidP="008D7749">
      <w:pPr>
        <w:pStyle w:val="2"/>
      </w:pPr>
      <w:r w:rsidRPr="000D499A">
        <w:t>Форма промежуточной аттестации:</w:t>
      </w:r>
    </w:p>
    <w:tbl>
      <w:tblPr>
        <w:tblStyle w:val="aff4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730"/>
      </w:tblGrid>
      <w:tr w:rsidR="008D7749" w14:paraId="61979E97" w14:textId="77777777" w:rsidTr="00D70003">
        <w:trPr>
          <w:trHeight w:val="315"/>
        </w:trPr>
        <w:tc>
          <w:tcPr>
            <w:tcW w:w="4046" w:type="dxa"/>
          </w:tcPr>
          <w:p w14:paraId="6276B4F7" w14:textId="77777777" w:rsidR="00D70003" w:rsidRPr="003F5783" w:rsidRDefault="00D70003" w:rsidP="00D700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i/>
                <w:iCs/>
                <w:sz w:val="26"/>
                <w:szCs w:val="26"/>
              </w:rPr>
            </w:pPr>
            <w:bookmarkStart w:id="1" w:name="_Hlk103105316"/>
            <w:r w:rsidRPr="003F5783">
              <w:rPr>
                <w:i/>
                <w:iCs/>
                <w:sz w:val="26"/>
                <w:szCs w:val="26"/>
              </w:rPr>
              <w:t>девятый семестр - зачет с оценкой</w:t>
            </w:r>
          </w:p>
          <w:p w14:paraId="7F0958DE" w14:textId="77777777" w:rsidR="00D70003" w:rsidRPr="003F5783" w:rsidRDefault="00D70003" w:rsidP="00D7000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i/>
                <w:iCs/>
                <w:sz w:val="26"/>
                <w:szCs w:val="26"/>
              </w:rPr>
            </w:pPr>
            <w:r w:rsidRPr="003F5783">
              <w:rPr>
                <w:i/>
                <w:iCs/>
                <w:sz w:val="26"/>
                <w:szCs w:val="26"/>
              </w:rPr>
              <w:t>десятый семестр - экзамен</w:t>
            </w:r>
          </w:p>
          <w:bookmarkEnd w:id="1"/>
          <w:p w14:paraId="07474A59" w14:textId="62689DB3" w:rsidR="008D7749" w:rsidRPr="00697DF5" w:rsidRDefault="008D7749" w:rsidP="000705E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54FBF94B" w14:textId="77777777" w:rsidR="008D7749" w:rsidRPr="009664F2" w:rsidRDefault="008D7749" w:rsidP="000705EE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36C0241" w14:textId="2BFAA548" w:rsidR="00D66B09" w:rsidRPr="0051633F" w:rsidRDefault="00D66B09" w:rsidP="0051633F">
      <w:pPr>
        <w:pStyle w:val="aff5"/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51633F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69A0CBC5" w14:textId="77777777" w:rsidR="00D70003" w:rsidRPr="004F493B" w:rsidRDefault="00D70003" w:rsidP="0051633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Компьютерная обработка фотоматериалов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отношений.</w:t>
      </w:r>
      <w:r>
        <w:rPr>
          <w:rFonts w:eastAsia="Times New Roman"/>
          <w:color w:val="000000"/>
          <w:sz w:val="24"/>
          <w:szCs w:val="24"/>
        </w:rPr>
        <w:t xml:space="preserve"> Основой для освоения дисциплины являются результаты </w:t>
      </w:r>
      <w:r w:rsidRPr="004F493B">
        <w:rPr>
          <w:rFonts w:eastAsia="Times New Roman"/>
          <w:color w:val="000000"/>
          <w:sz w:val="24"/>
          <w:szCs w:val="24"/>
        </w:rPr>
        <w:t>обучения по предшествующим дисциплинам:</w:t>
      </w:r>
    </w:p>
    <w:p w14:paraId="58B63914" w14:textId="77777777" w:rsidR="00D70003" w:rsidRDefault="00D70003" w:rsidP="00D70003">
      <w:pPr>
        <w:autoSpaceDE w:val="0"/>
        <w:autoSpaceDN w:val="0"/>
        <w:adjustRightInd w:val="0"/>
        <w:rPr>
          <w:i/>
          <w:iCs/>
          <w:sz w:val="24"/>
          <w:szCs w:val="24"/>
        </w:rPr>
      </w:pPr>
      <w:bookmarkStart w:id="2" w:name="_Hlk103105329"/>
      <w:r w:rsidRPr="002855D7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Основы фотосъёмки</w:t>
      </w:r>
    </w:p>
    <w:p w14:paraId="61B89F69" w14:textId="77777777" w:rsidR="00D70003" w:rsidRPr="002855D7" w:rsidRDefault="00D70003" w:rsidP="0051633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2855D7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 w:rsidRPr="002855D7">
        <w:rPr>
          <w:i/>
          <w:iCs/>
          <w:sz w:val="24"/>
          <w:szCs w:val="24"/>
        </w:rPr>
        <w:t>Информационные и коммуникационные технологии в профессиональной</w:t>
      </w:r>
    </w:p>
    <w:p w14:paraId="02C8759C" w14:textId="77777777" w:rsidR="00D70003" w:rsidRPr="002855D7" w:rsidRDefault="00D70003" w:rsidP="0051633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2855D7">
        <w:rPr>
          <w:i/>
          <w:iCs/>
          <w:sz w:val="24"/>
          <w:szCs w:val="24"/>
        </w:rPr>
        <w:t>- Креативное компьютерное проектирование</w:t>
      </w:r>
    </w:p>
    <w:bookmarkEnd w:id="2"/>
    <w:p w14:paraId="5F549BD1" w14:textId="77777777" w:rsidR="00D70003" w:rsidRPr="002855D7" w:rsidRDefault="00D70003" w:rsidP="0051633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sz w:val="24"/>
          <w:szCs w:val="24"/>
        </w:rPr>
      </w:pPr>
      <w:r w:rsidRPr="002855D7">
        <w:rPr>
          <w:rFonts w:eastAsia="Times New Roman"/>
          <w:color w:val="000000"/>
          <w:sz w:val="24"/>
          <w:szCs w:val="24"/>
        </w:rPr>
        <w:t xml:space="preserve"> </w:t>
      </w:r>
    </w:p>
    <w:p w14:paraId="4BEA78F8" w14:textId="77777777" w:rsidR="00D70003" w:rsidRDefault="00D70003" w:rsidP="0051633F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01F765DC" w14:textId="77777777"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4E8DC33C" w14:textId="77777777" w:rsidR="00D70003" w:rsidRDefault="00D70003" w:rsidP="00D700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2855D7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Компьютерная обработка фотоматериалов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2F87C4D1" w14:textId="77777777" w:rsidR="00D70003" w:rsidRPr="00EC64E4" w:rsidRDefault="00D70003" w:rsidP="00D70003">
      <w:pPr>
        <w:pStyle w:val="aff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shd w:val="clear" w:color="auto" w:fill="EA9999"/>
        </w:rPr>
      </w:pPr>
      <w:r w:rsidRPr="00EC64E4">
        <w:rPr>
          <w:rFonts w:eastAsia="Times New Roman"/>
          <w:sz w:val="24"/>
          <w:szCs w:val="24"/>
        </w:rPr>
        <w:t>изучение компьютерной обработки фотоматериалов, её методов и приёмов,</w:t>
      </w:r>
      <w:r>
        <w:rPr>
          <w:rFonts w:eastAsia="Times New Roman"/>
          <w:sz w:val="24"/>
          <w:szCs w:val="24"/>
        </w:rPr>
        <w:t xml:space="preserve"> </w:t>
      </w:r>
      <w:r w:rsidRPr="00EC64E4">
        <w:rPr>
          <w:rFonts w:eastAsia="Times New Roman"/>
          <w:sz w:val="24"/>
          <w:szCs w:val="24"/>
        </w:rPr>
        <w:t xml:space="preserve">актуальных стилей, связей с другими сферами </w:t>
      </w:r>
      <w:r>
        <w:rPr>
          <w:rFonts w:eastAsia="Times New Roman"/>
          <w:sz w:val="24"/>
          <w:szCs w:val="24"/>
        </w:rPr>
        <w:t>искусства</w:t>
      </w:r>
      <w:r w:rsidRPr="00EC64E4">
        <w:rPr>
          <w:rFonts w:eastAsia="Times New Roman"/>
          <w:sz w:val="24"/>
          <w:szCs w:val="24"/>
        </w:rPr>
        <w:t>, перспективы развития;</w:t>
      </w:r>
    </w:p>
    <w:p w14:paraId="06964E9C" w14:textId="77777777" w:rsidR="00D70003" w:rsidRPr="00D17035" w:rsidRDefault="00D70003" w:rsidP="00D70003">
      <w:pPr>
        <w:pStyle w:val="aff5"/>
        <w:numPr>
          <w:ilvl w:val="4"/>
          <w:numId w:val="1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D17035">
        <w:rPr>
          <w:rFonts w:eastAsia="Times New Roman"/>
          <w:sz w:val="24"/>
          <w:szCs w:val="24"/>
        </w:rPr>
        <w:t xml:space="preserve">формирование навыков анализа </w:t>
      </w:r>
      <w:r>
        <w:rPr>
          <w:rFonts w:eastAsia="Times New Roman"/>
          <w:sz w:val="24"/>
          <w:szCs w:val="24"/>
        </w:rPr>
        <w:t>и применения компьютерной обработки фотоматериалов на практике</w:t>
      </w:r>
      <w:r w:rsidRPr="00D17035">
        <w:rPr>
          <w:rFonts w:eastAsia="Times New Roman"/>
          <w:sz w:val="24"/>
          <w:szCs w:val="24"/>
        </w:rPr>
        <w:t>;</w:t>
      </w:r>
    </w:p>
    <w:p w14:paraId="4F52717D" w14:textId="77777777" w:rsidR="00D70003" w:rsidRDefault="00D70003" w:rsidP="00D700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 в области дизайн средовых объектов при использовании видов монументальной живописи, их применение в дальнейшей профессиональной деятельности;</w:t>
      </w:r>
    </w:p>
    <w:p w14:paraId="28D8B8CE" w14:textId="77777777" w:rsidR="00D70003" w:rsidRDefault="00D70003" w:rsidP="00D700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D367BFF" w14:textId="77777777" w:rsidR="00D70003" w:rsidRDefault="00D70003" w:rsidP="00D70003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</w:p>
    <w:p w14:paraId="4E3FB237" w14:textId="77777777" w:rsidR="00D70003" w:rsidRDefault="00D70003" w:rsidP="00D70003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14:paraId="40BF7941" w14:textId="77777777"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14:paraId="0C9B8184" w14:textId="77777777"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4C462B2" w14:textId="77777777"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3D0B13EA" w14:textId="77777777"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14:paraId="6D07DC42" w14:textId="77777777" w:rsidR="00D66B09" w:rsidRDefault="00D66B09" w:rsidP="00D66B0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9230B5" w:rsidRPr="009230B5" w14:paraId="78BBE325" w14:textId="77777777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99D187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080421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Код и наименование индикатора</w:t>
            </w:r>
          </w:p>
          <w:p w14:paraId="7F9348E4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604A0A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9053B2D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D70003" w:rsidRPr="009230B5" w14:paraId="5B6354A8" w14:textId="77777777" w:rsidTr="00B11775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E28553" w14:textId="77777777" w:rsidR="00D70003" w:rsidRDefault="00D70003" w:rsidP="00D7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0D47AC3B" w14:textId="4D2196B8" w:rsidR="00D70003" w:rsidRPr="008D7749" w:rsidRDefault="00D70003" w:rsidP="00D70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Способен владеть ручными и электронными способами проектирования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93089" w14:textId="77777777" w:rsidR="00D70003" w:rsidRDefault="00D70003" w:rsidP="00D70003">
            <w:pPr>
              <w:widowControl w:val="0"/>
            </w:pPr>
            <w:r>
              <w:t>ИД-ПК-6.1</w:t>
            </w:r>
          </w:p>
          <w:p w14:paraId="50CC3E4A" w14:textId="0447D702" w:rsidR="00D70003" w:rsidRPr="008D7749" w:rsidRDefault="00D70003" w:rsidP="00D70003">
            <w:pPr>
              <w:widowControl w:val="0"/>
              <w:rPr>
                <w:highlight w:val="yellow"/>
              </w:rPr>
            </w:pPr>
            <w:r>
              <w:t>Владение навыками линейно-конструктивного построения рисунка и понимание принципов его исполнения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C295A5" w14:textId="77777777" w:rsidR="00D70003" w:rsidRPr="00054438" w:rsidRDefault="00D70003" w:rsidP="00D70003">
            <w:pPr>
              <w:pStyle w:val="aff5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t xml:space="preserve">- </w:t>
            </w:r>
            <w:r w:rsidRPr="00054438">
              <w:rPr>
                <w:rFonts w:cstheme="minorBidi"/>
                <w:i/>
              </w:rPr>
              <w:t>Умение проводить предпроектный поиск визуальных материалов</w:t>
            </w:r>
            <w:r>
              <w:rPr>
                <w:rFonts w:cstheme="minorBidi"/>
                <w:i/>
              </w:rPr>
              <w:t xml:space="preserve"> в области компьютерной обработки фотоматериалов,</w:t>
            </w:r>
            <w:r w:rsidRPr="00054438">
              <w:rPr>
                <w:rFonts w:cstheme="minorBidi"/>
                <w:i/>
              </w:rPr>
              <w:t xml:space="preserve"> используя различные интернет-источники.</w:t>
            </w:r>
          </w:p>
          <w:p w14:paraId="03F3BB87" w14:textId="77777777" w:rsidR="00D70003" w:rsidRPr="00BE78C2" w:rsidRDefault="00D70003" w:rsidP="00D70003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386DE2B1" w14:textId="77777777" w:rsidR="00D70003" w:rsidRDefault="00D70003" w:rsidP="00D70003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Знание </w:t>
            </w:r>
            <w:r>
              <w:rPr>
                <w:rFonts w:cstheme="minorBidi"/>
                <w:i/>
              </w:rPr>
              <w:t>основных методов и приёмов в компьютерной обработке фотоматериалов</w:t>
            </w:r>
            <w:r w:rsidRPr="00054438">
              <w:rPr>
                <w:rFonts w:cstheme="minorBidi"/>
                <w:i/>
              </w:rPr>
              <w:t>.</w:t>
            </w:r>
          </w:p>
          <w:p w14:paraId="6A9E6010" w14:textId="77777777" w:rsidR="00D70003" w:rsidRPr="00054438" w:rsidRDefault="00D70003" w:rsidP="00D70003">
            <w:pPr>
              <w:pStyle w:val="aff5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  <w:p w14:paraId="58D835C1" w14:textId="77777777" w:rsidR="00D70003" w:rsidRDefault="00D70003" w:rsidP="00D70003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rFonts w:cstheme="minorBidi"/>
                <w:i/>
              </w:rPr>
              <w:t xml:space="preserve">Способность проводить анализ работ в области </w:t>
            </w:r>
            <w:r>
              <w:rPr>
                <w:rFonts w:cstheme="minorBidi"/>
                <w:i/>
              </w:rPr>
              <w:t>компьютерной обработки фотоматериалов</w:t>
            </w:r>
            <w:r w:rsidRPr="00054438">
              <w:rPr>
                <w:rFonts w:cstheme="minorBidi"/>
                <w:i/>
              </w:rPr>
              <w:t xml:space="preserve"> с точки зрения их художественной ценности,</w:t>
            </w:r>
            <w:r>
              <w:rPr>
                <w:rFonts w:cstheme="minorBidi"/>
                <w:i/>
              </w:rPr>
              <w:t xml:space="preserve"> технического исполнения, композиции цветового сочетания, методов создания</w:t>
            </w:r>
            <w:r w:rsidRPr="00054438">
              <w:rPr>
                <w:rFonts w:cstheme="minorBidi"/>
                <w:i/>
              </w:rPr>
              <w:t>.</w:t>
            </w:r>
          </w:p>
          <w:p w14:paraId="7993152F" w14:textId="77777777" w:rsidR="00D70003" w:rsidRPr="00BE78C2" w:rsidRDefault="00D70003" w:rsidP="00D70003">
            <w:pPr>
              <w:tabs>
                <w:tab w:val="left" w:pos="317"/>
              </w:tabs>
              <w:rPr>
                <w:rFonts w:cstheme="minorBidi"/>
                <w:i/>
              </w:rPr>
            </w:pPr>
          </w:p>
          <w:p w14:paraId="1AA0B7BE" w14:textId="77777777" w:rsidR="00D70003" w:rsidRPr="00054438" w:rsidRDefault="00D70003" w:rsidP="00D70003">
            <w:pPr>
              <w:pStyle w:val="aff5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054438">
              <w:rPr>
                <w:bCs/>
                <w:i/>
                <w:iCs/>
              </w:rPr>
              <w:t>Основываясь на результатах предпроектного исследования</w:t>
            </w:r>
            <w:r>
              <w:rPr>
                <w:bCs/>
                <w:i/>
                <w:iCs/>
              </w:rPr>
              <w:t>,</w:t>
            </w:r>
            <w:r w:rsidRPr="00054438">
              <w:rPr>
                <w:bCs/>
                <w:i/>
                <w:iCs/>
              </w:rPr>
              <w:t xml:space="preserve"> способен создавать и осмыслять варианты решений для своей проектной работы</w:t>
            </w:r>
            <w:r>
              <w:rPr>
                <w:bCs/>
                <w:i/>
                <w:iCs/>
              </w:rPr>
              <w:t xml:space="preserve"> в области компьютерной обработке фотоматериалов</w:t>
            </w:r>
            <w:r w:rsidRPr="00054438">
              <w:rPr>
                <w:bCs/>
                <w:i/>
                <w:iCs/>
              </w:rPr>
              <w:t>.</w:t>
            </w:r>
          </w:p>
          <w:p w14:paraId="6DAB3028" w14:textId="2B1814AD" w:rsidR="00D70003" w:rsidRPr="009230B5" w:rsidRDefault="00D70003" w:rsidP="00D7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D70003" w:rsidRPr="009230B5" w14:paraId="19216CFB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3A10D" w14:textId="77777777" w:rsidR="00D70003" w:rsidRPr="008D7749" w:rsidRDefault="00D70003" w:rsidP="00D7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01608" w14:textId="77777777" w:rsidR="00D70003" w:rsidRDefault="00D70003" w:rsidP="00D70003">
            <w:pPr>
              <w:widowControl w:val="0"/>
            </w:pPr>
            <w:r>
              <w:t>ИД-ПК-6.2</w:t>
            </w:r>
          </w:p>
          <w:p w14:paraId="2B2A147D" w14:textId="77777777" w:rsidR="00D70003" w:rsidRDefault="00D70003" w:rsidP="00D70003">
            <w:pPr>
              <w:widowControl w:val="0"/>
            </w:pPr>
            <w:r>
              <w:t>Определение задач работы с собранным художественным материалом и способа проектирования рисунка и живописного произведения</w:t>
            </w:r>
          </w:p>
          <w:p w14:paraId="551EA899" w14:textId="7CB446DF" w:rsidR="00D70003" w:rsidRPr="008D7749" w:rsidRDefault="00D70003" w:rsidP="00D70003">
            <w:pPr>
              <w:widowControl w:val="0"/>
              <w:rPr>
                <w:highlight w:val="yellow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E5FA" w14:textId="67AA44C7" w:rsidR="00D70003" w:rsidRPr="009230B5" w:rsidRDefault="00D70003" w:rsidP="00D7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D499A" w:rsidRPr="009230B5" w14:paraId="394C887E" w14:textId="77777777" w:rsidTr="00B11775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EA5C3" w14:textId="77777777" w:rsidR="000D499A" w:rsidRPr="008D7749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0902C" w14:textId="77777777" w:rsidR="00E03614" w:rsidRDefault="00E03614" w:rsidP="00E03614">
            <w:pPr>
              <w:widowControl w:val="0"/>
            </w:pPr>
            <w:r>
              <w:t>ИД-ПК-6.3</w:t>
            </w:r>
          </w:p>
          <w:p w14:paraId="3D2553F0" w14:textId="5047C69E" w:rsidR="000D499A" w:rsidRPr="008D7749" w:rsidRDefault="00E03614" w:rsidP="00E03614">
            <w:pPr>
              <w:widowControl w:val="0"/>
              <w:rPr>
                <w:sz w:val="24"/>
                <w:szCs w:val="24"/>
                <w:highlight w:val="yellow"/>
              </w:rPr>
            </w:pPr>
            <w:r>
              <w:t>Применение компьютерных технологий для решения различных проектных художественных задач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FD71F" w14:textId="4659401A" w:rsidR="000D499A" w:rsidRPr="009230B5" w:rsidRDefault="000D499A" w:rsidP="000D4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89B7689" w14:textId="77777777" w:rsidR="00D66B09" w:rsidRPr="00D66B09" w:rsidRDefault="00D66B09" w:rsidP="00D66B09"/>
    <w:p w14:paraId="3F1F289B" w14:textId="77777777"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 w14:paraId="7BB88F0F" w14:textId="77777777">
        <w:trPr>
          <w:trHeight w:val="340"/>
        </w:trPr>
        <w:tc>
          <w:tcPr>
            <w:tcW w:w="3969" w:type="dxa"/>
            <w:vAlign w:val="center"/>
          </w:tcPr>
          <w:p w14:paraId="29659D0C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46ADED" w14:textId="277777C3" w:rsidR="00A970B6" w:rsidRDefault="00D7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48B2B66" w14:textId="77777777" w:rsidR="00A970B6" w:rsidRDefault="006F2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A0CBAC7" w14:textId="3769AA73" w:rsidR="00A970B6" w:rsidRDefault="00D70003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288</w:t>
            </w:r>
          </w:p>
        </w:tc>
        <w:tc>
          <w:tcPr>
            <w:tcW w:w="937" w:type="dxa"/>
            <w:vAlign w:val="center"/>
          </w:tcPr>
          <w:p w14:paraId="45662C26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25529CF" w14:textId="77777777"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9A4A" w14:textId="77777777" w:rsidR="00054494" w:rsidRDefault="00054494">
      <w:r>
        <w:separator/>
      </w:r>
    </w:p>
  </w:endnote>
  <w:endnote w:type="continuationSeparator" w:id="0">
    <w:p w14:paraId="01DCA7E0" w14:textId="77777777" w:rsidR="00054494" w:rsidRDefault="0005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6FDA" w14:textId="77777777"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A5EEE4" w14:textId="77777777"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998" w14:textId="77777777" w:rsidR="00A970B6" w:rsidRDefault="00A970B6">
    <w:pPr>
      <w:pStyle w:val="aff1"/>
      <w:jc w:val="right"/>
    </w:pPr>
  </w:p>
  <w:p w14:paraId="4688099F" w14:textId="77777777"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4C2F" w14:textId="77777777" w:rsidR="00A970B6" w:rsidRDefault="00A970B6">
    <w:pPr>
      <w:pStyle w:val="aff1"/>
      <w:jc w:val="right"/>
    </w:pPr>
  </w:p>
  <w:p w14:paraId="2CF2802A" w14:textId="77777777"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14F0" w14:textId="77777777" w:rsidR="00054494" w:rsidRDefault="00054494">
      <w:r>
        <w:separator/>
      </w:r>
    </w:p>
  </w:footnote>
  <w:footnote w:type="continuationSeparator" w:id="0">
    <w:p w14:paraId="28EEEAFC" w14:textId="77777777" w:rsidR="00054494" w:rsidRDefault="0005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AutoText"/>
      </w:docPartObj>
    </w:sdtPr>
    <w:sdtEndPr/>
    <w:sdtContent>
      <w:p w14:paraId="53ED2B3F" w14:textId="77777777"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F09E" w14:textId="77777777"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7CC" w14:textId="77777777" w:rsidR="00A970B6" w:rsidRDefault="00A970B6">
    <w:pPr>
      <w:pStyle w:val="afa"/>
      <w:jc w:val="center"/>
    </w:pPr>
  </w:p>
  <w:p w14:paraId="46F2604F" w14:textId="77777777"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CA"/>
    <w:multiLevelType w:val="hybridMultilevel"/>
    <w:tmpl w:val="0E2CFFC6"/>
    <w:lvl w:ilvl="0" w:tplc="53F670C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9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60C70DE3"/>
    <w:multiLevelType w:val="multilevel"/>
    <w:tmpl w:val="91CA90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-284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5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373191276">
    <w:abstractNumId w:val="1"/>
  </w:num>
  <w:num w:numId="2" w16cid:durableId="1428037785">
    <w:abstractNumId w:val="2"/>
  </w:num>
  <w:num w:numId="3" w16cid:durableId="271475279">
    <w:abstractNumId w:val="14"/>
    <w:lvlOverride w:ilvl="0">
      <w:startOverride w:val="1"/>
    </w:lvlOverride>
  </w:num>
  <w:num w:numId="4" w16cid:durableId="1262955141">
    <w:abstractNumId w:val="9"/>
  </w:num>
  <w:num w:numId="5" w16cid:durableId="1049575996">
    <w:abstractNumId w:val="13"/>
  </w:num>
  <w:num w:numId="6" w16cid:durableId="368647457">
    <w:abstractNumId w:val="15"/>
  </w:num>
  <w:num w:numId="7" w16cid:durableId="195705352">
    <w:abstractNumId w:val="3"/>
  </w:num>
  <w:num w:numId="8" w16cid:durableId="615063521">
    <w:abstractNumId w:val="7"/>
  </w:num>
  <w:num w:numId="9" w16cid:durableId="411706474">
    <w:abstractNumId w:val="10"/>
  </w:num>
  <w:num w:numId="10" w16cid:durableId="1461417911">
    <w:abstractNumId w:val="8"/>
  </w:num>
  <w:num w:numId="11" w16cid:durableId="588193136">
    <w:abstractNumId w:val="5"/>
  </w:num>
  <w:num w:numId="12" w16cid:durableId="803619464">
    <w:abstractNumId w:val="4"/>
  </w:num>
  <w:num w:numId="13" w16cid:durableId="389227753">
    <w:abstractNumId w:val="6"/>
  </w:num>
  <w:num w:numId="14" w16cid:durableId="1697777927">
    <w:abstractNumId w:val="12"/>
  </w:num>
  <w:num w:numId="15" w16cid:durableId="727650970">
    <w:abstractNumId w:val="11"/>
  </w:num>
  <w:num w:numId="16" w16cid:durableId="16096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0FA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494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99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436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4C36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61F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2EAC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D59"/>
    <w:rsid w:val="004925D7"/>
    <w:rsid w:val="004927C8"/>
    <w:rsid w:val="00494E1D"/>
    <w:rsid w:val="00494E33"/>
    <w:rsid w:val="00495850"/>
    <w:rsid w:val="00496CB5"/>
    <w:rsid w:val="0049710A"/>
    <w:rsid w:val="004A08BD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33F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749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3BA8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7A9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003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614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29EB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D11-4D57-4D07-9830-0997F885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2994</Characters>
  <Application>Microsoft Office Word</Application>
  <DocSecurity>0</DocSecurity>
  <Lines>124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5</cp:revision>
  <cp:lastPrinted>2021-05-14T12:22:00Z</cp:lastPrinted>
  <dcterms:created xsi:type="dcterms:W3CDTF">2022-05-11T02:20:00Z</dcterms:created>
  <dcterms:modified xsi:type="dcterms:W3CDTF">2022-05-11T03:37:00Z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