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CE7A94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2DFBBE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C394A64" w14:textId="7777777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3114956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E551507" w14:textId="717B9C8F" w:rsidR="00E05948" w:rsidRPr="00C258B0" w:rsidRDefault="00BF08E6" w:rsidP="00B51943">
            <w:pPr>
              <w:jc w:val="center"/>
              <w:rPr>
                <w:b/>
                <w:sz w:val="26"/>
                <w:szCs w:val="26"/>
              </w:rPr>
            </w:pPr>
            <w:r w:rsidRPr="00BF08E6">
              <w:rPr>
                <w:b/>
                <w:sz w:val="26"/>
                <w:szCs w:val="26"/>
              </w:rPr>
              <w:t>Монументально-декоративное проектирование</w:t>
            </w:r>
          </w:p>
        </w:tc>
      </w:tr>
      <w:tr w:rsidR="00D1678A" w:rsidRPr="000743F9" w14:paraId="6BDD066E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4141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38C61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86015" w:rsidRPr="000743F9" w14:paraId="44358A3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94C95B6" w14:textId="77777777" w:rsidR="00886015" w:rsidRPr="000743F9" w:rsidRDefault="00886015" w:rsidP="0088601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A182DC7" w14:textId="77777777" w:rsidR="00886015" w:rsidRDefault="00886015" w:rsidP="00886015">
            <w:r w:rsidRPr="001A237E">
              <w:rPr>
                <w:sz w:val="26"/>
                <w:szCs w:val="26"/>
              </w:rPr>
              <w:t xml:space="preserve">54.05.02 </w:t>
            </w:r>
          </w:p>
        </w:tc>
        <w:tc>
          <w:tcPr>
            <w:tcW w:w="5209" w:type="dxa"/>
            <w:shd w:val="clear" w:color="auto" w:fill="auto"/>
          </w:tcPr>
          <w:p w14:paraId="7CA0E9C8" w14:textId="77777777" w:rsidR="00886015" w:rsidRDefault="00886015" w:rsidP="00886015">
            <w:r w:rsidRPr="001A237E">
              <w:rPr>
                <w:sz w:val="26"/>
                <w:szCs w:val="26"/>
              </w:rPr>
              <w:t>Живопись</w:t>
            </w:r>
          </w:p>
        </w:tc>
      </w:tr>
      <w:tr w:rsidR="00D1678A" w:rsidRPr="000743F9" w14:paraId="090D85A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504B48D" w14:textId="77777777" w:rsidR="00D1678A" w:rsidRPr="000743F9" w:rsidRDefault="00D1678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08F6B20" w14:textId="77777777" w:rsidR="00D1678A" w:rsidRPr="000743F9" w:rsidRDefault="000E2342" w:rsidP="00B51943">
            <w:pPr>
              <w:rPr>
                <w:sz w:val="24"/>
                <w:szCs w:val="24"/>
              </w:rPr>
            </w:pPr>
            <w:r w:rsidRPr="000E2342">
              <w:rPr>
                <w:sz w:val="24"/>
                <w:szCs w:val="24"/>
              </w:rPr>
              <w:t>Художник живописец (монументальная живопись)</w:t>
            </w:r>
          </w:p>
        </w:tc>
      </w:tr>
      <w:tr w:rsidR="00D1678A" w:rsidRPr="000743F9" w14:paraId="09C7CD2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6CD98D5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86D078E" w14:textId="77777777" w:rsidR="00D1678A" w:rsidRPr="000E2342" w:rsidRDefault="000E2342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6 </w:t>
            </w:r>
            <w:r>
              <w:rPr>
                <w:i/>
                <w:sz w:val="24"/>
                <w:szCs w:val="24"/>
              </w:rPr>
              <w:t>лет</w:t>
            </w:r>
          </w:p>
        </w:tc>
      </w:tr>
      <w:tr w:rsidR="00D1678A" w:rsidRPr="000743F9" w14:paraId="60E4AA56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116CAC1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26D29AC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F67930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37FB7E7" w14:textId="075A6271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bookmarkStart w:id="11" w:name="_Hlk101878323"/>
      <w:r w:rsidR="00BF08E6" w:rsidRPr="00BF08E6">
        <w:rPr>
          <w:b/>
          <w:i/>
          <w:sz w:val="24"/>
          <w:szCs w:val="24"/>
        </w:rPr>
        <w:t>Монументально-декоративное проектирование</w:t>
      </w:r>
      <w:bookmarkEnd w:id="11"/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0D463D">
        <w:rPr>
          <w:i/>
          <w:sz w:val="24"/>
          <w:szCs w:val="24"/>
        </w:rPr>
        <w:t>четвертом, пятом, шестом,</w:t>
      </w:r>
      <w:r w:rsidR="00BF08E6" w:rsidRPr="00BF08E6">
        <w:rPr>
          <w:i/>
          <w:sz w:val="24"/>
          <w:szCs w:val="24"/>
        </w:rPr>
        <w:t xml:space="preserve"> седьмом, восьмом</w:t>
      </w:r>
      <w:r w:rsidR="000D463D">
        <w:rPr>
          <w:i/>
          <w:sz w:val="24"/>
          <w:szCs w:val="24"/>
        </w:rPr>
        <w:t xml:space="preserve"> и</w:t>
      </w:r>
      <w:r w:rsidR="00BF08E6" w:rsidRPr="00BF08E6">
        <w:rPr>
          <w:i/>
          <w:sz w:val="24"/>
          <w:szCs w:val="24"/>
        </w:rPr>
        <w:t xml:space="preserve"> девятом</w:t>
      </w:r>
      <w:r w:rsidR="000D463D">
        <w:rPr>
          <w:i/>
          <w:sz w:val="24"/>
          <w:szCs w:val="24"/>
        </w:rPr>
        <w:t xml:space="preserve"> </w:t>
      </w:r>
      <w:r w:rsidR="00A55D5D" w:rsidRPr="005E642D">
        <w:rPr>
          <w:i/>
          <w:sz w:val="24"/>
          <w:szCs w:val="24"/>
        </w:rPr>
        <w:t>семестрах</w:t>
      </w:r>
      <w:r w:rsidR="004E4C46" w:rsidRPr="005E642D">
        <w:rPr>
          <w:i/>
          <w:sz w:val="24"/>
          <w:szCs w:val="24"/>
        </w:rPr>
        <w:t>.</w:t>
      </w:r>
    </w:p>
    <w:p w14:paraId="55BEDC47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161574F3" w14:textId="77777777" w:rsidR="009664F2" w:rsidRPr="00876FAF" w:rsidRDefault="00797466" w:rsidP="00876FAF">
      <w:pPr>
        <w:pStyle w:val="2"/>
        <w:rPr>
          <w:i/>
        </w:rPr>
      </w:pPr>
      <w:r w:rsidRPr="007B449A">
        <w:t>Форма промежуточной аттестации</w:t>
      </w:r>
      <w:r w:rsidR="002C2B69" w:rsidRPr="00876FAF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9"/>
      </w:tblGrid>
      <w:tr w:rsidR="009664F2" w14:paraId="19A82A62" w14:textId="77777777" w:rsidTr="00A55D5D">
        <w:trPr>
          <w:trHeight w:val="287"/>
        </w:trPr>
        <w:tc>
          <w:tcPr>
            <w:tcW w:w="2518" w:type="dxa"/>
          </w:tcPr>
          <w:p w14:paraId="503449FF" w14:textId="1C508626" w:rsidR="009664F2" w:rsidRPr="009664F2" w:rsidRDefault="000D463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четверты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й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699" w:type="dxa"/>
          </w:tcPr>
          <w:p w14:paraId="01078C90" w14:textId="6325EDEF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1C47EF" w:rsidRPr="001C47EF">
              <w:rPr>
                <w:bCs/>
                <w:i/>
                <w:iCs/>
                <w:sz w:val="24"/>
                <w:szCs w:val="24"/>
              </w:rPr>
              <w:t>зачет с оценкой</w:t>
            </w:r>
          </w:p>
        </w:tc>
      </w:tr>
      <w:tr w:rsidR="009664F2" w14:paraId="4DDE8C93" w14:textId="77777777" w:rsidTr="00A55D5D">
        <w:trPr>
          <w:trHeight w:val="306"/>
        </w:trPr>
        <w:tc>
          <w:tcPr>
            <w:tcW w:w="2518" w:type="dxa"/>
          </w:tcPr>
          <w:p w14:paraId="636EC2AC" w14:textId="6DCFFE5B" w:rsidR="009664F2" w:rsidRPr="009664F2" w:rsidRDefault="000D463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пятый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699" w:type="dxa"/>
          </w:tcPr>
          <w:p w14:paraId="2B2F3A5B" w14:textId="0C8E21B9" w:rsidR="00A55D5D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1C47EF" w:rsidRPr="001C47EF">
              <w:rPr>
                <w:bCs/>
                <w:i/>
                <w:iCs/>
                <w:sz w:val="24"/>
                <w:szCs w:val="24"/>
              </w:rPr>
              <w:t>зачет с оценкой</w:t>
            </w:r>
          </w:p>
        </w:tc>
      </w:tr>
      <w:tr w:rsidR="00A55D5D" w14:paraId="7D90688C" w14:textId="77777777" w:rsidTr="00A55D5D">
        <w:trPr>
          <w:trHeight w:val="880"/>
        </w:trPr>
        <w:tc>
          <w:tcPr>
            <w:tcW w:w="2518" w:type="dxa"/>
          </w:tcPr>
          <w:p w14:paraId="6DC3C33C" w14:textId="6C462CF3" w:rsidR="00A55D5D" w:rsidRDefault="000D463D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шесто</w:t>
            </w:r>
            <w:r w:rsidR="00A55D5D">
              <w:rPr>
                <w:bCs/>
                <w:i/>
                <w:iCs/>
                <w:sz w:val="24"/>
                <w:szCs w:val="24"/>
              </w:rPr>
              <w:t xml:space="preserve">й </w:t>
            </w:r>
            <w:r w:rsidR="00A55D5D" w:rsidRPr="00A55D5D">
              <w:rPr>
                <w:bCs/>
                <w:sz w:val="24"/>
                <w:szCs w:val="24"/>
              </w:rPr>
              <w:t>семестр</w:t>
            </w:r>
          </w:p>
          <w:p w14:paraId="0A25BADA" w14:textId="2F54AC61" w:rsidR="00A55D5D" w:rsidRDefault="000D463D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седьмо</w:t>
            </w:r>
            <w:r w:rsidR="00A55D5D" w:rsidRPr="004908ED">
              <w:rPr>
                <w:bCs/>
                <w:i/>
                <w:iCs/>
                <w:sz w:val="24"/>
                <w:szCs w:val="24"/>
              </w:rPr>
              <w:t>й</w:t>
            </w:r>
            <w:r w:rsidR="00A55D5D">
              <w:rPr>
                <w:bCs/>
                <w:sz w:val="24"/>
                <w:szCs w:val="24"/>
              </w:rPr>
              <w:t xml:space="preserve"> семестр</w:t>
            </w:r>
          </w:p>
          <w:p w14:paraId="647DFFF4" w14:textId="5D14DFEF" w:rsidR="00A55D5D" w:rsidRDefault="000D463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восьмо</w:t>
            </w:r>
            <w:r w:rsidR="00A55D5D">
              <w:rPr>
                <w:bCs/>
                <w:i/>
                <w:iCs/>
                <w:sz w:val="24"/>
                <w:szCs w:val="24"/>
              </w:rPr>
              <w:t xml:space="preserve">й </w:t>
            </w:r>
            <w:r w:rsidR="00A55D5D" w:rsidRPr="00A55D5D">
              <w:rPr>
                <w:bCs/>
                <w:sz w:val="24"/>
                <w:szCs w:val="24"/>
              </w:rPr>
              <w:t>семестр</w:t>
            </w:r>
          </w:p>
          <w:p w14:paraId="50D12DC6" w14:textId="6A70D59C" w:rsidR="00A55D5D" w:rsidRPr="009664F2" w:rsidRDefault="000D463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девяты</w:t>
            </w:r>
            <w:r w:rsidR="00A55D5D">
              <w:rPr>
                <w:bCs/>
                <w:i/>
                <w:iCs/>
                <w:sz w:val="24"/>
                <w:szCs w:val="24"/>
              </w:rPr>
              <w:t xml:space="preserve">й </w:t>
            </w:r>
            <w:r w:rsidR="00A55D5D" w:rsidRPr="00A55D5D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699" w:type="dxa"/>
          </w:tcPr>
          <w:p w14:paraId="03D5E19F" w14:textId="77777777" w:rsidR="00A55D5D" w:rsidRDefault="00A55D5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 экзамен</w:t>
            </w:r>
          </w:p>
          <w:p w14:paraId="3F3D3853" w14:textId="77777777" w:rsidR="00A55D5D" w:rsidRDefault="00A55D5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 экзамен</w:t>
            </w:r>
          </w:p>
          <w:p w14:paraId="2AA69E65" w14:textId="6834FD73" w:rsidR="00A55D5D" w:rsidRDefault="00A55D5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1C47EF" w:rsidRPr="001C47EF">
              <w:rPr>
                <w:bCs/>
                <w:i/>
                <w:iCs/>
                <w:sz w:val="24"/>
                <w:szCs w:val="24"/>
              </w:rPr>
              <w:t>зачет с оценкой</w:t>
            </w:r>
          </w:p>
          <w:p w14:paraId="55176527" w14:textId="77777777" w:rsidR="00A55D5D" w:rsidRPr="009664F2" w:rsidRDefault="00A55D5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-экзамен</w:t>
            </w:r>
          </w:p>
        </w:tc>
      </w:tr>
    </w:tbl>
    <w:p w14:paraId="2807CBD4" w14:textId="77777777" w:rsidR="00A55D5D" w:rsidRPr="00A55D5D" w:rsidRDefault="00A55D5D" w:rsidP="00A55D5D"/>
    <w:p w14:paraId="4E235F5A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3E0DE9A5" w14:textId="6451F647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876FAF">
        <w:rPr>
          <w:i/>
          <w:sz w:val="24"/>
          <w:szCs w:val="24"/>
        </w:rPr>
        <w:t xml:space="preserve"> </w:t>
      </w:r>
      <w:r w:rsidR="00576632" w:rsidRPr="004908ED">
        <w:rPr>
          <w:iCs/>
          <w:sz w:val="24"/>
          <w:szCs w:val="24"/>
        </w:rPr>
        <w:t>«</w:t>
      </w:r>
      <w:r w:rsidR="001C47EF" w:rsidRPr="001C47EF">
        <w:rPr>
          <w:b/>
          <w:i/>
          <w:iCs/>
          <w:sz w:val="24"/>
          <w:szCs w:val="24"/>
        </w:rPr>
        <w:t>Монументально-декоративное проектирование</w:t>
      </w:r>
      <w:r w:rsidR="00576632" w:rsidRPr="004908ED">
        <w:rPr>
          <w:iCs/>
          <w:sz w:val="24"/>
          <w:szCs w:val="24"/>
        </w:rPr>
        <w:t>»</w:t>
      </w:r>
      <w:r w:rsidR="00A55D5D" w:rsidRPr="004908ED">
        <w:rPr>
          <w:iCs/>
          <w:sz w:val="24"/>
          <w:szCs w:val="24"/>
        </w:rPr>
        <w:t xml:space="preserve"> </w:t>
      </w:r>
      <w:r w:rsidRPr="004908ED">
        <w:rPr>
          <w:iCs/>
          <w:sz w:val="24"/>
          <w:szCs w:val="24"/>
        </w:rPr>
        <w:t>относится к обязательной части, формируемой участниками образовательных отношений</w:t>
      </w:r>
    </w:p>
    <w:p w14:paraId="36C932A3" w14:textId="442D39BE" w:rsidR="00876FAF" w:rsidRPr="00576632" w:rsidRDefault="00A84551" w:rsidP="009C3E3B">
      <w:pPr>
        <w:pStyle w:val="2"/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  <w:r w:rsidR="00576632" w:rsidRPr="00576632">
        <w:rPr>
          <w:i/>
        </w:rPr>
        <w:t>«</w:t>
      </w:r>
      <w:r w:rsidR="001C47EF" w:rsidRPr="001C47EF">
        <w:rPr>
          <w:b/>
          <w:i/>
          <w:iCs w:val="0"/>
        </w:rPr>
        <w:t>Монументально-декоративное проектирование</w:t>
      </w:r>
      <w:r w:rsidR="00AF30AF" w:rsidRPr="00576632">
        <w:rPr>
          <w:i/>
        </w:rPr>
        <w:t>»:</w:t>
      </w:r>
    </w:p>
    <w:p w14:paraId="24BB42D1" w14:textId="77777777" w:rsidR="001C47EF" w:rsidRPr="001C47EF" w:rsidRDefault="00876FAF" w:rsidP="001C47EF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4908ED">
        <w:rPr>
          <w:rFonts w:eastAsia="Times New Roman"/>
          <w:iCs/>
          <w:sz w:val="24"/>
          <w:szCs w:val="24"/>
        </w:rPr>
        <w:t xml:space="preserve"> </w:t>
      </w:r>
      <w:r w:rsidR="001C47EF" w:rsidRPr="001C47EF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</w:p>
    <w:p w14:paraId="3EFF0E63" w14:textId="77777777" w:rsidR="001C47EF" w:rsidRPr="001C47EF" w:rsidRDefault="001C47EF" w:rsidP="001C47EF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1C47EF">
        <w:rPr>
          <w:rFonts w:eastAsia="Times New Roman"/>
          <w:iCs/>
          <w:sz w:val="24"/>
          <w:szCs w:val="24"/>
        </w:rPr>
        <w:t xml:space="preserve">развитие образно-пластического и </w:t>
      </w:r>
      <w:proofErr w:type="spellStart"/>
      <w:r w:rsidRPr="001C47EF">
        <w:rPr>
          <w:rFonts w:eastAsia="Times New Roman"/>
          <w:iCs/>
          <w:sz w:val="24"/>
          <w:szCs w:val="24"/>
        </w:rPr>
        <w:t>дизайнерско</w:t>
      </w:r>
      <w:proofErr w:type="spellEnd"/>
      <w:r w:rsidRPr="001C47EF">
        <w:rPr>
          <w:rFonts w:eastAsia="Times New Roman"/>
          <w:iCs/>
          <w:sz w:val="24"/>
          <w:szCs w:val="24"/>
        </w:rPr>
        <w:t>-эргономического мышления, основанного на эстетическом восприятии гармонически развитого человеческого тела;</w:t>
      </w:r>
    </w:p>
    <w:p w14:paraId="59D7CA39" w14:textId="77777777" w:rsidR="001C47EF" w:rsidRPr="001C47EF" w:rsidRDefault="001C47EF" w:rsidP="001C47EF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1C47EF">
        <w:rPr>
          <w:rFonts w:eastAsia="Times New Roman"/>
          <w:iCs/>
          <w:sz w:val="24"/>
          <w:szCs w:val="24"/>
        </w:rPr>
        <w:t>формирование способностей вести работу на всех стадиях монументально-декоративного произведения от эскиза до выполнения в материале.</w:t>
      </w:r>
    </w:p>
    <w:p w14:paraId="2AE10340" w14:textId="77777777" w:rsidR="001C47EF" w:rsidRDefault="001C47EF" w:rsidP="001C47EF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1C47EF">
        <w:rPr>
          <w:rFonts w:eastAsia="Times New Roman"/>
          <w:iCs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0A86F7D6" w14:textId="0E7147ED" w:rsidR="00655A44" w:rsidRPr="001C47EF" w:rsidRDefault="00655A44" w:rsidP="001C47EF">
      <w:pPr>
        <w:pStyle w:val="af0"/>
        <w:ind w:left="709"/>
        <w:rPr>
          <w:rFonts w:eastAsia="Times New Roman"/>
          <w:iCs/>
          <w:sz w:val="24"/>
          <w:szCs w:val="24"/>
        </w:rPr>
      </w:pPr>
      <w:r w:rsidRPr="001C47EF">
        <w:rPr>
          <w:color w:val="333333"/>
          <w:sz w:val="24"/>
          <w:szCs w:val="24"/>
        </w:rPr>
        <w:t>Результатом обучения по дисциплине</w:t>
      </w:r>
      <w:r w:rsidR="00F47D5C" w:rsidRPr="001C47EF">
        <w:rPr>
          <w:color w:val="333333"/>
          <w:sz w:val="24"/>
          <w:szCs w:val="24"/>
        </w:rPr>
        <w:t xml:space="preserve"> </w:t>
      </w:r>
      <w:r w:rsidRPr="001C47EF">
        <w:rPr>
          <w:color w:val="333333"/>
          <w:sz w:val="24"/>
          <w:szCs w:val="24"/>
        </w:rPr>
        <w:t xml:space="preserve">является </w:t>
      </w:r>
      <w:r w:rsidR="00963DA6" w:rsidRPr="001C47EF">
        <w:rPr>
          <w:color w:val="333333"/>
          <w:sz w:val="24"/>
          <w:szCs w:val="24"/>
        </w:rPr>
        <w:t xml:space="preserve">овладение обучающимися </w:t>
      </w:r>
      <w:r w:rsidR="00963DA6" w:rsidRPr="001C47EF">
        <w:rPr>
          <w:rFonts w:eastAsia="Times New Roman"/>
          <w:sz w:val="24"/>
          <w:szCs w:val="24"/>
        </w:rPr>
        <w:t>знаниями, умения</w:t>
      </w:r>
      <w:r w:rsidR="00F47D5C" w:rsidRPr="001C47EF">
        <w:rPr>
          <w:rFonts w:eastAsia="Times New Roman"/>
          <w:sz w:val="24"/>
          <w:szCs w:val="24"/>
        </w:rPr>
        <w:t>ми</w:t>
      </w:r>
      <w:r w:rsidR="00963DA6" w:rsidRPr="001C47EF">
        <w:rPr>
          <w:rFonts w:eastAsia="Times New Roman"/>
          <w:sz w:val="24"/>
          <w:szCs w:val="24"/>
        </w:rPr>
        <w:t>, навык</w:t>
      </w:r>
      <w:r w:rsidR="00F47D5C" w:rsidRPr="001C47EF">
        <w:rPr>
          <w:rFonts w:eastAsia="Times New Roman"/>
          <w:sz w:val="24"/>
          <w:szCs w:val="24"/>
        </w:rPr>
        <w:t>ами</w:t>
      </w:r>
      <w:r w:rsidR="00963DA6" w:rsidRPr="001C47EF">
        <w:rPr>
          <w:rFonts w:eastAsia="Times New Roman"/>
          <w:sz w:val="24"/>
          <w:szCs w:val="24"/>
        </w:rPr>
        <w:t xml:space="preserve"> и опыт</w:t>
      </w:r>
      <w:r w:rsidR="00F47D5C" w:rsidRPr="001C47E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C47E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C47EF">
        <w:rPr>
          <w:rFonts w:eastAsia="Times New Roman"/>
          <w:sz w:val="24"/>
          <w:szCs w:val="24"/>
        </w:rPr>
        <w:t>обеспечивающими</w:t>
      </w:r>
      <w:r w:rsidR="00963DA6" w:rsidRPr="001C47EF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1C47EF">
        <w:rPr>
          <w:rFonts w:eastAsia="Times New Roman"/>
          <w:sz w:val="24"/>
          <w:szCs w:val="24"/>
        </w:rPr>
        <w:t>.</w:t>
      </w:r>
    </w:p>
    <w:p w14:paraId="76DE871C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121921" w:rsidRPr="00F31E81" w14:paraId="52EBBE25" w14:textId="77777777" w:rsidTr="00385EED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F22A1E" w14:textId="77777777" w:rsidR="00121921" w:rsidRDefault="00121921" w:rsidP="0012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469EEF" w14:textId="77777777" w:rsidR="00121921" w:rsidRDefault="00121921" w:rsidP="001219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7A4C0F16" w14:textId="77777777" w:rsidR="00121921" w:rsidRDefault="00121921" w:rsidP="001219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C47EF" w:rsidRPr="00F31E81" w14:paraId="7909DCF8" w14:textId="77777777" w:rsidTr="00CA0556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3FA3E" w14:textId="7AF067C4" w:rsidR="001C47EF" w:rsidRDefault="001C47EF" w:rsidP="001C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ОПК-2</w:t>
            </w:r>
          </w:p>
          <w:p w14:paraId="73C9B7F8" w14:textId="77777777" w:rsidR="001C47EF" w:rsidRDefault="001C47EF" w:rsidP="001C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58CAA89" w14:textId="0FF415C3" w:rsidR="001C47EF" w:rsidRDefault="001C47EF" w:rsidP="001C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Способен создавать авторские произведения во всех видах профессиональной деятельности, используя теоретические, практические знания и навыки, полученные в процессе обучения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938D4" w14:textId="62D1F264" w:rsidR="001C47EF" w:rsidRDefault="001C47EF" w:rsidP="001C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C47EF">
              <w:t>ИД-ОПК-2.1</w:t>
            </w:r>
          </w:p>
          <w:p w14:paraId="2B4CE09D" w14:textId="77777777" w:rsidR="001C47EF" w:rsidRPr="001C47EF" w:rsidRDefault="001C47EF" w:rsidP="001C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2790D8F" w14:textId="3F60F1A7" w:rsidR="001C47EF" w:rsidRDefault="001C47EF" w:rsidP="001C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C47EF">
              <w:t xml:space="preserve">Создание живописных произведений, разработка и реклама авторских коллекций, владение </w:t>
            </w:r>
            <w:r w:rsidRPr="001C47EF">
              <w:t>методом оценки</w:t>
            </w:r>
            <w:r w:rsidRPr="001C47EF">
              <w:t xml:space="preserve"> подлинности произведений искусства</w:t>
            </w:r>
          </w:p>
        </w:tc>
      </w:tr>
      <w:tr w:rsidR="001C47EF" w:rsidRPr="00F31E81" w14:paraId="34B44FD8" w14:textId="77777777" w:rsidTr="0029001A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7F861" w14:textId="002A3089" w:rsidR="001C47EF" w:rsidRDefault="001C47EF" w:rsidP="001C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ОПК-3</w:t>
            </w:r>
          </w:p>
          <w:p w14:paraId="6D94A7A5" w14:textId="77777777" w:rsidR="001C47EF" w:rsidRDefault="001C47EF" w:rsidP="001C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2757D8F" w14:textId="5A005B3B" w:rsidR="001C47EF" w:rsidRDefault="001C47EF" w:rsidP="001C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t>Способен использовать в профессиональной деятельности свойства и возможности художественных материалов, техник и технологий, применяемых в изобразительных и визуальных искусствах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BF1FC" w14:textId="2D6B96F7" w:rsidR="001C47EF" w:rsidRDefault="001C47EF" w:rsidP="001C47EF">
            <w:pPr>
              <w:widowControl w:val="0"/>
              <w:rPr>
                <w:rFonts w:eastAsia="Times New Roman"/>
                <w:color w:val="000000"/>
              </w:rPr>
            </w:pPr>
            <w:r w:rsidRPr="001C47EF">
              <w:rPr>
                <w:rFonts w:eastAsia="Times New Roman"/>
                <w:color w:val="000000"/>
              </w:rPr>
              <w:t>ИД-ОПК-3.3</w:t>
            </w:r>
          </w:p>
          <w:p w14:paraId="138B51E8" w14:textId="77777777" w:rsidR="001C47EF" w:rsidRPr="001C47EF" w:rsidRDefault="001C47EF" w:rsidP="001C47EF">
            <w:pPr>
              <w:widowControl w:val="0"/>
              <w:rPr>
                <w:rFonts w:eastAsia="Times New Roman"/>
                <w:color w:val="000000"/>
              </w:rPr>
            </w:pPr>
          </w:p>
          <w:p w14:paraId="5B2F22AB" w14:textId="37C8CCF5" w:rsidR="001C47EF" w:rsidRPr="001C47EF" w:rsidRDefault="001C47EF" w:rsidP="001C47EF">
            <w:pPr>
              <w:widowControl w:val="0"/>
              <w:rPr>
                <w:rFonts w:eastAsia="Times New Roman"/>
                <w:color w:val="000000"/>
              </w:rPr>
            </w:pPr>
            <w:r w:rsidRPr="001C47EF">
              <w:rPr>
                <w:rFonts w:eastAsia="Times New Roman"/>
                <w:color w:val="000000"/>
              </w:rPr>
              <w:t>Владение навыками</w:t>
            </w:r>
            <w:r w:rsidRPr="001C47EF">
              <w:rPr>
                <w:rFonts w:eastAsia="Times New Roman"/>
                <w:color w:val="000000"/>
              </w:rPr>
              <w:t xml:space="preserve"> исполнения задуманного произведения в материале: росписи, фреске, мозаике и др.</w:t>
            </w:r>
          </w:p>
          <w:p w14:paraId="33BBBFE6" w14:textId="77777777" w:rsidR="001C47EF" w:rsidRDefault="001C47EF" w:rsidP="001C47EF">
            <w:pPr>
              <w:widowControl w:val="0"/>
              <w:rPr>
                <w:rFonts w:eastAsia="Times New Roman"/>
                <w:color w:val="000000"/>
              </w:rPr>
            </w:pPr>
          </w:p>
          <w:p w14:paraId="44BDA722" w14:textId="77777777" w:rsidR="001C47EF" w:rsidRDefault="001C47EF" w:rsidP="001C47EF">
            <w:pPr>
              <w:widowControl w:val="0"/>
              <w:rPr>
                <w:rFonts w:eastAsia="Times New Roman"/>
                <w:color w:val="000000"/>
              </w:rPr>
            </w:pPr>
          </w:p>
          <w:p w14:paraId="3AC18F41" w14:textId="77777777" w:rsidR="001C47EF" w:rsidRDefault="001C47EF" w:rsidP="001C47EF">
            <w:pPr>
              <w:widowControl w:val="0"/>
              <w:rPr>
                <w:rFonts w:eastAsia="Times New Roman"/>
                <w:color w:val="000000"/>
              </w:rPr>
            </w:pPr>
          </w:p>
          <w:p w14:paraId="2EA18A87" w14:textId="77777777" w:rsidR="001C47EF" w:rsidRDefault="001C47EF" w:rsidP="001C47EF">
            <w:pPr>
              <w:widowControl w:val="0"/>
              <w:rPr>
                <w:rFonts w:eastAsia="Times New Roman"/>
                <w:color w:val="000000"/>
              </w:rPr>
            </w:pPr>
          </w:p>
          <w:p w14:paraId="064C35B0" w14:textId="77777777" w:rsidR="001C47EF" w:rsidRDefault="001C47EF" w:rsidP="001C47EF">
            <w:pPr>
              <w:widowControl w:val="0"/>
              <w:rPr>
                <w:rFonts w:eastAsia="Times New Roman"/>
                <w:color w:val="000000"/>
              </w:rPr>
            </w:pPr>
          </w:p>
        </w:tc>
      </w:tr>
      <w:tr w:rsidR="001C47EF" w:rsidRPr="00F31E81" w14:paraId="4A65BB0A" w14:textId="77777777" w:rsidTr="00B86BBB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8D6E6" w14:textId="77777777" w:rsidR="001C47EF" w:rsidRDefault="001C47EF" w:rsidP="001C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ПК-2</w:t>
            </w:r>
          </w:p>
          <w:p w14:paraId="2F0D3CC7" w14:textId="0019280D" w:rsidR="001C47EF" w:rsidRPr="00021C27" w:rsidRDefault="001C47EF" w:rsidP="001C47EF">
            <w:pPr>
              <w:pStyle w:val="pboth"/>
              <w:rPr>
                <w:i/>
                <w:sz w:val="22"/>
                <w:szCs w:val="22"/>
              </w:rPr>
            </w:pPr>
            <w:r>
              <w:t>Способен владеть основными профессиональными навыками живописца-монументалиста и умением работать в различных материалах и техниках монументальной живописи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6F91" w14:textId="77777777" w:rsidR="00D806D9" w:rsidRDefault="00D806D9" w:rsidP="00D806D9">
            <w:pPr>
              <w:widowControl w:val="0"/>
            </w:pPr>
            <w:r>
              <w:t>ИД-ПК-2.1</w:t>
            </w:r>
          </w:p>
          <w:p w14:paraId="3B0CE531" w14:textId="77777777" w:rsidR="00D806D9" w:rsidRDefault="00D806D9" w:rsidP="00D806D9">
            <w:pPr>
              <w:widowControl w:val="0"/>
            </w:pPr>
            <w:r>
              <w:t>Анализ и правильное понимание монументального произведения, склонность к постоянному повышению своего образования и квалификации</w:t>
            </w:r>
          </w:p>
          <w:p w14:paraId="78C168A2" w14:textId="77777777" w:rsidR="00D806D9" w:rsidRDefault="00D806D9" w:rsidP="00D806D9">
            <w:pPr>
              <w:widowControl w:val="0"/>
            </w:pPr>
            <w:r>
              <w:t>ИД-ПК-2.3</w:t>
            </w:r>
          </w:p>
          <w:p w14:paraId="29E17C2E" w14:textId="2ED7F4E8" w:rsidR="001C47EF" w:rsidRDefault="00D806D9" w:rsidP="00D806D9">
            <w:pPr>
              <w:widowControl w:val="0"/>
            </w:pPr>
            <w:r>
              <w:t>Владение художественными технологиями и новыми техническими возможностями создания монументального произведения</w:t>
            </w:r>
          </w:p>
        </w:tc>
      </w:tr>
      <w:tr w:rsidR="001C47EF" w:rsidRPr="00F31E81" w14:paraId="6C7DEBE7" w14:textId="77777777" w:rsidTr="00B86BBB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03C67" w14:textId="77777777" w:rsidR="001C47EF" w:rsidRDefault="001C47EF" w:rsidP="001C47EF">
            <w:pPr>
              <w:pStyle w:val="pboth"/>
              <w:rPr>
                <w:iCs/>
              </w:rPr>
            </w:pPr>
            <w:r w:rsidRPr="001C47EF">
              <w:rPr>
                <w:iCs/>
              </w:rPr>
              <w:t>ПК-6</w:t>
            </w:r>
          </w:p>
          <w:p w14:paraId="33EA7E62" w14:textId="45A1CD5D" w:rsidR="001C47EF" w:rsidRPr="001C47EF" w:rsidRDefault="001C47EF" w:rsidP="001C47EF">
            <w:pPr>
              <w:pStyle w:val="pboth"/>
              <w:rPr>
                <w:iCs/>
              </w:rPr>
            </w:pPr>
            <w:r w:rsidRPr="001C47EF">
              <w:rPr>
                <w:iCs/>
                <w:sz w:val="22"/>
                <w:szCs w:val="22"/>
              </w:rPr>
              <w:t>Способен владеть ручными и электронными способами проектирования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5F3E3" w14:textId="77777777" w:rsidR="00D806D9" w:rsidRPr="00D806D9" w:rsidRDefault="00D806D9" w:rsidP="00D806D9">
            <w:pPr>
              <w:widowControl w:val="0"/>
            </w:pPr>
            <w:r w:rsidRPr="00D806D9">
              <w:t>ИД-ПК-6.2</w:t>
            </w:r>
          </w:p>
          <w:p w14:paraId="02DA3FC2" w14:textId="77777777" w:rsidR="00D806D9" w:rsidRPr="00D806D9" w:rsidRDefault="00D806D9" w:rsidP="00D806D9">
            <w:pPr>
              <w:widowControl w:val="0"/>
            </w:pPr>
            <w:r w:rsidRPr="00D806D9">
              <w:t>Определение задач работы с собранным художественным материалом и способа проектирования рисунка и живописного произведения</w:t>
            </w:r>
          </w:p>
          <w:p w14:paraId="45FF416E" w14:textId="77777777" w:rsidR="001C47EF" w:rsidRDefault="001C47EF" w:rsidP="001C47EF">
            <w:pPr>
              <w:widowControl w:val="0"/>
            </w:pPr>
          </w:p>
        </w:tc>
      </w:tr>
    </w:tbl>
    <w:p w14:paraId="1FFA01D9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r w:rsidR="00F90B79" w:rsidRPr="00711DDC">
        <w:rPr>
          <w:szCs w:val="26"/>
        </w:rPr>
        <w:t>дисциплины по</w:t>
      </w:r>
      <w:r w:rsidRPr="00711DDC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C46A3" w14:paraId="5A12E0AB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5525B42D" w14:textId="77777777" w:rsidR="00CC46A3" w:rsidRPr="00342AAE" w:rsidRDefault="00CC46A3" w:rsidP="00CC46A3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27E1417" w14:textId="47971522" w:rsidR="00CC46A3" w:rsidRPr="00121921" w:rsidRDefault="00CC46A3" w:rsidP="00CC46A3">
            <w:pPr>
              <w:jc w:val="center"/>
              <w:rPr>
                <w:iCs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vAlign w:val="center"/>
          </w:tcPr>
          <w:p w14:paraId="59D585DA" w14:textId="056C1310" w:rsidR="00CC46A3" w:rsidRPr="0004140F" w:rsidRDefault="00CC46A3" w:rsidP="00CC46A3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F7CF1AE" w14:textId="66F51F80" w:rsidR="00CC46A3" w:rsidRPr="00121921" w:rsidRDefault="00CC46A3" w:rsidP="00CC46A3">
            <w:pPr>
              <w:jc w:val="center"/>
              <w:rPr>
                <w:iCs/>
              </w:rPr>
            </w:pPr>
            <w:r>
              <w:rPr>
                <w:b/>
              </w:rPr>
              <w:t>684</w:t>
            </w:r>
          </w:p>
        </w:tc>
        <w:tc>
          <w:tcPr>
            <w:tcW w:w="937" w:type="dxa"/>
            <w:vAlign w:val="center"/>
          </w:tcPr>
          <w:p w14:paraId="27509939" w14:textId="28F6FB3E" w:rsidR="00CC46A3" w:rsidRPr="0004140F" w:rsidRDefault="00CC46A3" w:rsidP="00CC46A3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141EC7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F3A2" w14:textId="77777777" w:rsidR="00CD3457" w:rsidRDefault="00CD3457" w:rsidP="005E3840">
      <w:r>
        <w:separator/>
      </w:r>
    </w:p>
  </w:endnote>
  <w:endnote w:type="continuationSeparator" w:id="0">
    <w:p w14:paraId="33BCB08A" w14:textId="77777777" w:rsidR="00CD3457" w:rsidRDefault="00CD34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F559" w14:textId="77777777" w:rsidR="007A3C5A" w:rsidRDefault="00C502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1A045E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3836" w14:textId="77777777" w:rsidR="007A3C5A" w:rsidRDefault="007A3C5A">
    <w:pPr>
      <w:pStyle w:val="ae"/>
      <w:jc w:val="right"/>
    </w:pPr>
  </w:p>
  <w:p w14:paraId="5D92397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3740" w14:textId="77777777" w:rsidR="007A3C5A" w:rsidRDefault="007A3C5A">
    <w:pPr>
      <w:pStyle w:val="ae"/>
      <w:jc w:val="right"/>
    </w:pPr>
  </w:p>
  <w:p w14:paraId="285063C6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8418" w14:textId="77777777" w:rsidR="00CD3457" w:rsidRDefault="00CD3457" w:rsidP="005E3840">
      <w:r>
        <w:separator/>
      </w:r>
    </w:p>
  </w:footnote>
  <w:footnote w:type="continuationSeparator" w:id="0">
    <w:p w14:paraId="4B220F7D" w14:textId="77777777" w:rsidR="00CD3457" w:rsidRDefault="00CD34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B69B52F" w14:textId="77777777" w:rsidR="007A3C5A" w:rsidRDefault="00C5027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54511">
          <w:rPr>
            <w:noProof/>
          </w:rPr>
          <w:t>3</w:t>
        </w:r>
        <w:r>
          <w:fldChar w:fldCharType="end"/>
        </w:r>
      </w:p>
    </w:sdtContent>
  </w:sdt>
  <w:p w14:paraId="1158A4B8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8007" w14:textId="77777777" w:rsidR="007A3C5A" w:rsidRDefault="007A3C5A">
    <w:pPr>
      <w:pStyle w:val="ac"/>
      <w:jc w:val="center"/>
    </w:pPr>
  </w:p>
  <w:p w14:paraId="3C5C57B2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D10BF"/>
    <w:multiLevelType w:val="multilevel"/>
    <w:tmpl w:val="44CA6BA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463D"/>
    <w:rsid w:val="000D6FD5"/>
    <w:rsid w:val="000D7E69"/>
    <w:rsid w:val="000E00D0"/>
    <w:rsid w:val="000E023F"/>
    <w:rsid w:val="000E2342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92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7E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809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8ED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11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63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6FAF"/>
    <w:rsid w:val="0088039E"/>
    <w:rsid w:val="00881120"/>
    <w:rsid w:val="008818EB"/>
    <w:rsid w:val="00881E84"/>
    <w:rsid w:val="00882F7C"/>
    <w:rsid w:val="008842E5"/>
    <w:rsid w:val="00884752"/>
    <w:rsid w:val="0088601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D5D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0AF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17443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08E6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270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6A3"/>
    <w:rsid w:val="00CC4C2F"/>
    <w:rsid w:val="00CC63C4"/>
    <w:rsid w:val="00CD18DB"/>
    <w:rsid w:val="00CD3266"/>
    <w:rsid w:val="00CD3457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06D9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B79"/>
    <w:rsid w:val="00F934AB"/>
    <w:rsid w:val="00F95A44"/>
    <w:rsid w:val="00F969E8"/>
    <w:rsid w:val="00FA02AC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1C6C84"/>
  <w15:docId w15:val="{9245EAE9-03D7-4B23-B9AE-56200993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C19F-28E5-49B8-9BDB-6E3BB8B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Ксения Лебедева</cp:lastModifiedBy>
  <cp:revision>12</cp:revision>
  <cp:lastPrinted>2021-05-14T12:22:00Z</cp:lastPrinted>
  <dcterms:created xsi:type="dcterms:W3CDTF">2022-04-09T14:43:00Z</dcterms:created>
  <dcterms:modified xsi:type="dcterms:W3CDTF">2022-04-26T12:16:00Z</dcterms:modified>
</cp:coreProperties>
</file>