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215D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Технологическая </w:t>
            </w:r>
          </w:p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B15386" w:rsidP="001249C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  <w:p w:rsidR="003215D0" w:rsidRPr="000743F9" w:rsidRDefault="003215D0" w:rsidP="001249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proofErr w:type="gramStart"/>
      <w:r w:rsidRPr="00693B0A">
        <w:rPr>
          <w:rFonts w:eastAsia="Times New Roman"/>
          <w:sz w:val="24"/>
          <w:szCs w:val="24"/>
        </w:rPr>
        <w:t>Лабораториях</w:t>
      </w:r>
      <w:proofErr w:type="gramEnd"/>
      <w:r w:rsidRPr="00693B0A">
        <w:rPr>
          <w:rFonts w:eastAsia="Times New Roman"/>
          <w:sz w:val="24"/>
          <w:szCs w:val="24"/>
        </w:rPr>
        <w:t xml:space="preserve">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 обязательной  части программы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</w:t>
      </w:r>
      <w:r w:rsidR="00C05519">
        <w:rPr>
          <w:sz w:val="24"/>
          <w:szCs w:val="24"/>
        </w:rPr>
        <w:t>практик</w:t>
      </w:r>
      <w:r w:rsidR="00C05519">
        <w:rPr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современных визуальных сред проектирования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навыков использования принципов реляционной модели данных  при проектировании систем хранения данных;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E7E4D">
              <w:rPr>
                <w:sz w:val="22"/>
                <w:szCs w:val="22"/>
              </w:rPr>
              <w:t>Способен</w:t>
            </w:r>
            <w:proofErr w:type="gramEnd"/>
            <w:r w:rsidRPr="00EE7E4D">
              <w:rPr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1249CB" w:rsidRPr="00EE7E4D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15D0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3215D0" w:rsidRPr="00693B0A" w:rsidTr="003215D0">
        <w:trPr>
          <w:trHeight w:val="633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15D0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3215D0" w:rsidRPr="00EE7E4D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B32E5">
              <w:rPr>
                <w:sz w:val="22"/>
                <w:szCs w:val="22"/>
              </w:rPr>
              <w:t>Способен</w:t>
            </w:r>
            <w:proofErr w:type="gramEnd"/>
            <w:r w:rsidRPr="006B32E5">
              <w:rPr>
                <w:sz w:val="22"/>
                <w:szCs w:val="22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  <w:p w:rsidR="003215D0" w:rsidRPr="00EE7E4D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D0" w:rsidRPr="00EE7E4D" w:rsidRDefault="003215D0" w:rsidP="003215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15D0" w:rsidRPr="00EE7E4D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15D0">
              <w:rPr>
                <w:sz w:val="22"/>
                <w:szCs w:val="22"/>
              </w:rPr>
              <w:t>Формулирование основ системного администрирования, архитектуры и функционирования вычислительных систем</w:t>
            </w:r>
          </w:p>
        </w:tc>
      </w:tr>
      <w:tr w:rsidR="003215D0" w:rsidRPr="00693B0A" w:rsidTr="001249CB">
        <w:trPr>
          <w:trHeight w:val="632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5D0" w:rsidRPr="00EE7E4D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D0" w:rsidRPr="00EE7E4D" w:rsidRDefault="003215D0" w:rsidP="003215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 w:rsidRPr="00EE7E4D">
              <w:rPr>
                <w:sz w:val="22"/>
                <w:szCs w:val="22"/>
              </w:rPr>
              <w:t>.2</w:t>
            </w:r>
          </w:p>
          <w:p w:rsidR="003215D0" w:rsidRPr="00EE7E4D" w:rsidRDefault="003215D0" w:rsidP="003215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15D0">
              <w:rPr>
                <w:sz w:val="22"/>
                <w:szCs w:val="22"/>
              </w:rPr>
              <w:t>Учет и анализ требований программно-аппаратных платформ для инстал</w:t>
            </w:r>
            <w:r>
              <w:rPr>
                <w:sz w:val="22"/>
                <w:szCs w:val="22"/>
              </w:rPr>
              <w:t>л</w:t>
            </w:r>
            <w:r w:rsidRPr="003215D0">
              <w:rPr>
                <w:sz w:val="22"/>
                <w:szCs w:val="22"/>
              </w:rPr>
              <w:t>яции прикладного программного обеспечениям информационных и автоматизированных систем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249CB" w:rsidRPr="00B3152C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215D0">
              <w:rPr>
                <w:sz w:val="22"/>
                <w:szCs w:val="22"/>
              </w:rPr>
              <w:t>Способен</w:t>
            </w:r>
            <w:proofErr w:type="gramEnd"/>
            <w:r w:rsidRPr="003215D0">
              <w:rPr>
                <w:sz w:val="22"/>
                <w:szCs w:val="22"/>
              </w:rPr>
              <w:t xml:space="preserve"> участвовать в настройке и наладке программно-аппаратных комплексов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3215D0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15D0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1249CB" w:rsidRPr="00B3152C" w:rsidRDefault="003215D0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15D0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программно-аппаратных сре</w:t>
            </w:r>
            <w:proofErr w:type="gramStart"/>
            <w:r w:rsidRPr="003215D0">
              <w:rPr>
                <w:rStyle w:val="fontstyle01"/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3215D0">
              <w:rPr>
                <w:rStyle w:val="fontstyle01"/>
                <w:rFonts w:ascii="Times New Roman" w:hAnsi="Times New Roman"/>
                <w:sz w:val="22"/>
                <w:szCs w:val="22"/>
              </w:rPr>
              <w:t>я разработки информационных систем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49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:rsidR="001249CB" w:rsidRDefault="003215D0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215D0">
              <w:rPr>
                <w:sz w:val="22"/>
                <w:szCs w:val="22"/>
              </w:rPr>
              <w:t>Способен</w:t>
            </w:r>
            <w:proofErr w:type="gramEnd"/>
            <w:r w:rsidRPr="003215D0">
              <w:rPr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15D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215D0"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15D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1249CB" w:rsidRPr="00B3152C" w:rsidRDefault="003215D0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15D0">
              <w:rPr>
                <w:rStyle w:val="fontstyle01"/>
                <w:rFonts w:ascii="Times New Roman" w:hAnsi="Times New Roman"/>
                <w:sz w:val="22"/>
                <w:szCs w:val="22"/>
              </w:rPr>
              <w:t>Выбор языка программирования, средств разработки, систем управления базами данных для решения задач профессиональной деятельности</w:t>
            </w:r>
          </w:p>
        </w:tc>
      </w:tr>
    </w:tbl>
    <w:p w:rsid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  <w:bookmarkStart w:id="11" w:name="_GoBack"/>
      <w:bookmarkEnd w:id="11"/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0551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5D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51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AC6-DEEE-4E26-B7A0-7CE4446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2023-06-09T19:51:00Z</dcterms:created>
  <dcterms:modified xsi:type="dcterms:W3CDTF">2023-06-09T19:51:00Z</dcterms:modified>
</cp:coreProperties>
</file>